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1.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2.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20.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word/charts/chart50.xml" ContentType="application/vnd.openxmlformats-officedocument.drawingml.chart+xml"/>
  <Override PartName="/word/charts/chart80.xml" ContentType="application/vnd.openxmlformats-officedocument.drawingml.chart+xml"/>
  <Override PartName="/word/charts/chart90.xml" ContentType="application/vnd.openxmlformats-officedocument.drawingml.chart+xml"/>
  <Override PartName="/word/charts/chart100.xml" ContentType="application/vnd.openxmlformats-officedocument.drawingml.chart+xml"/>
  <Override PartName="/word/charts/chart110.xml" ContentType="application/vnd.openxmlformats-officedocument.drawingml.chart+xml"/>
  <Override PartName="/word/charts/chart120.xml" ContentType="application/vnd.openxmlformats-officedocument.drawingml.chart+xml"/>
  <Override PartName="/word/charts/colors10.xml" ContentType="application/vnd.ms-office.chartcolorstyle+xml"/>
  <Override PartName="/word/charts/style10.xml" ContentType="application/vnd.ms-office.chartstyle+xml"/>
  <Override PartName="/word/charts/colors20.xml" ContentType="application/vnd.ms-office.chartcolorstyle+xml"/>
  <Override PartName="/word/charts/style20.xml" ContentType="application/vnd.ms-office.chartstyle+xml"/>
  <Override PartName="/word/charts/colors30.xml" ContentType="application/vnd.ms-office.chartcolorstyle+xml"/>
  <Override PartName="/word/charts/style30.xml" ContentType="application/vnd.ms-office.chartstyle+xml"/>
  <Override PartName="/word/charts/colors40.xml" ContentType="application/vnd.ms-office.chartcolorstyle+xml"/>
  <Override PartName="/word/charts/style40.xml" ContentType="application/vnd.ms-office.chartstyle+xml"/>
  <Override PartName="/word/charts/colors50.xml" ContentType="application/vnd.ms-office.chartcolorstyle+xml"/>
  <Override PartName="/word/charts/style50.xml" ContentType="application/vnd.ms-office.chartstyle+xml"/>
  <Override PartName="/word/charts/colors60.xml" ContentType="application/vnd.ms-office.chartcolorstyle+xml"/>
  <Override PartName="/word/charts/style6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354" w:rsidRPr="003B2365" w:rsidRDefault="00301354" w:rsidP="00301354">
      <w:pPr>
        <w:bidi/>
        <w:ind w:left="-781" w:right="-1890"/>
        <w:jc w:val="center"/>
        <w:rPr>
          <w:rFonts w:ascii="Dubai" w:hAnsi="Dubai" w:cs="Dubai"/>
          <w:b/>
          <w:bCs/>
          <w:color w:val="000000"/>
          <w:sz w:val="24"/>
          <w:szCs w:val="24"/>
          <w:lang w:bidi="ar-AE"/>
        </w:rPr>
      </w:pPr>
    </w:p>
    <w:p w:rsidR="00301354" w:rsidRPr="003B2365" w:rsidRDefault="00301354" w:rsidP="00301354">
      <w:pPr>
        <w:bidi/>
        <w:ind w:left="-781" w:right="-1890"/>
        <w:jc w:val="center"/>
        <w:rPr>
          <w:rFonts w:ascii="Dubai" w:hAnsi="Dubai" w:cs="Dubai"/>
          <w:b/>
          <w:bCs/>
          <w:color w:val="000000"/>
          <w:sz w:val="24"/>
          <w:szCs w:val="24"/>
          <w:rtl/>
          <w:lang w:bidi="ar-AE"/>
        </w:rPr>
      </w:pPr>
    </w:p>
    <w:p w:rsidR="00301354" w:rsidRPr="003B2365" w:rsidRDefault="00301354" w:rsidP="00301354">
      <w:pPr>
        <w:bidi/>
        <w:ind w:left="-781" w:right="-1890"/>
        <w:jc w:val="center"/>
        <w:rPr>
          <w:rFonts w:ascii="Dubai" w:hAnsi="Dubai" w:cs="Dubai"/>
          <w:b/>
          <w:bCs/>
          <w:color w:val="000000"/>
          <w:sz w:val="24"/>
          <w:szCs w:val="24"/>
          <w:rtl/>
          <w:lang w:bidi="ar-AE"/>
        </w:rPr>
      </w:pPr>
    </w:p>
    <w:p w:rsidR="00301354" w:rsidRPr="003B2365" w:rsidRDefault="00301354" w:rsidP="00301354">
      <w:pPr>
        <w:bidi/>
        <w:ind w:left="-781" w:right="-1890"/>
        <w:jc w:val="center"/>
        <w:rPr>
          <w:rFonts w:ascii="Dubai" w:hAnsi="Dubai" w:cs="Dubai"/>
          <w:b/>
          <w:bCs/>
          <w:color w:val="000000"/>
          <w:sz w:val="24"/>
          <w:szCs w:val="24"/>
          <w:rtl/>
          <w:lang w:bidi="ar-AE"/>
        </w:rPr>
      </w:pPr>
    </w:p>
    <w:p w:rsidR="00301354" w:rsidRPr="003B2365" w:rsidRDefault="00D33B8F" w:rsidP="00D33B8F">
      <w:pPr>
        <w:tabs>
          <w:tab w:val="left" w:pos="6161"/>
        </w:tabs>
        <w:bidi/>
        <w:ind w:left="-781" w:right="-1890"/>
        <w:rPr>
          <w:rFonts w:ascii="Dubai" w:hAnsi="Dubai" w:cs="Dubai"/>
          <w:b/>
          <w:bCs/>
          <w:color w:val="000000"/>
          <w:sz w:val="24"/>
          <w:szCs w:val="24"/>
          <w:rtl/>
          <w:lang w:bidi="ar-AE"/>
        </w:rPr>
      </w:pPr>
      <w:r w:rsidRPr="003B2365">
        <w:rPr>
          <w:rFonts w:ascii="Dubai" w:hAnsi="Dubai" w:cs="Dubai"/>
          <w:b/>
          <w:bCs/>
          <w:color w:val="000000"/>
          <w:sz w:val="24"/>
          <w:szCs w:val="24"/>
          <w:rtl/>
          <w:lang w:bidi="ar-AE"/>
        </w:rPr>
        <w:tab/>
      </w:r>
    </w:p>
    <w:p w:rsidR="00301354" w:rsidRPr="003B2365" w:rsidRDefault="00301354" w:rsidP="00301354">
      <w:pPr>
        <w:bidi/>
        <w:ind w:left="-781" w:right="-1890"/>
        <w:jc w:val="center"/>
        <w:rPr>
          <w:rFonts w:ascii="Dubai" w:hAnsi="Dubai" w:cs="Dubai"/>
          <w:b/>
          <w:bCs/>
          <w:color w:val="000000"/>
          <w:sz w:val="24"/>
          <w:szCs w:val="24"/>
          <w:rtl/>
          <w:lang w:bidi="ar-AE"/>
        </w:rPr>
      </w:pPr>
    </w:p>
    <w:p w:rsidR="00301354" w:rsidRPr="003B2365" w:rsidRDefault="00301354" w:rsidP="00301354">
      <w:pPr>
        <w:bidi/>
        <w:ind w:left="-781" w:right="-1890"/>
        <w:jc w:val="center"/>
        <w:rPr>
          <w:rFonts w:ascii="Dubai" w:hAnsi="Dubai" w:cs="Dubai"/>
          <w:b/>
          <w:bCs/>
          <w:color w:val="000000"/>
          <w:sz w:val="36"/>
          <w:szCs w:val="36"/>
          <w:rtl/>
          <w:lang w:bidi="ar-AE"/>
        </w:rPr>
      </w:pPr>
    </w:p>
    <w:p w:rsidR="00301354" w:rsidRPr="003B2365" w:rsidRDefault="00301354" w:rsidP="00301354">
      <w:pPr>
        <w:bidi/>
        <w:ind w:left="-781" w:right="-1890"/>
        <w:jc w:val="center"/>
        <w:rPr>
          <w:rFonts w:ascii="Dubai" w:hAnsi="Dubai" w:cs="Dubai"/>
          <w:b/>
          <w:bCs/>
          <w:color w:val="000000"/>
          <w:sz w:val="36"/>
          <w:szCs w:val="36"/>
          <w:rtl/>
          <w:lang w:bidi="ar-AE"/>
        </w:rPr>
      </w:pPr>
    </w:p>
    <w:p w:rsidR="00EF3F6E" w:rsidRPr="003B2365" w:rsidRDefault="00301354" w:rsidP="00301354">
      <w:pPr>
        <w:bidi/>
        <w:ind w:left="29"/>
        <w:jc w:val="center"/>
        <w:rPr>
          <w:rFonts w:ascii="Dubai" w:hAnsi="Dubai" w:cs="Dubai"/>
          <w:b/>
          <w:bCs/>
          <w:color w:val="FF0000"/>
          <w:sz w:val="36"/>
          <w:szCs w:val="36"/>
          <w:lang w:bidi="ar-AE"/>
        </w:rPr>
      </w:pPr>
      <w:r w:rsidRPr="003B2365">
        <w:rPr>
          <w:rFonts w:ascii="Dubai" w:hAnsi="Dubai" w:cs="Dubai"/>
          <w:b/>
          <w:bCs/>
          <w:color w:val="FF0000"/>
          <w:sz w:val="36"/>
          <w:szCs w:val="36"/>
          <w:rtl/>
          <w:lang w:bidi="ar-AE"/>
        </w:rPr>
        <w:t xml:space="preserve">نشرة </w:t>
      </w:r>
    </w:p>
    <w:p w:rsidR="00301354" w:rsidRPr="003B2365" w:rsidRDefault="00301354" w:rsidP="00EF3F6E">
      <w:pPr>
        <w:bidi/>
        <w:ind w:left="29"/>
        <w:jc w:val="center"/>
        <w:rPr>
          <w:rFonts w:ascii="Dubai" w:hAnsi="Dubai" w:cs="Dubai"/>
          <w:b/>
          <w:bCs/>
          <w:color w:val="FF0000"/>
          <w:sz w:val="36"/>
          <w:szCs w:val="36"/>
          <w:rtl/>
          <w:lang w:bidi="ar-AE"/>
        </w:rPr>
      </w:pPr>
      <w:r w:rsidRPr="003B2365">
        <w:rPr>
          <w:rFonts w:ascii="Dubai" w:hAnsi="Dubai" w:cs="Dubai"/>
          <w:b/>
          <w:bCs/>
          <w:color w:val="FF0000"/>
          <w:sz w:val="36"/>
          <w:szCs w:val="36"/>
          <w:rtl/>
          <w:lang w:bidi="ar-AE"/>
        </w:rPr>
        <w:t>نتائج مسح القوى العاملة</w:t>
      </w:r>
    </w:p>
    <w:p w:rsidR="00301354" w:rsidRPr="003B2365" w:rsidRDefault="00711188" w:rsidP="00046A06">
      <w:pPr>
        <w:bidi/>
        <w:ind w:left="29"/>
        <w:jc w:val="center"/>
        <w:rPr>
          <w:rFonts w:ascii="Dubai" w:hAnsi="Dubai" w:cs="Dubai"/>
          <w:b/>
          <w:bCs/>
          <w:color w:val="FF0000"/>
          <w:sz w:val="24"/>
          <w:szCs w:val="24"/>
          <w:lang w:bidi="ar-AE"/>
        </w:rPr>
      </w:pPr>
      <w:r w:rsidRPr="003B2365">
        <w:rPr>
          <w:rFonts w:ascii="Dubai" w:hAnsi="Dubai" w:cs="Dubai"/>
          <w:b/>
          <w:bCs/>
          <w:color w:val="FF0000"/>
          <w:sz w:val="36"/>
          <w:szCs w:val="36"/>
          <w:lang w:bidi="ar-AE"/>
        </w:rPr>
        <w:t>201</w:t>
      </w:r>
      <w:r w:rsidR="00046A06" w:rsidRPr="003B2365">
        <w:rPr>
          <w:rFonts w:ascii="Dubai" w:hAnsi="Dubai" w:cs="Dubai"/>
          <w:b/>
          <w:bCs/>
          <w:color w:val="FF0000"/>
          <w:sz w:val="36"/>
          <w:szCs w:val="36"/>
          <w:lang w:bidi="ar-AE"/>
        </w:rPr>
        <w:t>6</w:t>
      </w:r>
    </w:p>
    <w:p w:rsidR="00301354" w:rsidRPr="003B2365" w:rsidRDefault="00301354" w:rsidP="00301354">
      <w:pPr>
        <w:bidi/>
        <w:ind w:left="-781" w:right="-1890"/>
        <w:jc w:val="lowKashida"/>
        <w:rPr>
          <w:rFonts w:ascii="Dubai" w:hAnsi="Dubai" w:cs="Dubai"/>
          <w:color w:val="000000"/>
          <w:sz w:val="24"/>
          <w:szCs w:val="24"/>
          <w:rtl/>
          <w:lang w:bidi="ar-AE"/>
        </w:rPr>
      </w:pPr>
    </w:p>
    <w:p w:rsidR="00301354" w:rsidRPr="003B2365" w:rsidRDefault="00301354" w:rsidP="00301354">
      <w:pPr>
        <w:bidi/>
        <w:ind w:left="-781" w:right="-1890"/>
        <w:jc w:val="lowKashida"/>
        <w:rPr>
          <w:rFonts w:ascii="Dubai" w:hAnsi="Dubai" w:cs="Dubai"/>
          <w:sz w:val="24"/>
          <w:szCs w:val="24"/>
          <w:rtl/>
          <w:lang w:bidi="ar-AE"/>
        </w:rPr>
      </w:pPr>
    </w:p>
    <w:p w:rsidR="00301354" w:rsidRPr="003B2365" w:rsidRDefault="00301354" w:rsidP="00301354">
      <w:pPr>
        <w:bidi/>
        <w:ind w:left="-781" w:right="-1890"/>
        <w:jc w:val="lowKashida"/>
        <w:rPr>
          <w:rFonts w:ascii="Dubai" w:hAnsi="Dubai" w:cs="Dubai"/>
          <w:sz w:val="24"/>
          <w:szCs w:val="24"/>
          <w:rtl/>
          <w:lang w:bidi="ar-AE"/>
        </w:rPr>
      </w:pPr>
    </w:p>
    <w:p w:rsidR="00301354" w:rsidRPr="003B2365" w:rsidRDefault="00301354" w:rsidP="00301354">
      <w:pPr>
        <w:bidi/>
        <w:ind w:left="-781" w:right="-1890"/>
        <w:jc w:val="lowKashida"/>
        <w:rPr>
          <w:rFonts w:ascii="Dubai" w:hAnsi="Dubai" w:cs="Dubai"/>
          <w:sz w:val="24"/>
          <w:szCs w:val="24"/>
          <w:rtl/>
          <w:lang w:bidi="ar-AE"/>
        </w:rPr>
      </w:pPr>
    </w:p>
    <w:p w:rsidR="00301354" w:rsidRPr="003B2365" w:rsidRDefault="00301354" w:rsidP="00301354">
      <w:pPr>
        <w:bidi/>
        <w:ind w:left="-781" w:right="-1890"/>
        <w:jc w:val="lowKashida"/>
        <w:rPr>
          <w:rFonts w:ascii="Dubai" w:hAnsi="Dubai" w:cs="Dubai"/>
          <w:sz w:val="24"/>
          <w:szCs w:val="24"/>
          <w:rtl/>
          <w:lang w:bidi="ar-AE"/>
        </w:rPr>
      </w:pPr>
    </w:p>
    <w:p w:rsidR="00301354" w:rsidRPr="003B2365" w:rsidRDefault="00301354" w:rsidP="00301354">
      <w:pPr>
        <w:bidi/>
        <w:ind w:left="-781" w:right="-1890"/>
        <w:jc w:val="lowKashida"/>
        <w:rPr>
          <w:rFonts w:ascii="Dubai" w:hAnsi="Dubai" w:cs="Dubai"/>
          <w:sz w:val="24"/>
          <w:szCs w:val="24"/>
          <w:rtl/>
          <w:lang w:bidi="ar-AE"/>
        </w:rPr>
      </w:pPr>
    </w:p>
    <w:p w:rsidR="00301354" w:rsidRPr="003B2365" w:rsidRDefault="00301354" w:rsidP="00301354">
      <w:pPr>
        <w:bidi/>
        <w:ind w:left="-781" w:right="-1890"/>
        <w:jc w:val="lowKashida"/>
        <w:rPr>
          <w:rFonts w:ascii="Dubai" w:hAnsi="Dubai" w:cs="Dubai"/>
          <w:sz w:val="24"/>
          <w:szCs w:val="24"/>
          <w:rtl/>
          <w:lang w:bidi="ar-AE"/>
        </w:rPr>
      </w:pPr>
    </w:p>
    <w:p w:rsidR="00301354" w:rsidRPr="003B2365" w:rsidRDefault="00301354" w:rsidP="00301354">
      <w:pPr>
        <w:bidi/>
        <w:ind w:left="-781" w:right="-1890"/>
        <w:jc w:val="lowKashida"/>
        <w:rPr>
          <w:rFonts w:ascii="Dubai" w:hAnsi="Dubai" w:cs="Dubai"/>
          <w:sz w:val="24"/>
          <w:szCs w:val="24"/>
          <w:rtl/>
          <w:lang w:bidi="ar-AE"/>
        </w:rPr>
      </w:pPr>
    </w:p>
    <w:p w:rsidR="00301354" w:rsidRPr="003B2365" w:rsidRDefault="00301354" w:rsidP="00301354">
      <w:pPr>
        <w:bidi/>
        <w:ind w:left="-781" w:right="-1890"/>
        <w:jc w:val="center"/>
        <w:rPr>
          <w:rFonts w:ascii="Dubai" w:hAnsi="Dubai" w:cs="Dubai"/>
          <w:sz w:val="24"/>
          <w:szCs w:val="24"/>
          <w:rtl/>
          <w:lang w:bidi="ar-AE"/>
        </w:rPr>
      </w:pPr>
    </w:p>
    <w:p w:rsidR="00301354" w:rsidRPr="003B2365" w:rsidRDefault="00301354" w:rsidP="00301354">
      <w:pPr>
        <w:bidi/>
        <w:ind w:left="-781" w:right="-1890"/>
        <w:jc w:val="center"/>
        <w:rPr>
          <w:rFonts w:ascii="Dubai" w:hAnsi="Dubai" w:cs="Dubai"/>
          <w:sz w:val="24"/>
          <w:szCs w:val="24"/>
          <w:rtl/>
          <w:lang w:bidi="ar-AE"/>
        </w:rPr>
      </w:pPr>
    </w:p>
    <w:p w:rsidR="00301354" w:rsidRPr="003B2365" w:rsidRDefault="00301354" w:rsidP="00301354">
      <w:pPr>
        <w:bidi/>
        <w:ind w:left="-781" w:right="-1890"/>
        <w:jc w:val="center"/>
        <w:rPr>
          <w:rFonts w:ascii="Dubai" w:hAnsi="Dubai" w:cs="Dubai"/>
          <w:sz w:val="24"/>
          <w:szCs w:val="24"/>
          <w:rtl/>
          <w:lang w:bidi="ar-AE"/>
        </w:rPr>
      </w:pPr>
    </w:p>
    <w:p w:rsidR="00301354" w:rsidRPr="003B2365" w:rsidRDefault="00301354" w:rsidP="00301354">
      <w:pPr>
        <w:bidi/>
        <w:ind w:left="-781" w:right="-1890"/>
        <w:jc w:val="center"/>
        <w:rPr>
          <w:rFonts w:ascii="Dubai" w:hAnsi="Dubai" w:cs="Dubai"/>
          <w:sz w:val="24"/>
          <w:szCs w:val="24"/>
          <w:rtl/>
          <w:lang w:bidi="ar-AE"/>
        </w:rPr>
      </w:pPr>
    </w:p>
    <w:p w:rsidR="00301354" w:rsidRPr="003B2365" w:rsidRDefault="00301354" w:rsidP="00301354">
      <w:pPr>
        <w:bidi/>
        <w:ind w:left="-781" w:right="-1890"/>
        <w:jc w:val="center"/>
        <w:rPr>
          <w:rFonts w:ascii="Dubai" w:hAnsi="Dubai" w:cs="Dubai"/>
          <w:sz w:val="24"/>
          <w:szCs w:val="24"/>
          <w:rtl/>
          <w:lang w:bidi="ar-AE"/>
        </w:rPr>
      </w:pPr>
    </w:p>
    <w:p w:rsidR="00301354" w:rsidRPr="003B2365" w:rsidRDefault="00301354" w:rsidP="00301354">
      <w:pPr>
        <w:bidi/>
        <w:ind w:left="-781" w:right="-1890"/>
        <w:jc w:val="center"/>
        <w:rPr>
          <w:rFonts w:ascii="Dubai" w:hAnsi="Dubai" w:cs="Dubai"/>
          <w:sz w:val="24"/>
          <w:szCs w:val="24"/>
          <w:rtl/>
          <w:lang w:bidi="ar-AE"/>
        </w:rPr>
      </w:pPr>
    </w:p>
    <w:p w:rsidR="00301354" w:rsidRPr="003B2365" w:rsidRDefault="00301354" w:rsidP="00301354">
      <w:pPr>
        <w:bidi/>
        <w:ind w:left="-781" w:right="-1890"/>
        <w:jc w:val="center"/>
        <w:rPr>
          <w:rFonts w:ascii="Dubai" w:hAnsi="Dubai" w:cs="Dubai"/>
          <w:sz w:val="24"/>
          <w:szCs w:val="24"/>
          <w:rtl/>
          <w:lang w:bidi="ar-AE"/>
        </w:rPr>
      </w:pPr>
    </w:p>
    <w:p w:rsidR="00301354" w:rsidRPr="003B2365" w:rsidRDefault="00301354" w:rsidP="00301354">
      <w:pPr>
        <w:bidi/>
        <w:ind w:left="-781" w:right="-1890"/>
        <w:jc w:val="center"/>
        <w:rPr>
          <w:rFonts w:ascii="Dubai" w:hAnsi="Dubai" w:cs="Dubai"/>
          <w:sz w:val="24"/>
          <w:szCs w:val="24"/>
          <w:rtl/>
          <w:lang w:bidi="ar-AE"/>
        </w:rPr>
      </w:pPr>
    </w:p>
    <w:p w:rsidR="00301354" w:rsidRPr="003B2365" w:rsidRDefault="00301354" w:rsidP="00354E0C">
      <w:pPr>
        <w:bidi/>
        <w:ind w:right="-1890"/>
        <w:rPr>
          <w:rFonts w:ascii="Dubai" w:hAnsi="Dubai" w:cs="Dubai"/>
          <w:sz w:val="24"/>
          <w:szCs w:val="24"/>
          <w:lang w:bidi="ar-AE"/>
        </w:rPr>
      </w:pPr>
    </w:p>
    <w:p w:rsidR="00301354" w:rsidRPr="003B2365" w:rsidRDefault="00301354" w:rsidP="00354E0C">
      <w:pPr>
        <w:bidi/>
        <w:ind w:left="29"/>
        <w:jc w:val="center"/>
        <w:rPr>
          <w:rFonts w:ascii="Dubai" w:hAnsi="Dubai" w:cs="Dubai"/>
          <w:b/>
          <w:bCs/>
          <w:sz w:val="24"/>
          <w:szCs w:val="24"/>
          <w:lang w:bidi="ar-AE"/>
        </w:rPr>
      </w:pPr>
      <w:r w:rsidRPr="003B2365">
        <w:rPr>
          <w:rFonts w:ascii="Dubai" w:hAnsi="Dubai" w:cs="Dubai"/>
          <w:b/>
          <w:bCs/>
          <w:sz w:val="24"/>
          <w:szCs w:val="24"/>
          <w:rtl/>
          <w:lang w:bidi="ar-AE"/>
        </w:rPr>
        <w:t>قسم الإحصاءات السكانية</w:t>
      </w:r>
    </w:p>
    <w:p w:rsidR="00460FA6" w:rsidRPr="003B2365" w:rsidRDefault="00027C44" w:rsidP="000024F8">
      <w:pPr>
        <w:bidi/>
        <w:ind w:left="29"/>
        <w:jc w:val="center"/>
        <w:rPr>
          <w:rFonts w:ascii="Dubai" w:hAnsi="Dubai" w:cs="Dubai"/>
          <w:b/>
          <w:bCs/>
          <w:sz w:val="24"/>
          <w:szCs w:val="24"/>
          <w:rtl/>
        </w:rPr>
      </w:pPr>
      <w:r w:rsidRPr="003B2365">
        <w:rPr>
          <w:rFonts w:ascii="Dubai" w:hAnsi="Dubai" w:cs="Dubai"/>
          <w:b/>
          <w:bCs/>
          <w:sz w:val="24"/>
          <w:szCs w:val="24"/>
          <w:rtl/>
          <w:lang w:bidi="ar-AE"/>
        </w:rPr>
        <w:t>يونيو</w:t>
      </w:r>
      <w:r w:rsidR="00460FA6" w:rsidRPr="003B2365">
        <w:rPr>
          <w:rFonts w:ascii="Dubai" w:hAnsi="Dubai" w:cs="Dubai"/>
          <w:b/>
          <w:bCs/>
          <w:sz w:val="24"/>
          <w:szCs w:val="24"/>
          <w:rtl/>
          <w:lang w:bidi="ar-AE"/>
        </w:rPr>
        <w:t xml:space="preserve"> 201</w:t>
      </w:r>
      <w:r w:rsidR="000024F8">
        <w:rPr>
          <w:rFonts w:ascii="Dubai" w:hAnsi="Dubai" w:cs="Dubai" w:hint="cs"/>
          <w:b/>
          <w:bCs/>
          <w:sz w:val="24"/>
          <w:szCs w:val="24"/>
          <w:rtl/>
        </w:rPr>
        <w:t>7</w:t>
      </w:r>
    </w:p>
    <w:p w:rsidR="00301354" w:rsidRPr="003B2365" w:rsidRDefault="00301354" w:rsidP="00412DB3">
      <w:pPr>
        <w:bidi/>
        <w:ind w:left="29"/>
        <w:jc w:val="right"/>
        <w:rPr>
          <w:rFonts w:ascii="Dubai" w:hAnsi="Dubai" w:cs="Dubai"/>
          <w:sz w:val="24"/>
          <w:szCs w:val="24"/>
          <w:lang w:bidi="ar-AE"/>
        </w:rPr>
      </w:pPr>
    </w:p>
    <w:p w:rsidR="00A05A70" w:rsidRPr="003B2365" w:rsidRDefault="00A05A70" w:rsidP="00A05A70">
      <w:pPr>
        <w:bidi/>
        <w:ind w:left="29"/>
        <w:jc w:val="right"/>
        <w:rPr>
          <w:rFonts w:ascii="Dubai" w:hAnsi="Dubai" w:cs="Dubai"/>
          <w:sz w:val="24"/>
          <w:szCs w:val="24"/>
          <w:rtl/>
          <w:lang w:bidi="ar-AE"/>
        </w:rPr>
      </w:pPr>
    </w:p>
    <w:p w:rsidR="00046A06" w:rsidRPr="003B2365" w:rsidRDefault="00046A06" w:rsidP="003B2365">
      <w:pPr>
        <w:spacing w:after="200" w:line="276" w:lineRule="auto"/>
        <w:rPr>
          <w:rFonts w:ascii="Dubai" w:hAnsi="Dubai" w:cs="Dubai"/>
          <w:sz w:val="24"/>
          <w:szCs w:val="24"/>
          <w:rtl/>
          <w:lang w:bidi="ar-AE"/>
        </w:rPr>
      </w:pPr>
      <w:r w:rsidRPr="003B2365">
        <w:rPr>
          <w:rFonts w:ascii="Dubai" w:hAnsi="Dubai" w:cs="Dubai"/>
          <w:sz w:val="24"/>
          <w:szCs w:val="24"/>
          <w:rtl/>
          <w:lang w:bidi="ar-AE"/>
        </w:rPr>
        <w:br w:type="page"/>
      </w:r>
    </w:p>
    <w:p w:rsidR="00301354" w:rsidRPr="003B2365" w:rsidRDefault="00301354" w:rsidP="003B2365">
      <w:pPr>
        <w:bidi/>
        <w:ind w:left="29"/>
        <w:rPr>
          <w:rFonts w:ascii="Dubai" w:hAnsi="Dubai" w:cs="Dubai"/>
          <w:b/>
          <w:bCs/>
          <w:color w:val="FF0000"/>
          <w:sz w:val="28"/>
          <w:szCs w:val="28"/>
          <w:rtl/>
          <w:lang w:bidi="ar-A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B2365">
        <w:rPr>
          <w:rFonts w:ascii="Dubai" w:hAnsi="Dubai" w:cs="Dubai"/>
          <w:b/>
          <w:bCs/>
          <w:color w:val="FF0000"/>
          <w:sz w:val="28"/>
          <w:szCs w:val="28"/>
          <w:rtl/>
          <w:lang w:bidi="ar-A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تقديــــم</w:t>
      </w:r>
    </w:p>
    <w:p w:rsidR="00301354" w:rsidRPr="003B2365" w:rsidRDefault="00301354" w:rsidP="00412DB3">
      <w:pPr>
        <w:tabs>
          <w:tab w:val="left" w:pos="480"/>
        </w:tabs>
        <w:bidi/>
        <w:jc w:val="lowKashida"/>
        <w:rPr>
          <w:rFonts w:ascii="Dubai" w:hAnsi="Dubai" w:cs="Dubai"/>
          <w:b/>
          <w:bCs/>
          <w:sz w:val="24"/>
          <w:szCs w:val="24"/>
          <w:rtl/>
          <w:lang w:bidi="ar-AE"/>
        </w:rPr>
      </w:pPr>
    </w:p>
    <w:p w:rsidR="00301354" w:rsidRPr="003B2365" w:rsidRDefault="00301354" w:rsidP="00412DB3">
      <w:pPr>
        <w:bidi/>
        <w:ind w:left="29"/>
        <w:jc w:val="lowKashida"/>
        <w:rPr>
          <w:rFonts w:ascii="Dubai" w:hAnsi="Dubai" w:cs="Dubai"/>
          <w:sz w:val="24"/>
          <w:szCs w:val="24"/>
          <w:rtl/>
          <w:lang w:bidi="ar-AE"/>
        </w:rPr>
      </w:pPr>
      <w:r w:rsidRPr="003B2365">
        <w:rPr>
          <w:rFonts w:ascii="Dubai" w:hAnsi="Dubai" w:cs="Dubai"/>
          <w:sz w:val="24"/>
          <w:szCs w:val="24"/>
          <w:rtl/>
          <w:lang w:bidi="ar-AE"/>
        </w:rPr>
        <w:t>تكتسب إحصاءات القوى العاملة أهمية كبيرة في توفير معلومات أساسية عن حجم القوى العاملة وخصائصهم الاجتماعية والاقتصادية والديموغرافية، بما يمكن من التخطيط لتطوير الموارد البشرية والتعرف على حجم القوى العاملة المتاحة</w:t>
      </w:r>
      <w:r w:rsidR="00895775" w:rsidRPr="003B2365">
        <w:rPr>
          <w:rFonts w:ascii="Dubai" w:hAnsi="Dubai" w:cs="Dubai"/>
          <w:sz w:val="24"/>
          <w:szCs w:val="24"/>
          <w:rtl/>
          <w:lang w:bidi="ar-AE"/>
        </w:rPr>
        <w:t xml:space="preserve"> خلال فترة زمنية محددة ومدى ملاء</w:t>
      </w:r>
      <w:r w:rsidRPr="003B2365">
        <w:rPr>
          <w:rFonts w:ascii="Dubai" w:hAnsi="Dubai" w:cs="Dubai"/>
          <w:sz w:val="24"/>
          <w:szCs w:val="24"/>
          <w:rtl/>
          <w:lang w:bidi="ar-AE"/>
        </w:rPr>
        <w:t>متها لمتطلبات واحتياجات سوق العمل</w:t>
      </w:r>
      <w:r w:rsidR="00895775" w:rsidRPr="003B2365">
        <w:rPr>
          <w:rFonts w:ascii="Dubai" w:hAnsi="Dubai" w:cs="Dubai"/>
          <w:sz w:val="24"/>
          <w:szCs w:val="24"/>
          <w:rtl/>
          <w:lang w:bidi="ar-AE"/>
        </w:rPr>
        <w:t>،</w:t>
      </w:r>
      <w:r w:rsidRPr="003B2365">
        <w:rPr>
          <w:rFonts w:ascii="Dubai" w:hAnsi="Dubai" w:cs="Dubai"/>
          <w:sz w:val="24"/>
          <w:szCs w:val="24"/>
          <w:rtl/>
          <w:lang w:bidi="ar-AE"/>
        </w:rPr>
        <w:t xml:space="preserve"> هذا بالإضافة إلى التعرف على مستوى التدريب والتأهيل والمهارة بين السكان. وتشكل البيانات التي يتم جمعها في أوقات مختلفة أساساً لمراقبة الاتجاهات الراهنة والتغيرات التي تطرأ على سوق العمل وأوضاع العمالة وهذه البيانات، بالإضافة إلى البيانات الأخرى عن سائر جوانب الاقتصاد الوطني تشكل القاعدة </w:t>
      </w:r>
      <w:r w:rsidR="00046A06" w:rsidRPr="003B2365">
        <w:rPr>
          <w:rFonts w:ascii="Dubai" w:hAnsi="Dubai" w:cs="Dubai"/>
          <w:sz w:val="24"/>
          <w:szCs w:val="24"/>
          <w:rtl/>
          <w:lang w:bidi="ar-AE"/>
        </w:rPr>
        <w:t>الأساسية لتحليل</w:t>
      </w:r>
      <w:r w:rsidRPr="003B2365">
        <w:rPr>
          <w:rFonts w:ascii="Dubai" w:hAnsi="Dubai" w:cs="Dubai"/>
          <w:sz w:val="24"/>
          <w:szCs w:val="24"/>
          <w:rtl/>
          <w:lang w:bidi="ar-AE"/>
        </w:rPr>
        <w:t xml:space="preserve"> السياسات الاقتصادية الكلية وتقييمها حيث أصبح معدل البطالة على سبيل المثال من أهم المقاييس للأداء الراهن للاقتصاد الوطني. </w:t>
      </w:r>
    </w:p>
    <w:p w:rsidR="00301354" w:rsidRPr="003B2365" w:rsidRDefault="00895775" w:rsidP="00711188">
      <w:pPr>
        <w:bidi/>
        <w:spacing w:before="120"/>
        <w:ind w:left="29"/>
        <w:jc w:val="lowKashida"/>
        <w:rPr>
          <w:rFonts w:ascii="Dubai" w:hAnsi="Dubai" w:cs="Dubai"/>
          <w:sz w:val="24"/>
          <w:szCs w:val="24"/>
          <w:rtl/>
          <w:lang w:bidi="ar-AE"/>
        </w:rPr>
      </w:pPr>
      <w:r w:rsidRPr="003B2365">
        <w:rPr>
          <w:rFonts w:ascii="Dubai" w:hAnsi="Dubai" w:cs="Dubai"/>
          <w:sz w:val="24"/>
          <w:szCs w:val="24"/>
          <w:rtl/>
          <w:lang w:bidi="ar-AE"/>
        </w:rPr>
        <w:t>وفي إطار الخطة الاستراتيجية</w:t>
      </w:r>
      <w:r w:rsidR="00301354" w:rsidRPr="003B2365">
        <w:rPr>
          <w:rFonts w:ascii="Dubai" w:hAnsi="Dubai" w:cs="Dubai"/>
          <w:sz w:val="24"/>
          <w:szCs w:val="24"/>
          <w:rtl/>
          <w:lang w:bidi="ar-AE"/>
        </w:rPr>
        <w:t xml:space="preserve"> لمركز دبي </w:t>
      </w:r>
      <w:r w:rsidR="00046A06" w:rsidRPr="003B2365">
        <w:rPr>
          <w:rFonts w:ascii="Dubai" w:hAnsi="Dubai" w:cs="Dubai"/>
          <w:sz w:val="24"/>
          <w:szCs w:val="24"/>
          <w:rtl/>
          <w:lang w:bidi="ar-AE"/>
        </w:rPr>
        <w:t>للإحصاء التي</w:t>
      </w:r>
      <w:r w:rsidR="00301354" w:rsidRPr="003B2365">
        <w:rPr>
          <w:rFonts w:ascii="Dubai" w:hAnsi="Dubai" w:cs="Dubai"/>
          <w:sz w:val="24"/>
          <w:szCs w:val="24"/>
          <w:rtl/>
          <w:lang w:bidi="ar-AE"/>
        </w:rPr>
        <w:t xml:space="preserve"> تعتبر من </w:t>
      </w:r>
      <w:r w:rsidR="00046A06" w:rsidRPr="003B2365">
        <w:rPr>
          <w:rFonts w:ascii="Dubai" w:hAnsi="Dubai" w:cs="Dubai"/>
          <w:sz w:val="24"/>
          <w:szCs w:val="24"/>
          <w:rtl/>
          <w:lang w:bidi="ar-AE"/>
        </w:rPr>
        <w:t>أهم أولوياتها</w:t>
      </w:r>
      <w:r w:rsidR="00301354" w:rsidRPr="003B2365">
        <w:rPr>
          <w:rFonts w:ascii="Dubai" w:hAnsi="Dubai" w:cs="Dubai"/>
          <w:sz w:val="24"/>
          <w:szCs w:val="24"/>
          <w:rtl/>
          <w:lang w:bidi="ar-AE"/>
        </w:rPr>
        <w:t xml:space="preserve"> توفير الدعم ال</w:t>
      </w:r>
      <w:r w:rsidRPr="003B2365">
        <w:rPr>
          <w:rFonts w:ascii="Dubai" w:hAnsi="Dubai" w:cs="Dubai"/>
          <w:sz w:val="24"/>
          <w:szCs w:val="24"/>
          <w:rtl/>
          <w:lang w:bidi="ar-AE"/>
        </w:rPr>
        <w:t>إحصائي اللازم لتنفيذ خطة دبي الاستراتيجية</w:t>
      </w:r>
      <w:r w:rsidR="00301354" w:rsidRPr="003B2365">
        <w:rPr>
          <w:rFonts w:ascii="Dubai" w:hAnsi="Dubai" w:cs="Dubai"/>
          <w:sz w:val="24"/>
          <w:szCs w:val="24"/>
          <w:rtl/>
          <w:lang w:bidi="ar-AE"/>
        </w:rPr>
        <w:t xml:space="preserve"> </w:t>
      </w:r>
      <w:r w:rsidR="00046A06" w:rsidRPr="003B2365">
        <w:rPr>
          <w:rFonts w:ascii="Dubai" w:hAnsi="Dubai" w:cs="Dubai"/>
          <w:sz w:val="24"/>
          <w:szCs w:val="24"/>
          <w:rtl/>
          <w:lang w:bidi="ar-AE"/>
        </w:rPr>
        <w:t>2021 في</w:t>
      </w:r>
      <w:r w:rsidR="00301354" w:rsidRPr="003B2365">
        <w:rPr>
          <w:rFonts w:ascii="Dubai" w:hAnsi="Dubai" w:cs="Dubai"/>
          <w:sz w:val="24"/>
          <w:szCs w:val="24"/>
          <w:rtl/>
          <w:lang w:bidi="ar-AE"/>
        </w:rPr>
        <w:t xml:space="preserve"> ضوء التحول الاستراتيجي والنمو المتسارع الذي تشهده إمارة دبي في جميع القطاعات وعلى مختلف المستويات ويتمثل هذا الدعم بتوفير البيانات الإحصائية على مختلف أنواعها الاقتصادية والاجتماعية والديموغرافية</w:t>
      </w:r>
      <w:r w:rsidR="00301354" w:rsidRPr="003B2365">
        <w:rPr>
          <w:rFonts w:ascii="Dubai" w:hAnsi="Dubai" w:cs="Dubai"/>
          <w:sz w:val="24"/>
          <w:szCs w:val="24"/>
          <w:lang w:bidi="ar-AE"/>
        </w:rPr>
        <w:t xml:space="preserve"> </w:t>
      </w:r>
      <w:r w:rsidR="00301354" w:rsidRPr="003B2365">
        <w:rPr>
          <w:rFonts w:ascii="Dubai" w:hAnsi="Dubai" w:cs="Dubai"/>
          <w:sz w:val="24"/>
          <w:szCs w:val="24"/>
          <w:rtl/>
          <w:lang w:bidi="ar-AE"/>
        </w:rPr>
        <w:t xml:space="preserve">بالدقة والتوقيت المناسبين. </w:t>
      </w:r>
    </w:p>
    <w:p w:rsidR="00301354" w:rsidRPr="003B2365" w:rsidRDefault="00301354" w:rsidP="00412DB3">
      <w:pPr>
        <w:bidi/>
        <w:spacing w:before="120"/>
        <w:ind w:left="29"/>
        <w:jc w:val="lowKashida"/>
        <w:rPr>
          <w:rFonts w:ascii="Dubai" w:hAnsi="Dubai" w:cs="Dubai"/>
          <w:sz w:val="24"/>
          <w:szCs w:val="24"/>
          <w:rtl/>
          <w:lang w:bidi="ar-AE"/>
        </w:rPr>
      </w:pPr>
      <w:r w:rsidRPr="003B2365">
        <w:rPr>
          <w:rFonts w:ascii="Dubai" w:hAnsi="Dubai" w:cs="Dubai"/>
          <w:sz w:val="24"/>
          <w:szCs w:val="24"/>
          <w:rtl/>
          <w:lang w:bidi="ar-AE"/>
        </w:rPr>
        <w:t>وفي هذا السياق، يولي مركز دبي للإحصاء أهمية خاصة لتوفير بيانات إحصائية شاملة عن القوى العاملة وبشكل دوري، وفقا لأحدث المنهجيات والمعايير الدولية بما يمكن راسمي السياسات وأصحاب القرار من التخطيط لتطوير الموارد البشرية والرقابة على الأداء</w:t>
      </w:r>
      <w:r w:rsidR="00895775" w:rsidRPr="003B2365">
        <w:rPr>
          <w:rFonts w:ascii="Dubai" w:hAnsi="Dubai" w:cs="Dubai"/>
          <w:sz w:val="24"/>
          <w:szCs w:val="24"/>
          <w:rtl/>
          <w:lang w:bidi="ar-AE"/>
        </w:rPr>
        <w:t xml:space="preserve"> الاقتصادي الكلي، وبما يوفر أيضاً</w:t>
      </w:r>
      <w:r w:rsidRPr="003B2365">
        <w:rPr>
          <w:rFonts w:ascii="Dubai" w:hAnsi="Dubai" w:cs="Dubai"/>
          <w:sz w:val="24"/>
          <w:szCs w:val="24"/>
          <w:rtl/>
          <w:lang w:bidi="ar-AE"/>
        </w:rPr>
        <w:t xml:space="preserve"> قاعدة بيانات حديثة وإتاحتها لمستخدمي البيانات باستمرار من باحثين ورجال أعمال وغيرهم.  </w:t>
      </w:r>
    </w:p>
    <w:p w:rsidR="00301354" w:rsidRPr="003B2365" w:rsidRDefault="00301354" w:rsidP="007C416E">
      <w:pPr>
        <w:bidi/>
        <w:spacing w:before="120"/>
        <w:ind w:left="29"/>
        <w:jc w:val="lowKashida"/>
        <w:rPr>
          <w:rFonts w:ascii="Dubai" w:hAnsi="Dubai" w:cs="Dubai"/>
          <w:sz w:val="24"/>
          <w:szCs w:val="24"/>
          <w:rtl/>
          <w:lang w:bidi="ar-AE"/>
        </w:rPr>
      </w:pPr>
      <w:r w:rsidRPr="003B2365">
        <w:rPr>
          <w:rFonts w:ascii="Dubai" w:hAnsi="Dubai" w:cs="Dubai"/>
          <w:sz w:val="24"/>
          <w:szCs w:val="24"/>
          <w:rtl/>
          <w:lang w:bidi="ar-AE"/>
        </w:rPr>
        <w:t xml:space="preserve">ويسر مركز دبي للإحصاء إصدار هذه النشرة الخاصة بنتائج مسح القوى العاملة الذي نفذه المركز في عام </w:t>
      </w:r>
      <w:r w:rsidR="00711188" w:rsidRPr="003B2365">
        <w:rPr>
          <w:rFonts w:ascii="Dubai" w:hAnsi="Dubai" w:cs="Dubai"/>
          <w:sz w:val="24"/>
          <w:szCs w:val="24"/>
          <w:rtl/>
          <w:lang w:bidi="ar-AE"/>
        </w:rPr>
        <w:t>201</w:t>
      </w:r>
      <w:r w:rsidR="007C416E" w:rsidRPr="003B2365">
        <w:rPr>
          <w:rFonts w:ascii="Dubai" w:hAnsi="Dubai" w:cs="Dubai"/>
          <w:sz w:val="24"/>
          <w:szCs w:val="24"/>
          <w:rtl/>
          <w:lang w:bidi="ar-AE"/>
        </w:rPr>
        <w:t>6</w:t>
      </w:r>
      <w:r w:rsidRPr="003B2365">
        <w:rPr>
          <w:rFonts w:ascii="Dubai" w:hAnsi="Dubai" w:cs="Dubai"/>
          <w:sz w:val="24"/>
          <w:szCs w:val="24"/>
          <w:rtl/>
          <w:lang w:bidi="ar-AE"/>
        </w:rPr>
        <w:t xml:space="preserve"> ويأتي ذلك في إطار سلسلة النشرات والتقارير الدورية الإحصائية التي تغطي نتائج المسوح ال</w:t>
      </w:r>
      <w:r w:rsidR="00895775" w:rsidRPr="003B2365">
        <w:rPr>
          <w:rFonts w:ascii="Dubai" w:hAnsi="Dubai" w:cs="Dubai"/>
          <w:sz w:val="24"/>
          <w:szCs w:val="24"/>
          <w:rtl/>
          <w:lang w:bidi="ar-AE"/>
        </w:rPr>
        <w:t>إحصائية التي ينفذها المركز دورياً</w:t>
      </w:r>
      <w:r w:rsidRPr="003B2365">
        <w:rPr>
          <w:rFonts w:ascii="Dubai" w:hAnsi="Dubai" w:cs="Dubai"/>
          <w:sz w:val="24"/>
          <w:szCs w:val="24"/>
          <w:rtl/>
          <w:lang w:bidi="ar-AE"/>
        </w:rPr>
        <w:t xml:space="preserve"> ضمن خطته السنوية.</w:t>
      </w:r>
    </w:p>
    <w:p w:rsidR="00301354" w:rsidRPr="003B2365" w:rsidRDefault="00301354" w:rsidP="00412DB3">
      <w:pPr>
        <w:bidi/>
        <w:ind w:left="29" w:firstLine="691"/>
        <w:jc w:val="center"/>
        <w:rPr>
          <w:rFonts w:ascii="Dubai" w:hAnsi="Dubai" w:cs="Dubai"/>
          <w:b/>
          <w:bCs/>
          <w:sz w:val="24"/>
          <w:szCs w:val="24"/>
          <w:rtl/>
          <w:lang w:bidi="ar-AE"/>
        </w:rPr>
      </w:pPr>
    </w:p>
    <w:p w:rsidR="00301354" w:rsidRPr="003B2365" w:rsidRDefault="00301354" w:rsidP="00412DB3">
      <w:pPr>
        <w:bidi/>
        <w:ind w:left="29" w:firstLine="691"/>
        <w:jc w:val="center"/>
        <w:rPr>
          <w:rFonts w:ascii="Dubai" w:hAnsi="Dubai" w:cs="Dubai"/>
          <w:b/>
          <w:bCs/>
          <w:sz w:val="24"/>
          <w:szCs w:val="24"/>
          <w:rtl/>
          <w:lang w:bidi="ar-AE"/>
        </w:rPr>
      </w:pPr>
      <w:r w:rsidRPr="003B2365">
        <w:rPr>
          <w:rFonts w:ascii="Dubai" w:hAnsi="Dubai" w:cs="Dubai"/>
          <w:b/>
          <w:bCs/>
          <w:sz w:val="24"/>
          <w:szCs w:val="24"/>
          <w:rtl/>
          <w:lang w:bidi="ar-AE"/>
        </w:rPr>
        <w:t xml:space="preserve">     </w:t>
      </w:r>
    </w:p>
    <w:p w:rsidR="00046A06" w:rsidRPr="003B2365" w:rsidRDefault="00046A06" w:rsidP="00412DB3">
      <w:pPr>
        <w:bidi/>
        <w:ind w:left="29" w:firstLine="691"/>
        <w:jc w:val="center"/>
        <w:rPr>
          <w:rFonts w:ascii="Dubai" w:hAnsi="Dubai" w:cs="Dubai"/>
          <w:b/>
          <w:bCs/>
          <w:sz w:val="28"/>
          <w:szCs w:val="28"/>
          <w:lang w:bidi="ar-AE"/>
        </w:rPr>
      </w:pPr>
    </w:p>
    <w:p w:rsidR="00301354" w:rsidRPr="003B2365" w:rsidRDefault="007A1060" w:rsidP="00046A06">
      <w:pPr>
        <w:bidi/>
        <w:ind w:left="29" w:firstLine="691"/>
        <w:jc w:val="center"/>
        <w:rPr>
          <w:rFonts w:ascii="Dubai" w:hAnsi="Dubai" w:cs="Dubai"/>
          <w:b/>
          <w:bCs/>
          <w:sz w:val="28"/>
          <w:szCs w:val="28"/>
          <w:rtl/>
          <w:lang w:bidi="ar-AE"/>
        </w:rPr>
      </w:pPr>
      <w:r w:rsidRPr="003B2365">
        <w:rPr>
          <w:rFonts w:ascii="Dubai" w:hAnsi="Dubai" w:cs="Dubai"/>
          <w:b/>
          <w:bCs/>
          <w:sz w:val="28"/>
          <w:szCs w:val="28"/>
          <w:rtl/>
          <w:lang w:bidi="ar-AE"/>
        </w:rPr>
        <w:t xml:space="preserve">                                                            </w:t>
      </w:r>
      <w:r w:rsidR="003B2365">
        <w:rPr>
          <w:rFonts w:ascii="Dubai" w:hAnsi="Dubai" w:cs="Dubai"/>
          <w:b/>
          <w:bCs/>
          <w:sz w:val="28"/>
          <w:szCs w:val="28"/>
          <w:rtl/>
          <w:lang w:bidi="ar-AE"/>
        </w:rPr>
        <w:tab/>
      </w:r>
      <w:r w:rsidR="003B2365">
        <w:rPr>
          <w:rFonts w:ascii="Dubai" w:hAnsi="Dubai" w:cs="Dubai"/>
          <w:b/>
          <w:bCs/>
          <w:sz w:val="28"/>
          <w:szCs w:val="28"/>
          <w:rtl/>
          <w:lang w:bidi="ar-AE"/>
        </w:rPr>
        <w:tab/>
      </w:r>
      <w:r w:rsidR="003B2365">
        <w:rPr>
          <w:rFonts w:ascii="Dubai" w:hAnsi="Dubai" w:cs="Dubai"/>
          <w:b/>
          <w:bCs/>
          <w:sz w:val="28"/>
          <w:szCs w:val="28"/>
          <w:rtl/>
          <w:lang w:bidi="ar-AE"/>
        </w:rPr>
        <w:tab/>
      </w:r>
      <w:r w:rsidRPr="003B2365">
        <w:rPr>
          <w:rFonts w:ascii="Dubai" w:hAnsi="Dubai" w:cs="Dubai"/>
          <w:b/>
          <w:bCs/>
          <w:sz w:val="28"/>
          <w:szCs w:val="28"/>
          <w:rtl/>
          <w:lang w:bidi="ar-AE"/>
        </w:rPr>
        <w:t>عارف عبيد المهيري</w:t>
      </w:r>
    </w:p>
    <w:p w:rsidR="00301354" w:rsidRPr="003B2365" w:rsidRDefault="00301354" w:rsidP="007A1060">
      <w:pPr>
        <w:bidi/>
        <w:ind w:left="29" w:firstLine="691"/>
        <w:jc w:val="center"/>
        <w:rPr>
          <w:rFonts w:ascii="Dubai" w:hAnsi="Dubai" w:cs="Dubai"/>
          <w:b/>
          <w:bCs/>
          <w:sz w:val="24"/>
          <w:szCs w:val="24"/>
          <w:rtl/>
          <w:lang w:bidi="ar-AE"/>
        </w:rPr>
      </w:pPr>
      <w:r w:rsidRPr="003B2365">
        <w:rPr>
          <w:rFonts w:ascii="Dubai" w:hAnsi="Dubai" w:cs="Dubai"/>
          <w:b/>
          <w:bCs/>
          <w:sz w:val="28"/>
          <w:szCs w:val="28"/>
          <w:rtl/>
          <w:lang w:bidi="ar-AE"/>
        </w:rPr>
        <w:t xml:space="preserve">                                               </w:t>
      </w:r>
      <w:r w:rsidR="00412DB3" w:rsidRPr="003B2365">
        <w:rPr>
          <w:rFonts w:ascii="Dubai" w:hAnsi="Dubai" w:cs="Dubai"/>
          <w:b/>
          <w:bCs/>
          <w:sz w:val="28"/>
          <w:szCs w:val="28"/>
          <w:rtl/>
          <w:lang w:bidi="ar-AE"/>
        </w:rPr>
        <w:t xml:space="preserve">           </w:t>
      </w:r>
      <w:r w:rsidRPr="003B2365">
        <w:rPr>
          <w:rFonts w:ascii="Dubai" w:hAnsi="Dubai" w:cs="Dubai"/>
          <w:b/>
          <w:bCs/>
          <w:sz w:val="28"/>
          <w:szCs w:val="28"/>
          <w:rtl/>
          <w:lang w:bidi="ar-AE"/>
        </w:rPr>
        <w:t xml:space="preserve">   </w:t>
      </w:r>
      <w:r w:rsidR="003B2365">
        <w:rPr>
          <w:rFonts w:ascii="Dubai" w:hAnsi="Dubai" w:cs="Dubai"/>
          <w:b/>
          <w:bCs/>
          <w:sz w:val="28"/>
          <w:szCs w:val="28"/>
          <w:rtl/>
          <w:lang w:bidi="ar-AE"/>
        </w:rPr>
        <w:tab/>
      </w:r>
      <w:r w:rsidR="003B2365">
        <w:rPr>
          <w:rFonts w:ascii="Dubai" w:hAnsi="Dubai" w:cs="Dubai"/>
          <w:b/>
          <w:bCs/>
          <w:sz w:val="28"/>
          <w:szCs w:val="28"/>
          <w:rtl/>
          <w:lang w:bidi="ar-AE"/>
        </w:rPr>
        <w:tab/>
      </w:r>
      <w:r w:rsidR="003B2365">
        <w:rPr>
          <w:rFonts w:ascii="Dubai" w:hAnsi="Dubai" w:cs="Dubai"/>
          <w:b/>
          <w:bCs/>
          <w:sz w:val="28"/>
          <w:szCs w:val="28"/>
          <w:rtl/>
          <w:lang w:bidi="ar-AE"/>
        </w:rPr>
        <w:tab/>
      </w:r>
      <w:r w:rsidRPr="003B2365">
        <w:rPr>
          <w:rFonts w:ascii="Dubai" w:hAnsi="Dubai" w:cs="Dubai"/>
          <w:b/>
          <w:bCs/>
          <w:sz w:val="28"/>
          <w:szCs w:val="28"/>
          <w:rtl/>
          <w:lang w:bidi="ar-AE"/>
        </w:rPr>
        <w:t xml:space="preserve"> المدير التنفيذي                                                                   </w:t>
      </w:r>
    </w:p>
    <w:p w:rsidR="007A1060" w:rsidRPr="003B2365" w:rsidRDefault="007A1060" w:rsidP="007A1060">
      <w:pPr>
        <w:bidi/>
        <w:ind w:left="29"/>
        <w:jc w:val="right"/>
        <w:rPr>
          <w:rFonts w:ascii="Dubai" w:hAnsi="Dubai" w:cs="Dubai"/>
          <w:b/>
          <w:bCs/>
          <w:sz w:val="24"/>
          <w:szCs w:val="24"/>
          <w:rtl/>
          <w:lang w:bidi="ar-AE"/>
        </w:rPr>
      </w:pPr>
    </w:p>
    <w:p w:rsidR="00301354" w:rsidRPr="003B2365" w:rsidRDefault="00301354" w:rsidP="00301354">
      <w:pPr>
        <w:bidi/>
        <w:ind w:left="-781" w:right="-1890"/>
        <w:jc w:val="right"/>
        <w:rPr>
          <w:rFonts w:ascii="Dubai" w:hAnsi="Dubai" w:cs="Dubai"/>
          <w:b/>
          <w:bCs/>
          <w:sz w:val="24"/>
          <w:szCs w:val="24"/>
          <w:lang w:bidi="ar-AE"/>
        </w:rPr>
      </w:pPr>
      <w:r w:rsidRPr="003B2365">
        <w:rPr>
          <w:rFonts w:ascii="Dubai" w:hAnsi="Dubai" w:cs="Dubai"/>
          <w:b/>
          <w:bCs/>
          <w:sz w:val="24"/>
          <w:szCs w:val="24"/>
          <w:rtl/>
          <w:lang w:bidi="ar-AE"/>
        </w:rPr>
        <w:t xml:space="preserve">                      </w:t>
      </w:r>
    </w:p>
    <w:p w:rsidR="00301354" w:rsidRPr="003B2365" w:rsidRDefault="00301354" w:rsidP="00301354">
      <w:pPr>
        <w:bidi/>
        <w:ind w:left="-781" w:right="-1890"/>
        <w:jc w:val="lowKashida"/>
        <w:rPr>
          <w:rFonts w:ascii="Dubai" w:hAnsi="Dubai" w:cs="Dubai"/>
          <w:b/>
          <w:bCs/>
          <w:sz w:val="24"/>
          <w:szCs w:val="24"/>
          <w:lang w:bidi="ar-AE"/>
        </w:rPr>
      </w:pPr>
    </w:p>
    <w:p w:rsidR="00301354" w:rsidRPr="003B2365" w:rsidRDefault="00301354" w:rsidP="00301354">
      <w:pPr>
        <w:bidi/>
        <w:ind w:left="-781" w:right="-1890"/>
        <w:jc w:val="lowKashida"/>
        <w:rPr>
          <w:rFonts w:ascii="Dubai" w:hAnsi="Dubai" w:cs="Dubai"/>
          <w:b/>
          <w:bCs/>
          <w:sz w:val="24"/>
          <w:szCs w:val="24"/>
          <w:rtl/>
          <w:lang w:bidi="ar-AE"/>
        </w:rPr>
      </w:pPr>
    </w:p>
    <w:p w:rsidR="00301354" w:rsidRDefault="00301354" w:rsidP="00412DB3">
      <w:pPr>
        <w:bidi/>
        <w:ind w:right="-1890"/>
        <w:jc w:val="lowKashida"/>
        <w:rPr>
          <w:rFonts w:ascii="Dubai" w:hAnsi="Dubai" w:cs="Dubai"/>
          <w:b/>
          <w:bCs/>
          <w:sz w:val="24"/>
          <w:szCs w:val="24"/>
          <w:rtl/>
          <w:lang w:bidi="ar-AE"/>
        </w:rPr>
      </w:pPr>
    </w:p>
    <w:p w:rsidR="00984AA6" w:rsidRDefault="00984AA6" w:rsidP="00984AA6">
      <w:pPr>
        <w:bidi/>
        <w:ind w:right="-1890"/>
        <w:jc w:val="lowKashida"/>
        <w:rPr>
          <w:rFonts w:ascii="Dubai" w:hAnsi="Dubai" w:cs="Dubai"/>
          <w:b/>
          <w:bCs/>
          <w:sz w:val="24"/>
          <w:szCs w:val="24"/>
          <w:rtl/>
          <w:lang w:bidi="ar-AE"/>
        </w:rPr>
      </w:pPr>
    </w:p>
    <w:p w:rsidR="00984AA6" w:rsidRDefault="00984AA6" w:rsidP="00984AA6">
      <w:pPr>
        <w:bidi/>
        <w:ind w:right="-1890"/>
        <w:jc w:val="lowKashida"/>
        <w:rPr>
          <w:rFonts w:ascii="Dubai" w:hAnsi="Dubai" w:cs="Dubai"/>
          <w:b/>
          <w:bCs/>
          <w:sz w:val="24"/>
          <w:szCs w:val="24"/>
          <w:rtl/>
          <w:lang w:bidi="ar-AE"/>
        </w:rPr>
      </w:pPr>
    </w:p>
    <w:p w:rsidR="00984AA6" w:rsidRPr="003B2365" w:rsidRDefault="00984AA6" w:rsidP="00984AA6">
      <w:pPr>
        <w:bidi/>
        <w:ind w:right="-1890"/>
        <w:jc w:val="lowKashida"/>
        <w:rPr>
          <w:rFonts w:ascii="Dubai" w:hAnsi="Dubai" w:cs="Dubai"/>
          <w:b/>
          <w:bCs/>
          <w:sz w:val="24"/>
          <w:szCs w:val="24"/>
          <w:rtl/>
          <w:lang w:bidi="ar-AE"/>
        </w:rPr>
      </w:pPr>
    </w:p>
    <w:tbl>
      <w:tblPr>
        <w:tblpPr w:leftFromText="180" w:rightFromText="180" w:vertAnchor="page" w:horzAnchor="margin" w:tblpXSpec="center" w:tblpY="1994"/>
        <w:bidiVisual/>
        <w:tblW w:w="0" w:type="auto"/>
        <w:tblLayout w:type="fixed"/>
        <w:tblLook w:val="0000" w:firstRow="0" w:lastRow="0" w:firstColumn="0" w:lastColumn="0" w:noHBand="0" w:noVBand="0"/>
      </w:tblPr>
      <w:tblGrid>
        <w:gridCol w:w="6755"/>
        <w:gridCol w:w="1705"/>
      </w:tblGrid>
      <w:tr w:rsidR="00FA6E64" w:rsidRPr="003B2365" w:rsidTr="00046A06">
        <w:trPr>
          <w:trHeight w:val="576"/>
        </w:trPr>
        <w:tc>
          <w:tcPr>
            <w:tcW w:w="6755" w:type="dxa"/>
            <w:shd w:val="clear" w:color="auto" w:fill="F2F2F2" w:themeFill="background1" w:themeFillShade="F2"/>
            <w:vAlign w:val="center"/>
          </w:tcPr>
          <w:p w:rsidR="00FA6E64" w:rsidRPr="003B2365" w:rsidRDefault="00FA6E64" w:rsidP="00FA6E64">
            <w:pPr>
              <w:pStyle w:val="Title"/>
              <w:rPr>
                <w:rFonts w:ascii="Dubai" w:hAnsi="Dubai" w:cs="Dubai"/>
                <w:noProof w:val="0"/>
                <w:sz w:val="24"/>
                <w:szCs w:val="24"/>
                <w:u w:val="none"/>
                <w:rtl/>
              </w:rPr>
            </w:pPr>
            <w:r w:rsidRPr="003B2365">
              <w:rPr>
                <w:rFonts w:ascii="Dubai" w:hAnsi="Dubai" w:cs="Dubai"/>
                <w:noProof w:val="0"/>
                <w:sz w:val="24"/>
                <w:szCs w:val="24"/>
                <w:u w:val="none"/>
                <w:rtl/>
              </w:rPr>
              <w:t>الفهرس</w:t>
            </w:r>
          </w:p>
        </w:tc>
        <w:tc>
          <w:tcPr>
            <w:tcW w:w="1705" w:type="dxa"/>
            <w:shd w:val="clear" w:color="auto" w:fill="F2F2F2" w:themeFill="background1" w:themeFillShade="F2"/>
            <w:vAlign w:val="center"/>
          </w:tcPr>
          <w:p w:rsidR="00FA6E64" w:rsidRPr="003B2365" w:rsidRDefault="00FA6E64" w:rsidP="00FA6E64">
            <w:pPr>
              <w:pStyle w:val="Title"/>
              <w:rPr>
                <w:rFonts w:ascii="Dubai" w:hAnsi="Dubai" w:cs="Dubai"/>
                <w:noProof w:val="0"/>
                <w:sz w:val="24"/>
                <w:szCs w:val="24"/>
                <w:u w:val="none"/>
                <w:rtl/>
              </w:rPr>
            </w:pPr>
            <w:r w:rsidRPr="003B2365">
              <w:rPr>
                <w:rFonts w:ascii="Dubai" w:hAnsi="Dubai" w:cs="Dubai"/>
                <w:noProof w:val="0"/>
                <w:sz w:val="24"/>
                <w:szCs w:val="24"/>
                <w:u w:val="none"/>
                <w:rtl/>
              </w:rPr>
              <w:t>الصفحة</w:t>
            </w:r>
          </w:p>
        </w:tc>
      </w:tr>
      <w:tr w:rsidR="00FA6E64" w:rsidRPr="003B2365" w:rsidTr="00046A06">
        <w:trPr>
          <w:trHeight w:val="576"/>
        </w:trPr>
        <w:tc>
          <w:tcPr>
            <w:tcW w:w="6755" w:type="dxa"/>
            <w:shd w:val="clear" w:color="auto" w:fill="FFFFFF"/>
            <w:vAlign w:val="center"/>
          </w:tcPr>
          <w:p w:rsidR="00FA6E64" w:rsidRPr="003B2365" w:rsidRDefault="00FA6E64" w:rsidP="00FA6E64">
            <w:pPr>
              <w:pStyle w:val="Title"/>
              <w:jc w:val="left"/>
              <w:rPr>
                <w:rFonts w:ascii="Dubai" w:hAnsi="Dubai" w:cs="Dubai"/>
                <w:sz w:val="24"/>
                <w:szCs w:val="24"/>
                <w:rtl/>
                <w:lang w:bidi="ar-AE"/>
              </w:rPr>
            </w:pPr>
            <w:r w:rsidRPr="003B2365">
              <w:rPr>
                <w:rFonts w:ascii="Dubai" w:hAnsi="Dubai" w:cs="Dubai"/>
                <w:noProof w:val="0"/>
                <w:sz w:val="24"/>
                <w:szCs w:val="24"/>
                <w:u w:val="none"/>
                <w:rtl/>
              </w:rPr>
              <w:t xml:space="preserve">تقديم </w:t>
            </w:r>
          </w:p>
        </w:tc>
        <w:tc>
          <w:tcPr>
            <w:tcW w:w="1705" w:type="dxa"/>
            <w:shd w:val="clear" w:color="auto" w:fill="FFFFFF"/>
            <w:vAlign w:val="center"/>
          </w:tcPr>
          <w:p w:rsidR="00FA6E64" w:rsidRPr="003B2365" w:rsidRDefault="000024F8" w:rsidP="00FA6E64">
            <w:pPr>
              <w:pStyle w:val="Title"/>
              <w:rPr>
                <w:rFonts w:ascii="Dubai" w:hAnsi="Dubai" w:cs="Dubai"/>
                <w:noProof w:val="0"/>
                <w:sz w:val="24"/>
                <w:szCs w:val="24"/>
                <w:u w:val="none"/>
                <w:rtl/>
              </w:rPr>
            </w:pPr>
            <w:r>
              <w:rPr>
                <w:rFonts w:ascii="Dubai" w:hAnsi="Dubai" w:cs="Dubai" w:hint="cs"/>
                <w:noProof w:val="0"/>
                <w:sz w:val="24"/>
                <w:szCs w:val="24"/>
                <w:u w:val="none"/>
                <w:rtl/>
              </w:rPr>
              <w:t>3</w:t>
            </w:r>
          </w:p>
        </w:tc>
      </w:tr>
      <w:tr w:rsidR="00FA6E64" w:rsidRPr="003B2365" w:rsidTr="00046A06">
        <w:trPr>
          <w:trHeight w:val="464"/>
        </w:trPr>
        <w:tc>
          <w:tcPr>
            <w:tcW w:w="6755" w:type="dxa"/>
            <w:shd w:val="clear" w:color="auto" w:fill="FFFFFF"/>
            <w:vAlign w:val="center"/>
          </w:tcPr>
          <w:p w:rsidR="00FA6E64" w:rsidRPr="003B2365" w:rsidRDefault="00FA6E64" w:rsidP="00FA6E64">
            <w:pPr>
              <w:pStyle w:val="Title"/>
              <w:jc w:val="left"/>
              <w:rPr>
                <w:rFonts w:ascii="Dubai" w:hAnsi="Dubai" w:cs="Dubai"/>
                <w:noProof w:val="0"/>
                <w:sz w:val="24"/>
                <w:szCs w:val="24"/>
                <w:rtl/>
              </w:rPr>
            </w:pPr>
            <w:r w:rsidRPr="003B2365">
              <w:rPr>
                <w:rFonts w:ascii="Dubai" w:hAnsi="Dubai" w:cs="Dubai"/>
                <w:noProof w:val="0"/>
                <w:sz w:val="24"/>
                <w:szCs w:val="24"/>
                <w:u w:val="none"/>
                <w:rtl/>
              </w:rPr>
              <w:t>المحتويات</w:t>
            </w:r>
          </w:p>
        </w:tc>
        <w:tc>
          <w:tcPr>
            <w:tcW w:w="1705" w:type="dxa"/>
            <w:shd w:val="clear" w:color="auto" w:fill="FFFFFF"/>
            <w:vAlign w:val="center"/>
          </w:tcPr>
          <w:p w:rsidR="00FA6E64" w:rsidRPr="003B2365" w:rsidRDefault="000024F8" w:rsidP="00FA6E64">
            <w:pPr>
              <w:pStyle w:val="Title"/>
              <w:rPr>
                <w:rFonts w:ascii="Dubai" w:hAnsi="Dubai" w:cs="Dubai"/>
                <w:noProof w:val="0"/>
                <w:sz w:val="24"/>
                <w:szCs w:val="24"/>
                <w:u w:val="none"/>
                <w:rtl/>
              </w:rPr>
            </w:pPr>
            <w:r>
              <w:rPr>
                <w:rFonts w:ascii="Dubai" w:hAnsi="Dubai" w:cs="Dubai" w:hint="cs"/>
                <w:noProof w:val="0"/>
                <w:sz w:val="24"/>
                <w:szCs w:val="24"/>
                <w:u w:val="none"/>
                <w:rtl/>
              </w:rPr>
              <w:t>4</w:t>
            </w:r>
          </w:p>
        </w:tc>
      </w:tr>
      <w:tr w:rsidR="00FA6E64" w:rsidRPr="003B2365" w:rsidTr="00046A06">
        <w:trPr>
          <w:trHeight w:val="527"/>
        </w:trPr>
        <w:tc>
          <w:tcPr>
            <w:tcW w:w="6755" w:type="dxa"/>
            <w:shd w:val="clear" w:color="auto" w:fill="FFFFFF"/>
            <w:vAlign w:val="center"/>
          </w:tcPr>
          <w:p w:rsidR="00FA6E64" w:rsidRPr="003B2365" w:rsidRDefault="00FA6E64" w:rsidP="00FA6E64">
            <w:pPr>
              <w:pStyle w:val="Title"/>
              <w:jc w:val="left"/>
              <w:rPr>
                <w:rFonts w:ascii="Dubai" w:hAnsi="Dubai" w:cs="Dubai"/>
                <w:noProof w:val="0"/>
                <w:sz w:val="24"/>
                <w:szCs w:val="24"/>
                <w:u w:val="none"/>
                <w:rtl/>
              </w:rPr>
            </w:pPr>
            <w:r w:rsidRPr="003B2365">
              <w:rPr>
                <w:rFonts w:ascii="Dubai" w:hAnsi="Dubai" w:cs="Dubai"/>
                <w:noProof w:val="0"/>
                <w:sz w:val="24"/>
                <w:szCs w:val="24"/>
                <w:u w:val="none"/>
                <w:rtl/>
              </w:rPr>
              <w:t xml:space="preserve">مقــــــدمـــــة </w:t>
            </w:r>
          </w:p>
        </w:tc>
        <w:tc>
          <w:tcPr>
            <w:tcW w:w="1705" w:type="dxa"/>
            <w:shd w:val="clear" w:color="auto" w:fill="FFFFFF"/>
            <w:vAlign w:val="center"/>
          </w:tcPr>
          <w:p w:rsidR="00FA6E64" w:rsidRPr="003B2365" w:rsidRDefault="000024F8" w:rsidP="00FA6E64">
            <w:pPr>
              <w:pStyle w:val="Title"/>
              <w:rPr>
                <w:rFonts w:ascii="Dubai" w:hAnsi="Dubai" w:cs="Dubai"/>
                <w:noProof w:val="0"/>
                <w:sz w:val="24"/>
                <w:szCs w:val="24"/>
                <w:u w:val="none"/>
                <w:rtl/>
              </w:rPr>
            </w:pPr>
            <w:r>
              <w:rPr>
                <w:rFonts w:ascii="Dubai" w:hAnsi="Dubai" w:cs="Dubai" w:hint="cs"/>
                <w:noProof w:val="0"/>
                <w:sz w:val="24"/>
                <w:szCs w:val="24"/>
                <w:u w:val="none"/>
                <w:rtl/>
              </w:rPr>
              <w:t>5</w:t>
            </w:r>
          </w:p>
        </w:tc>
      </w:tr>
      <w:tr w:rsidR="00FA6E64" w:rsidRPr="003B2365" w:rsidTr="00046A06">
        <w:trPr>
          <w:trHeight w:val="572"/>
        </w:trPr>
        <w:tc>
          <w:tcPr>
            <w:tcW w:w="6755" w:type="dxa"/>
            <w:shd w:val="clear" w:color="auto" w:fill="FFFFFF"/>
            <w:vAlign w:val="center"/>
          </w:tcPr>
          <w:p w:rsidR="00FA6E64" w:rsidRPr="003B2365" w:rsidRDefault="00FA6E64" w:rsidP="000024F8">
            <w:pPr>
              <w:pStyle w:val="Title"/>
              <w:jc w:val="left"/>
              <w:rPr>
                <w:rFonts w:ascii="Dubai" w:hAnsi="Dubai" w:cs="Dubai"/>
                <w:noProof w:val="0"/>
                <w:color w:val="FF0000"/>
                <w:sz w:val="24"/>
                <w:szCs w:val="24"/>
                <w:u w:val="none"/>
                <w:rtl/>
              </w:rPr>
            </w:pPr>
            <w:r w:rsidRPr="003B2365">
              <w:rPr>
                <w:rFonts w:ascii="Dubai" w:hAnsi="Dubai" w:cs="Dubai"/>
                <w:noProof w:val="0"/>
                <w:color w:val="FF0000"/>
                <w:sz w:val="24"/>
                <w:szCs w:val="24"/>
                <w:u w:val="none"/>
                <w:rtl/>
              </w:rPr>
              <w:t xml:space="preserve">النتائج الرئيسية لمسح القوى العاملة </w:t>
            </w:r>
            <w:r w:rsidR="00711188" w:rsidRPr="003B2365">
              <w:rPr>
                <w:rFonts w:ascii="Dubai" w:hAnsi="Dubai" w:cs="Dubai"/>
                <w:noProof w:val="0"/>
                <w:color w:val="FF0000"/>
                <w:sz w:val="24"/>
                <w:szCs w:val="24"/>
                <w:u w:val="none"/>
                <w:rtl/>
              </w:rPr>
              <w:t>201</w:t>
            </w:r>
            <w:r w:rsidR="000024F8">
              <w:rPr>
                <w:rFonts w:ascii="Dubai" w:hAnsi="Dubai" w:cs="Dubai" w:hint="cs"/>
                <w:noProof w:val="0"/>
                <w:color w:val="FF0000"/>
                <w:sz w:val="24"/>
                <w:szCs w:val="24"/>
                <w:u w:val="none"/>
                <w:rtl/>
              </w:rPr>
              <w:t>6</w:t>
            </w:r>
          </w:p>
        </w:tc>
        <w:tc>
          <w:tcPr>
            <w:tcW w:w="1705" w:type="dxa"/>
            <w:shd w:val="clear" w:color="auto" w:fill="FFFFFF"/>
            <w:vAlign w:val="center"/>
          </w:tcPr>
          <w:p w:rsidR="00FA6E64" w:rsidRPr="003B2365" w:rsidRDefault="000024F8" w:rsidP="00FA6E64">
            <w:pPr>
              <w:pStyle w:val="Title"/>
              <w:rPr>
                <w:rFonts w:ascii="Dubai" w:hAnsi="Dubai" w:cs="Dubai"/>
                <w:noProof w:val="0"/>
                <w:color w:val="FF0000"/>
                <w:sz w:val="24"/>
                <w:szCs w:val="24"/>
                <w:u w:val="none"/>
                <w:rtl/>
              </w:rPr>
            </w:pPr>
            <w:r>
              <w:rPr>
                <w:rFonts w:ascii="Dubai" w:hAnsi="Dubai" w:cs="Dubai" w:hint="cs"/>
                <w:noProof w:val="0"/>
                <w:color w:val="FF0000"/>
                <w:sz w:val="24"/>
                <w:szCs w:val="24"/>
                <w:u w:val="none"/>
                <w:rtl/>
              </w:rPr>
              <w:t>6</w:t>
            </w:r>
          </w:p>
        </w:tc>
      </w:tr>
      <w:tr w:rsidR="00FA6E64" w:rsidRPr="003B2365" w:rsidTr="00046A06">
        <w:trPr>
          <w:trHeight w:val="576"/>
        </w:trPr>
        <w:tc>
          <w:tcPr>
            <w:tcW w:w="6755" w:type="dxa"/>
            <w:shd w:val="clear" w:color="auto" w:fill="FFFFFF"/>
            <w:vAlign w:val="center"/>
          </w:tcPr>
          <w:p w:rsidR="00FA6E64" w:rsidRPr="003B2365" w:rsidRDefault="00FA6E64" w:rsidP="00FA6E64">
            <w:pPr>
              <w:pStyle w:val="Title"/>
              <w:jc w:val="left"/>
              <w:rPr>
                <w:rFonts w:ascii="Dubai" w:hAnsi="Dubai" w:cs="Dubai"/>
                <w:noProof w:val="0"/>
                <w:color w:val="FF0000"/>
                <w:sz w:val="24"/>
                <w:szCs w:val="24"/>
                <w:u w:val="none"/>
                <w:rtl/>
              </w:rPr>
            </w:pPr>
            <w:r w:rsidRPr="003B2365">
              <w:rPr>
                <w:rFonts w:ascii="Dubai" w:hAnsi="Dubai" w:cs="Dubai"/>
                <w:noProof w:val="0"/>
                <w:color w:val="FF0000"/>
                <w:sz w:val="24"/>
                <w:szCs w:val="24"/>
                <w:u w:val="none"/>
                <w:rtl/>
              </w:rPr>
              <w:t>أولاً: خصائص السكان 15 سنة فأكثر</w:t>
            </w:r>
          </w:p>
        </w:tc>
        <w:tc>
          <w:tcPr>
            <w:tcW w:w="1705" w:type="dxa"/>
            <w:shd w:val="clear" w:color="auto" w:fill="FFFFFF"/>
            <w:vAlign w:val="center"/>
          </w:tcPr>
          <w:p w:rsidR="00FA6E64" w:rsidRPr="003B2365" w:rsidRDefault="000024F8" w:rsidP="00FA6E64">
            <w:pPr>
              <w:pStyle w:val="Title"/>
              <w:rPr>
                <w:rFonts w:ascii="Dubai" w:hAnsi="Dubai" w:cs="Dubai"/>
                <w:noProof w:val="0"/>
                <w:color w:val="FF0000"/>
                <w:sz w:val="24"/>
                <w:szCs w:val="24"/>
                <w:u w:val="none"/>
                <w:rtl/>
              </w:rPr>
            </w:pPr>
            <w:r>
              <w:rPr>
                <w:rFonts w:ascii="Dubai" w:hAnsi="Dubai" w:cs="Dubai" w:hint="cs"/>
                <w:noProof w:val="0"/>
                <w:color w:val="FF0000"/>
                <w:sz w:val="24"/>
                <w:szCs w:val="24"/>
                <w:u w:val="none"/>
                <w:rtl/>
              </w:rPr>
              <w:t>6</w:t>
            </w:r>
          </w:p>
        </w:tc>
      </w:tr>
      <w:tr w:rsidR="00FA6E64" w:rsidRPr="003B2365" w:rsidTr="00046A06">
        <w:trPr>
          <w:trHeight w:val="509"/>
        </w:trPr>
        <w:tc>
          <w:tcPr>
            <w:tcW w:w="6755" w:type="dxa"/>
            <w:shd w:val="clear" w:color="auto" w:fill="FFFFFF"/>
            <w:vAlign w:val="center"/>
          </w:tcPr>
          <w:p w:rsidR="00FA6E64" w:rsidRPr="003B2365" w:rsidRDefault="00FA6E64" w:rsidP="001B10A8">
            <w:pPr>
              <w:pStyle w:val="Title"/>
              <w:numPr>
                <w:ilvl w:val="0"/>
                <w:numId w:val="22"/>
              </w:numPr>
              <w:jc w:val="left"/>
              <w:rPr>
                <w:rFonts w:ascii="Dubai" w:hAnsi="Dubai" w:cs="Dubai"/>
                <w:noProof w:val="0"/>
                <w:sz w:val="24"/>
                <w:szCs w:val="24"/>
                <w:u w:val="none"/>
                <w:rtl/>
              </w:rPr>
            </w:pPr>
            <w:r w:rsidRPr="003B2365">
              <w:rPr>
                <w:rFonts w:ascii="Dubai" w:hAnsi="Dubai" w:cs="Dubai"/>
                <w:noProof w:val="0"/>
                <w:sz w:val="24"/>
                <w:szCs w:val="24"/>
                <w:u w:val="none"/>
                <w:rtl/>
              </w:rPr>
              <w:t>السكان 15 سنة فأكثر النشطين اقتصادياً</w:t>
            </w:r>
          </w:p>
        </w:tc>
        <w:tc>
          <w:tcPr>
            <w:tcW w:w="1705" w:type="dxa"/>
            <w:shd w:val="clear" w:color="auto" w:fill="FFFFFF"/>
            <w:vAlign w:val="center"/>
          </w:tcPr>
          <w:p w:rsidR="00FA6E64" w:rsidRPr="003B2365" w:rsidRDefault="000024F8" w:rsidP="00FA6E64">
            <w:pPr>
              <w:pStyle w:val="Title"/>
              <w:rPr>
                <w:rFonts w:ascii="Dubai" w:hAnsi="Dubai" w:cs="Dubai"/>
                <w:noProof w:val="0"/>
                <w:sz w:val="24"/>
                <w:szCs w:val="24"/>
                <w:u w:val="none"/>
                <w:rtl/>
              </w:rPr>
            </w:pPr>
            <w:r>
              <w:rPr>
                <w:rFonts w:ascii="Dubai" w:hAnsi="Dubai" w:cs="Dubai" w:hint="cs"/>
                <w:noProof w:val="0"/>
                <w:sz w:val="24"/>
                <w:szCs w:val="24"/>
                <w:u w:val="none"/>
                <w:rtl/>
              </w:rPr>
              <w:t>6</w:t>
            </w:r>
          </w:p>
        </w:tc>
      </w:tr>
      <w:tr w:rsidR="00FA6E64" w:rsidRPr="003B2365" w:rsidTr="00046A06">
        <w:trPr>
          <w:trHeight w:val="464"/>
        </w:trPr>
        <w:tc>
          <w:tcPr>
            <w:tcW w:w="6755" w:type="dxa"/>
            <w:shd w:val="clear" w:color="auto" w:fill="FFFFFF"/>
            <w:vAlign w:val="center"/>
          </w:tcPr>
          <w:p w:rsidR="00FA6E64" w:rsidRPr="003B2365" w:rsidRDefault="00FA6E64" w:rsidP="001B10A8">
            <w:pPr>
              <w:pStyle w:val="Title"/>
              <w:numPr>
                <w:ilvl w:val="0"/>
                <w:numId w:val="22"/>
              </w:numPr>
              <w:jc w:val="left"/>
              <w:rPr>
                <w:rFonts w:ascii="Dubai" w:hAnsi="Dubai" w:cs="Dubai"/>
                <w:noProof w:val="0"/>
                <w:sz w:val="24"/>
                <w:szCs w:val="24"/>
                <w:u w:val="none"/>
                <w:rtl/>
              </w:rPr>
            </w:pPr>
            <w:r w:rsidRPr="003B2365">
              <w:rPr>
                <w:rFonts w:ascii="Dubai" w:hAnsi="Dubai" w:cs="Dubai"/>
                <w:noProof w:val="0"/>
                <w:sz w:val="24"/>
                <w:szCs w:val="24"/>
                <w:u w:val="none"/>
                <w:rtl/>
              </w:rPr>
              <w:t>السكان 15 سنة فأكثر غير النشطين اقتصادياً</w:t>
            </w:r>
          </w:p>
        </w:tc>
        <w:tc>
          <w:tcPr>
            <w:tcW w:w="1705" w:type="dxa"/>
            <w:shd w:val="clear" w:color="auto" w:fill="FFFFFF"/>
            <w:vAlign w:val="center"/>
          </w:tcPr>
          <w:p w:rsidR="00FA6E64" w:rsidRPr="003B2365" w:rsidRDefault="000024F8" w:rsidP="00FA6E64">
            <w:pPr>
              <w:pStyle w:val="Title"/>
              <w:rPr>
                <w:rFonts w:ascii="Dubai" w:hAnsi="Dubai" w:cs="Dubai"/>
                <w:noProof w:val="0"/>
                <w:sz w:val="24"/>
                <w:szCs w:val="24"/>
                <w:u w:val="none"/>
                <w:rtl/>
              </w:rPr>
            </w:pPr>
            <w:r>
              <w:rPr>
                <w:rFonts w:ascii="Dubai" w:hAnsi="Dubai" w:cs="Dubai" w:hint="cs"/>
                <w:noProof w:val="0"/>
                <w:sz w:val="24"/>
                <w:szCs w:val="24"/>
                <w:u w:val="none"/>
                <w:rtl/>
              </w:rPr>
              <w:t>7</w:t>
            </w:r>
          </w:p>
        </w:tc>
      </w:tr>
      <w:tr w:rsidR="00FA6E64" w:rsidRPr="003B2365" w:rsidTr="00046A06">
        <w:trPr>
          <w:trHeight w:val="576"/>
        </w:trPr>
        <w:tc>
          <w:tcPr>
            <w:tcW w:w="6755" w:type="dxa"/>
            <w:shd w:val="clear" w:color="auto" w:fill="FFFFFF"/>
            <w:vAlign w:val="center"/>
          </w:tcPr>
          <w:p w:rsidR="00FA6E64" w:rsidRPr="003B2365" w:rsidRDefault="00FA6E64" w:rsidP="00FA6E64">
            <w:pPr>
              <w:pStyle w:val="Title"/>
              <w:jc w:val="left"/>
              <w:rPr>
                <w:rFonts w:ascii="Dubai" w:hAnsi="Dubai" w:cs="Dubai"/>
                <w:noProof w:val="0"/>
                <w:color w:val="FF0000"/>
                <w:sz w:val="24"/>
                <w:szCs w:val="24"/>
                <w:u w:val="none"/>
                <w:rtl/>
              </w:rPr>
            </w:pPr>
            <w:r w:rsidRPr="003B2365">
              <w:rPr>
                <w:rFonts w:ascii="Dubai" w:hAnsi="Dubai" w:cs="Dubai"/>
                <w:noProof w:val="0"/>
                <w:color w:val="FF0000"/>
                <w:sz w:val="24"/>
                <w:szCs w:val="24"/>
                <w:u w:val="none"/>
                <w:rtl/>
              </w:rPr>
              <w:t>ثانياً: خصائص السكان 15 سنة فأكثر النشطين اقتصادياً</w:t>
            </w:r>
          </w:p>
        </w:tc>
        <w:tc>
          <w:tcPr>
            <w:tcW w:w="1705" w:type="dxa"/>
            <w:shd w:val="clear" w:color="auto" w:fill="FFFFFF"/>
            <w:vAlign w:val="center"/>
          </w:tcPr>
          <w:p w:rsidR="00FA6E64" w:rsidRPr="003B2365" w:rsidRDefault="000024F8" w:rsidP="00FA6E64">
            <w:pPr>
              <w:pStyle w:val="Title"/>
              <w:rPr>
                <w:rFonts w:ascii="Dubai" w:hAnsi="Dubai" w:cs="Dubai"/>
                <w:noProof w:val="0"/>
                <w:color w:val="FF0000"/>
                <w:sz w:val="24"/>
                <w:szCs w:val="24"/>
                <w:u w:val="none"/>
                <w:rtl/>
              </w:rPr>
            </w:pPr>
            <w:r>
              <w:rPr>
                <w:rFonts w:ascii="Dubai" w:hAnsi="Dubai" w:cs="Dubai" w:hint="cs"/>
                <w:noProof w:val="0"/>
                <w:color w:val="FF0000"/>
                <w:sz w:val="24"/>
                <w:szCs w:val="24"/>
                <w:u w:val="none"/>
                <w:rtl/>
              </w:rPr>
              <w:t>8</w:t>
            </w:r>
          </w:p>
        </w:tc>
      </w:tr>
      <w:tr w:rsidR="00FA6E64" w:rsidRPr="003B2365" w:rsidTr="00046A06">
        <w:trPr>
          <w:trHeight w:val="500"/>
        </w:trPr>
        <w:tc>
          <w:tcPr>
            <w:tcW w:w="6755" w:type="dxa"/>
            <w:shd w:val="clear" w:color="auto" w:fill="FFFFFF"/>
            <w:vAlign w:val="center"/>
          </w:tcPr>
          <w:p w:rsidR="00FA6E64" w:rsidRPr="003B2365" w:rsidRDefault="00FA6E64" w:rsidP="00FA6E64">
            <w:pPr>
              <w:pStyle w:val="Title"/>
              <w:jc w:val="left"/>
              <w:rPr>
                <w:rFonts w:ascii="Dubai" w:hAnsi="Dubai" w:cs="Dubai"/>
                <w:noProof w:val="0"/>
                <w:sz w:val="24"/>
                <w:szCs w:val="24"/>
                <w:u w:val="none"/>
                <w:rtl/>
              </w:rPr>
            </w:pPr>
            <w:r w:rsidRPr="003B2365">
              <w:rPr>
                <w:rFonts w:ascii="Dubai" w:hAnsi="Dubai" w:cs="Dubai"/>
                <w:noProof w:val="0"/>
                <w:color w:val="FF0000"/>
                <w:sz w:val="24"/>
                <w:szCs w:val="24"/>
                <w:u w:val="none"/>
                <w:rtl/>
              </w:rPr>
              <w:t>المشتغلون</w:t>
            </w:r>
          </w:p>
        </w:tc>
        <w:tc>
          <w:tcPr>
            <w:tcW w:w="1705" w:type="dxa"/>
            <w:shd w:val="clear" w:color="auto" w:fill="FFFFFF"/>
            <w:vAlign w:val="center"/>
          </w:tcPr>
          <w:p w:rsidR="00FA6E64" w:rsidRPr="003B2365" w:rsidRDefault="000024F8" w:rsidP="00FA6E64">
            <w:pPr>
              <w:pStyle w:val="Title"/>
              <w:rPr>
                <w:rFonts w:ascii="Dubai" w:hAnsi="Dubai" w:cs="Dubai"/>
                <w:noProof w:val="0"/>
                <w:color w:val="FF0000"/>
                <w:sz w:val="24"/>
                <w:szCs w:val="24"/>
                <w:u w:val="none"/>
              </w:rPr>
            </w:pPr>
            <w:r>
              <w:rPr>
                <w:rFonts w:ascii="Dubai" w:hAnsi="Dubai" w:cs="Dubai" w:hint="cs"/>
                <w:noProof w:val="0"/>
                <w:color w:val="FF0000"/>
                <w:sz w:val="24"/>
                <w:szCs w:val="24"/>
                <w:u w:val="none"/>
                <w:rtl/>
              </w:rPr>
              <w:t>9</w:t>
            </w:r>
          </w:p>
        </w:tc>
      </w:tr>
      <w:tr w:rsidR="00FA6E64" w:rsidRPr="003B2365" w:rsidTr="00046A06">
        <w:trPr>
          <w:trHeight w:val="576"/>
        </w:trPr>
        <w:tc>
          <w:tcPr>
            <w:tcW w:w="6755" w:type="dxa"/>
            <w:shd w:val="clear" w:color="auto" w:fill="FFFFFF"/>
            <w:vAlign w:val="center"/>
          </w:tcPr>
          <w:p w:rsidR="00FA6E64" w:rsidRPr="003B2365" w:rsidRDefault="000024F8" w:rsidP="00FA6E64">
            <w:pPr>
              <w:pStyle w:val="Title"/>
              <w:jc w:val="left"/>
              <w:rPr>
                <w:rFonts w:ascii="Dubai" w:hAnsi="Dubai" w:cs="Dubai"/>
                <w:noProof w:val="0"/>
                <w:sz w:val="24"/>
                <w:szCs w:val="24"/>
                <w:u w:val="none"/>
                <w:rtl/>
              </w:rPr>
            </w:pPr>
            <w:r>
              <w:rPr>
                <w:rFonts w:ascii="Dubai" w:hAnsi="Dubai" w:cs="Dubai"/>
                <w:noProof w:val="0"/>
                <w:sz w:val="24"/>
                <w:szCs w:val="24"/>
                <w:u w:val="none"/>
                <w:rtl/>
              </w:rPr>
              <w:t xml:space="preserve">     المشتغل</w:t>
            </w:r>
            <w:r>
              <w:rPr>
                <w:rFonts w:ascii="Dubai" w:hAnsi="Dubai" w:cs="Dubai" w:hint="cs"/>
                <w:noProof w:val="0"/>
                <w:sz w:val="24"/>
                <w:szCs w:val="24"/>
                <w:u w:val="none"/>
                <w:rtl/>
              </w:rPr>
              <w:t>و</w:t>
            </w:r>
            <w:r w:rsidR="00FA6E64" w:rsidRPr="003B2365">
              <w:rPr>
                <w:rFonts w:ascii="Dubai" w:hAnsi="Dubai" w:cs="Dubai"/>
                <w:noProof w:val="0"/>
                <w:sz w:val="24"/>
                <w:szCs w:val="24"/>
                <w:u w:val="none"/>
                <w:rtl/>
              </w:rPr>
              <w:t xml:space="preserve">ن </w:t>
            </w:r>
            <w:r w:rsidR="00251915" w:rsidRPr="003B2365">
              <w:rPr>
                <w:rFonts w:ascii="Dubai" w:hAnsi="Dubai" w:cs="Dubai"/>
                <w:noProof w:val="0"/>
                <w:sz w:val="24"/>
                <w:szCs w:val="24"/>
                <w:u w:val="none"/>
                <w:rtl/>
              </w:rPr>
              <w:t xml:space="preserve">15 سنة فأكثر </w:t>
            </w:r>
            <w:r w:rsidR="00FA6E64" w:rsidRPr="003B2365">
              <w:rPr>
                <w:rFonts w:ascii="Dubai" w:hAnsi="Dubai" w:cs="Dubai"/>
                <w:noProof w:val="0"/>
                <w:sz w:val="24"/>
                <w:szCs w:val="24"/>
                <w:u w:val="none"/>
                <w:rtl/>
              </w:rPr>
              <w:t>حسب فئات العمر</w:t>
            </w:r>
          </w:p>
        </w:tc>
        <w:tc>
          <w:tcPr>
            <w:tcW w:w="1705" w:type="dxa"/>
            <w:shd w:val="clear" w:color="auto" w:fill="FFFFFF"/>
            <w:vAlign w:val="center"/>
          </w:tcPr>
          <w:p w:rsidR="00FA6E64" w:rsidRPr="003B2365" w:rsidRDefault="000024F8" w:rsidP="00FA6E64">
            <w:pPr>
              <w:pStyle w:val="Title"/>
              <w:rPr>
                <w:rFonts w:ascii="Dubai" w:hAnsi="Dubai" w:cs="Dubai"/>
                <w:noProof w:val="0"/>
                <w:sz w:val="24"/>
                <w:szCs w:val="24"/>
                <w:u w:val="none"/>
                <w:rtl/>
              </w:rPr>
            </w:pPr>
            <w:r>
              <w:rPr>
                <w:rFonts w:ascii="Dubai" w:hAnsi="Dubai" w:cs="Dubai" w:hint="cs"/>
                <w:noProof w:val="0"/>
                <w:sz w:val="24"/>
                <w:szCs w:val="24"/>
                <w:u w:val="none"/>
                <w:rtl/>
              </w:rPr>
              <w:t>9</w:t>
            </w:r>
          </w:p>
        </w:tc>
      </w:tr>
      <w:tr w:rsidR="00FA6E64" w:rsidRPr="003B2365" w:rsidTr="00046A06">
        <w:trPr>
          <w:trHeight w:val="576"/>
        </w:trPr>
        <w:tc>
          <w:tcPr>
            <w:tcW w:w="6755" w:type="dxa"/>
            <w:shd w:val="clear" w:color="auto" w:fill="FFFFFF"/>
            <w:vAlign w:val="center"/>
          </w:tcPr>
          <w:p w:rsidR="00FA6E64" w:rsidRPr="003B2365" w:rsidRDefault="000024F8" w:rsidP="00FA6E64">
            <w:pPr>
              <w:pStyle w:val="Title"/>
              <w:jc w:val="left"/>
              <w:rPr>
                <w:rFonts w:ascii="Dubai" w:hAnsi="Dubai" w:cs="Dubai"/>
                <w:noProof w:val="0"/>
                <w:sz w:val="24"/>
                <w:szCs w:val="24"/>
                <w:u w:val="none"/>
              </w:rPr>
            </w:pPr>
            <w:r>
              <w:rPr>
                <w:rFonts w:ascii="Dubai" w:hAnsi="Dubai" w:cs="Dubai"/>
                <w:noProof w:val="0"/>
                <w:sz w:val="24"/>
                <w:szCs w:val="24"/>
                <w:u w:val="none"/>
                <w:rtl/>
              </w:rPr>
              <w:t xml:space="preserve">     المشتغل</w:t>
            </w:r>
            <w:r>
              <w:rPr>
                <w:rFonts w:ascii="Dubai" w:hAnsi="Dubai" w:cs="Dubai" w:hint="cs"/>
                <w:noProof w:val="0"/>
                <w:sz w:val="24"/>
                <w:szCs w:val="24"/>
                <w:u w:val="none"/>
                <w:rtl/>
              </w:rPr>
              <w:t>و</w:t>
            </w:r>
            <w:r w:rsidR="00FA6E64" w:rsidRPr="003B2365">
              <w:rPr>
                <w:rFonts w:ascii="Dubai" w:hAnsi="Dubai" w:cs="Dubai"/>
                <w:noProof w:val="0"/>
                <w:sz w:val="24"/>
                <w:szCs w:val="24"/>
                <w:u w:val="none"/>
                <w:rtl/>
              </w:rPr>
              <w:t xml:space="preserve">ن </w:t>
            </w:r>
            <w:r w:rsidR="00251915" w:rsidRPr="003B2365">
              <w:rPr>
                <w:rFonts w:ascii="Dubai" w:hAnsi="Dubai" w:cs="Dubai"/>
                <w:noProof w:val="0"/>
                <w:sz w:val="24"/>
                <w:szCs w:val="24"/>
                <w:u w:val="none"/>
                <w:rtl/>
              </w:rPr>
              <w:t xml:space="preserve">15 سنة فأكثر </w:t>
            </w:r>
            <w:r w:rsidR="00FA6E64" w:rsidRPr="003B2365">
              <w:rPr>
                <w:rFonts w:ascii="Dubai" w:hAnsi="Dubai" w:cs="Dubai"/>
                <w:noProof w:val="0"/>
                <w:sz w:val="24"/>
                <w:szCs w:val="24"/>
                <w:u w:val="none"/>
                <w:rtl/>
              </w:rPr>
              <w:t>حسب الحالة التعليمية</w:t>
            </w:r>
          </w:p>
        </w:tc>
        <w:tc>
          <w:tcPr>
            <w:tcW w:w="1705" w:type="dxa"/>
            <w:shd w:val="clear" w:color="auto" w:fill="FFFFFF"/>
            <w:vAlign w:val="center"/>
          </w:tcPr>
          <w:p w:rsidR="00FA6E64" w:rsidRPr="003B2365" w:rsidRDefault="000024F8" w:rsidP="00FA6E64">
            <w:pPr>
              <w:pStyle w:val="Title"/>
              <w:tabs>
                <w:tab w:val="right" w:pos="8151"/>
              </w:tabs>
              <w:rPr>
                <w:rFonts w:ascii="Dubai" w:hAnsi="Dubai" w:cs="Dubai"/>
                <w:noProof w:val="0"/>
                <w:sz w:val="24"/>
                <w:szCs w:val="24"/>
                <w:u w:val="none"/>
                <w:rtl/>
              </w:rPr>
            </w:pPr>
            <w:r>
              <w:rPr>
                <w:rFonts w:ascii="Dubai" w:hAnsi="Dubai" w:cs="Dubai" w:hint="cs"/>
                <w:noProof w:val="0"/>
                <w:sz w:val="24"/>
                <w:szCs w:val="24"/>
                <w:u w:val="none"/>
                <w:rtl/>
              </w:rPr>
              <w:t>10</w:t>
            </w:r>
          </w:p>
        </w:tc>
      </w:tr>
      <w:tr w:rsidR="00FA6E64" w:rsidRPr="003B2365" w:rsidTr="00046A06">
        <w:trPr>
          <w:trHeight w:val="576"/>
        </w:trPr>
        <w:tc>
          <w:tcPr>
            <w:tcW w:w="6755" w:type="dxa"/>
            <w:shd w:val="clear" w:color="auto" w:fill="FFFFFF"/>
            <w:vAlign w:val="center"/>
          </w:tcPr>
          <w:p w:rsidR="00FA6E64" w:rsidRPr="003B2365" w:rsidRDefault="000024F8" w:rsidP="00FA6E64">
            <w:pPr>
              <w:pStyle w:val="Title"/>
              <w:jc w:val="left"/>
              <w:rPr>
                <w:rFonts w:ascii="Dubai" w:hAnsi="Dubai" w:cs="Dubai"/>
                <w:noProof w:val="0"/>
                <w:sz w:val="24"/>
                <w:szCs w:val="24"/>
                <w:u w:val="none"/>
              </w:rPr>
            </w:pPr>
            <w:r>
              <w:rPr>
                <w:rFonts w:ascii="Dubai" w:hAnsi="Dubai" w:cs="Dubai"/>
                <w:noProof w:val="0"/>
                <w:sz w:val="24"/>
                <w:szCs w:val="24"/>
                <w:u w:val="none"/>
                <w:rtl/>
              </w:rPr>
              <w:t xml:space="preserve">     المشتغل</w:t>
            </w:r>
            <w:r>
              <w:rPr>
                <w:rFonts w:ascii="Dubai" w:hAnsi="Dubai" w:cs="Dubai" w:hint="cs"/>
                <w:noProof w:val="0"/>
                <w:sz w:val="24"/>
                <w:szCs w:val="24"/>
                <w:u w:val="none"/>
                <w:rtl/>
              </w:rPr>
              <w:t>و</w:t>
            </w:r>
            <w:r w:rsidR="00FA6E64" w:rsidRPr="003B2365">
              <w:rPr>
                <w:rFonts w:ascii="Dubai" w:hAnsi="Dubai" w:cs="Dubai"/>
                <w:noProof w:val="0"/>
                <w:sz w:val="24"/>
                <w:szCs w:val="24"/>
                <w:u w:val="none"/>
                <w:rtl/>
              </w:rPr>
              <w:t xml:space="preserve">ن </w:t>
            </w:r>
            <w:r w:rsidR="00251915" w:rsidRPr="003B2365">
              <w:rPr>
                <w:rFonts w:ascii="Dubai" w:hAnsi="Dubai" w:cs="Dubai"/>
                <w:noProof w:val="0"/>
                <w:sz w:val="24"/>
                <w:szCs w:val="24"/>
                <w:u w:val="none"/>
                <w:rtl/>
              </w:rPr>
              <w:t xml:space="preserve">15 سنة فأكثر </w:t>
            </w:r>
            <w:r w:rsidR="00FA6E64" w:rsidRPr="003B2365">
              <w:rPr>
                <w:rFonts w:ascii="Dubai" w:hAnsi="Dubai" w:cs="Dubai"/>
                <w:noProof w:val="0"/>
                <w:sz w:val="24"/>
                <w:szCs w:val="24"/>
                <w:u w:val="none"/>
                <w:rtl/>
              </w:rPr>
              <w:t>حسب الحالة الزواجية</w:t>
            </w:r>
          </w:p>
        </w:tc>
        <w:tc>
          <w:tcPr>
            <w:tcW w:w="1705" w:type="dxa"/>
            <w:shd w:val="clear" w:color="auto" w:fill="FFFFFF"/>
            <w:vAlign w:val="center"/>
          </w:tcPr>
          <w:p w:rsidR="00FA6E64" w:rsidRPr="003B2365" w:rsidRDefault="000024F8" w:rsidP="00FA6E64">
            <w:pPr>
              <w:pStyle w:val="Title"/>
              <w:rPr>
                <w:rFonts w:ascii="Dubai" w:hAnsi="Dubai" w:cs="Dubai"/>
                <w:noProof w:val="0"/>
                <w:sz w:val="24"/>
                <w:szCs w:val="24"/>
                <w:u w:val="none"/>
                <w:rtl/>
              </w:rPr>
            </w:pPr>
            <w:r>
              <w:rPr>
                <w:rFonts w:ascii="Dubai" w:hAnsi="Dubai" w:cs="Dubai" w:hint="cs"/>
                <w:noProof w:val="0"/>
                <w:sz w:val="24"/>
                <w:szCs w:val="24"/>
                <w:u w:val="none"/>
                <w:rtl/>
              </w:rPr>
              <w:t>12</w:t>
            </w:r>
          </w:p>
        </w:tc>
      </w:tr>
      <w:tr w:rsidR="00FA6E64" w:rsidRPr="003B2365" w:rsidTr="00046A06">
        <w:trPr>
          <w:trHeight w:val="576"/>
        </w:trPr>
        <w:tc>
          <w:tcPr>
            <w:tcW w:w="6755" w:type="dxa"/>
            <w:shd w:val="clear" w:color="auto" w:fill="FFFFFF"/>
            <w:vAlign w:val="center"/>
          </w:tcPr>
          <w:p w:rsidR="00FA6E64" w:rsidRPr="003B2365" w:rsidRDefault="000024F8" w:rsidP="00FA6E64">
            <w:pPr>
              <w:pStyle w:val="Title"/>
              <w:jc w:val="left"/>
              <w:rPr>
                <w:rFonts w:ascii="Dubai" w:hAnsi="Dubai" w:cs="Dubai"/>
                <w:noProof w:val="0"/>
                <w:sz w:val="24"/>
                <w:szCs w:val="24"/>
                <w:u w:val="none"/>
              </w:rPr>
            </w:pPr>
            <w:r>
              <w:rPr>
                <w:rFonts w:ascii="Dubai" w:hAnsi="Dubai" w:cs="Dubai"/>
                <w:noProof w:val="0"/>
                <w:sz w:val="24"/>
                <w:szCs w:val="24"/>
                <w:u w:val="none"/>
                <w:rtl/>
              </w:rPr>
              <w:t xml:space="preserve">     المشتغل</w:t>
            </w:r>
            <w:r>
              <w:rPr>
                <w:rFonts w:ascii="Dubai" w:hAnsi="Dubai" w:cs="Dubai" w:hint="cs"/>
                <w:noProof w:val="0"/>
                <w:sz w:val="24"/>
                <w:szCs w:val="24"/>
                <w:u w:val="none"/>
                <w:rtl/>
              </w:rPr>
              <w:t>و</w:t>
            </w:r>
            <w:r w:rsidR="00FA6E64" w:rsidRPr="003B2365">
              <w:rPr>
                <w:rFonts w:ascii="Dubai" w:hAnsi="Dubai" w:cs="Dubai"/>
                <w:noProof w:val="0"/>
                <w:sz w:val="24"/>
                <w:szCs w:val="24"/>
                <w:u w:val="none"/>
                <w:rtl/>
              </w:rPr>
              <w:t xml:space="preserve">ن </w:t>
            </w:r>
            <w:r w:rsidR="00251915" w:rsidRPr="003B2365">
              <w:rPr>
                <w:rFonts w:ascii="Dubai" w:hAnsi="Dubai" w:cs="Dubai"/>
                <w:noProof w:val="0"/>
                <w:sz w:val="24"/>
                <w:szCs w:val="24"/>
                <w:u w:val="none"/>
                <w:rtl/>
              </w:rPr>
              <w:t xml:space="preserve">15 سنة فأكثر </w:t>
            </w:r>
            <w:r w:rsidR="00FA6E64" w:rsidRPr="003B2365">
              <w:rPr>
                <w:rFonts w:ascii="Dubai" w:hAnsi="Dubai" w:cs="Dubai"/>
                <w:noProof w:val="0"/>
                <w:sz w:val="24"/>
                <w:szCs w:val="24"/>
                <w:u w:val="none"/>
                <w:rtl/>
              </w:rPr>
              <w:t>حسب المهنة</w:t>
            </w:r>
          </w:p>
        </w:tc>
        <w:tc>
          <w:tcPr>
            <w:tcW w:w="1705" w:type="dxa"/>
            <w:shd w:val="clear" w:color="auto" w:fill="FFFFFF"/>
            <w:vAlign w:val="center"/>
          </w:tcPr>
          <w:p w:rsidR="00FA6E64" w:rsidRPr="003B2365" w:rsidRDefault="000024F8" w:rsidP="00FA6E64">
            <w:pPr>
              <w:pStyle w:val="Title"/>
              <w:rPr>
                <w:rFonts w:ascii="Dubai" w:hAnsi="Dubai" w:cs="Dubai"/>
                <w:noProof w:val="0"/>
                <w:sz w:val="24"/>
                <w:szCs w:val="24"/>
                <w:u w:val="none"/>
                <w:rtl/>
              </w:rPr>
            </w:pPr>
            <w:r>
              <w:rPr>
                <w:rFonts w:ascii="Dubai" w:hAnsi="Dubai" w:cs="Dubai" w:hint="cs"/>
                <w:noProof w:val="0"/>
                <w:sz w:val="24"/>
                <w:szCs w:val="24"/>
                <w:u w:val="none"/>
                <w:rtl/>
              </w:rPr>
              <w:t>13</w:t>
            </w:r>
          </w:p>
        </w:tc>
      </w:tr>
      <w:tr w:rsidR="00FA6E64" w:rsidRPr="003B2365" w:rsidTr="00046A06">
        <w:trPr>
          <w:trHeight w:val="576"/>
        </w:trPr>
        <w:tc>
          <w:tcPr>
            <w:tcW w:w="6755" w:type="dxa"/>
            <w:shd w:val="clear" w:color="auto" w:fill="FFFFFF"/>
            <w:vAlign w:val="center"/>
          </w:tcPr>
          <w:p w:rsidR="00FA6E64" w:rsidRPr="003B2365" w:rsidRDefault="000024F8" w:rsidP="00FA6E64">
            <w:pPr>
              <w:pStyle w:val="Title"/>
              <w:jc w:val="left"/>
              <w:rPr>
                <w:rFonts w:ascii="Dubai" w:hAnsi="Dubai" w:cs="Dubai"/>
                <w:noProof w:val="0"/>
                <w:sz w:val="24"/>
                <w:szCs w:val="24"/>
                <w:u w:val="none"/>
                <w:rtl/>
              </w:rPr>
            </w:pPr>
            <w:r>
              <w:rPr>
                <w:rFonts w:ascii="Dubai" w:hAnsi="Dubai" w:cs="Dubai"/>
                <w:noProof w:val="0"/>
                <w:sz w:val="24"/>
                <w:szCs w:val="24"/>
                <w:u w:val="none"/>
                <w:rtl/>
              </w:rPr>
              <w:t xml:space="preserve">     المشتغل</w:t>
            </w:r>
            <w:r>
              <w:rPr>
                <w:rFonts w:ascii="Dubai" w:hAnsi="Dubai" w:cs="Dubai" w:hint="cs"/>
                <w:noProof w:val="0"/>
                <w:sz w:val="24"/>
                <w:szCs w:val="24"/>
                <w:u w:val="none"/>
                <w:rtl/>
              </w:rPr>
              <w:t>و</w:t>
            </w:r>
            <w:r w:rsidR="00FA6E64" w:rsidRPr="003B2365">
              <w:rPr>
                <w:rFonts w:ascii="Dubai" w:hAnsi="Dubai" w:cs="Dubai"/>
                <w:noProof w:val="0"/>
                <w:sz w:val="24"/>
                <w:szCs w:val="24"/>
                <w:u w:val="none"/>
                <w:rtl/>
              </w:rPr>
              <w:t xml:space="preserve">ن </w:t>
            </w:r>
            <w:r w:rsidR="00251915" w:rsidRPr="003B2365">
              <w:rPr>
                <w:rFonts w:ascii="Dubai" w:hAnsi="Dubai" w:cs="Dubai"/>
                <w:noProof w:val="0"/>
                <w:sz w:val="24"/>
                <w:szCs w:val="24"/>
                <w:u w:val="none"/>
                <w:rtl/>
              </w:rPr>
              <w:t xml:space="preserve">15 سنة فأكثر </w:t>
            </w:r>
            <w:r w:rsidR="00FA6E64" w:rsidRPr="003B2365">
              <w:rPr>
                <w:rFonts w:ascii="Dubai" w:hAnsi="Dubai" w:cs="Dubai"/>
                <w:noProof w:val="0"/>
                <w:sz w:val="24"/>
                <w:szCs w:val="24"/>
                <w:u w:val="none"/>
                <w:rtl/>
              </w:rPr>
              <w:t>حسب النشاط الاقتصادي</w:t>
            </w:r>
          </w:p>
        </w:tc>
        <w:tc>
          <w:tcPr>
            <w:tcW w:w="1705" w:type="dxa"/>
            <w:shd w:val="clear" w:color="auto" w:fill="FFFFFF"/>
            <w:vAlign w:val="center"/>
          </w:tcPr>
          <w:p w:rsidR="00FA6E64" w:rsidRPr="003B2365" w:rsidRDefault="000024F8" w:rsidP="00FA6E64">
            <w:pPr>
              <w:pStyle w:val="Title"/>
              <w:rPr>
                <w:rFonts w:ascii="Dubai" w:hAnsi="Dubai" w:cs="Dubai"/>
                <w:noProof w:val="0"/>
                <w:sz w:val="24"/>
                <w:szCs w:val="24"/>
                <w:u w:val="none"/>
                <w:rtl/>
              </w:rPr>
            </w:pPr>
            <w:r>
              <w:rPr>
                <w:rFonts w:ascii="Dubai" w:hAnsi="Dubai" w:cs="Dubai" w:hint="cs"/>
                <w:noProof w:val="0"/>
                <w:sz w:val="24"/>
                <w:szCs w:val="24"/>
                <w:u w:val="none"/>
                <w:rtl/>
              </w:rPr>
              <w:t>14</w:t>
            </w:r>
          </w:p>
        </w:tc>
      </w:tr>
      <w:tr w:rsidR="00FA6E64" w:rsidRPr="003B2365" w:rsidTr="00046A06">
        <w:trPr>
          <w:trHeight w:val="576"/>
        </w:trPr>
        <w:tc>
          <w:tcPr>
            <w:tcW w:w="6755" w:type="dxa"/>
            <w:shd w:val="clear" w:color="auto" w:fill="FFFFFF"/>
            <w:vAlign w:val="center"/>
          </w:tcPr>
          <w:p w:rsidR="00FA6E64" w:rsidRPr="003B2365" w:rsidRDefault="000024F8" w:rsidP="00FA6E64">
            <w:pPr>
              <w:pStyle w:val="Title"/>
              <w:jc w:val="left"/>
              <w:rPr>
                <w:rFonts w:ascii="Dubai" w:hAnsi="Dubai" w:cs="Dubai"/>
                <w:noProof w:val="0"/>
                <w:sz w:val="24"/>
                <w:szCs w:val="24"/>
                <w:u w:val="none"/>
                <w:rtl/>
              </w:rPr>
            </w:pPr>
            <w:r>
              <w:rPr>
                <w:rFonts w:ascii="Dubai" w:hAnsi="Dubai" w:cs="Dubai"/>
                <w:noProof w:val="0"/>
                <w:sz w:val="24"/>
                <w:szCs w:val="24"/>
                <w:u w:val="none"/>
                <w:rtl/>
              </w:rPr>
              <w:t xml:space="preserve">     المشتغل</w:t>
            </w:r>
            <w:r>
              <w:rPr>
                <w:rFonts w:ascii="Dubai" w:hAnsi="Dubai" w:cs="Dubai" w:hint="cs"/>
                <w:noProof w:val="0"/>
                <w:sz w:val="24"/>
                <w:szCs w:val="24"/>
                <w:u w:val="none"/>
                <w:rtl/>
              </w:rPr>
              <w:t>و</w:t>
            </w:r>
            <w:r w:rsidR="00FA6E64" w:rsidRPr="003B2365">
              <w:rPr>
                <w:rFonts w:ascii="Dubai" w:hAnsi="Dubai" w:cs="Dubai"/>
                <w:noProof w:val="0"/>
                <w:sz w:val="24"/>
                <w:szCs w:val="24"/>
                <w:u w:val="none"/>
                <w:rtl/>
              </w:rPr>
              <w:t xml:space="preserve">ن </w:t>
            </w:r>
            <w:r w:rsidR="00251915" w:rsidRPr="003B2365">
              <w:rPr>
                <w:rFonts w:ascii="Dubai" w:hAnsi="Dubai" w:cs="Dubai"/>
                <w:noProof w:val="0"/>
                <w:sz w:val="24"/>
                <w:szCs w:val="24"/>
                <w:u w:val="none"/>
                <w:rtl/>
              </w:rPr>
              <w:t xml:space="preserve">15 سنة فأكثر </w:t>
            </w:r>
            <w:r w:rsidR="00FA6E64" w:rsidRPr="003B2365">
              <w:rPr>
                <w:rFonts w:ascii="Dubai" w:hAnsi="Dubai" w:cs="Dubai"/>
                <w:noProof w:val="0"/>
                <w:sz w:val="24"/>
                <w:szCs w:val="24"/>
                <w:u w:val="none"/>
                <w:rtl/>
              </w:rPr>
              <w:t>حسب الحالة العملية</w:t>
            </w:r>
          </w:p>
        </w:tc>
        <w:tc>
          <w:tcPr>
            <w:tcW w:w="1705" w:type="dxa"/>
            <w:shd w:val="clear" w:color="auto" w:fill="FFFFFF"/>
            <w:vAlign w:val="center"/>
          </w:tcPr>
          <w:p w:rsidR="00FA6E64" w:rsidRPr="003B2365" w:rsidRDefault="000024F8" w:rsidP="00FA6E64">
            <w:pPr>
              <w:pStyle w:val="Title"/>
              <w:rPr>
                <w:rFonts w:ascii="Dubai" w:hAnsi="Dubai" w:cs="Dubai"/>
                <w:noProof w:val="0"/>
                <w:sz w:val="24"/>
                <w:szCs w:val="24"/>
                <w:u w:val="none"/>
                <w:rtl/>
              </w:rPr>
            </w:pPr>
            <w:r>
              <w:rPr>
                <w:rFonts w:ascii="Dubai" w:hAnsi="Dubai" w:cs="Dubai" w:hint="cs"/>
                <w:noProof w:val="0"/>
                <w:sz w:val="24"/>
                <w:szCs w:val="24"/>
                <w:u w:val="none"/>
                <w:rtl/>
              </w:rPr>
              <w:t>15</w:t>
            </w:r>
          </w:p>
        </w:tc>
      </w:tr>
      <w:tr w:rsidR="00FA6E64" w:rsidRPr="003B2365" w:rsidTr="00046A06">
        <w:trPr>
          <w:trHeight w:val="576"/>
        </w:trPr>
        <w:tc>
          <w:tcPr>
            <w:tcW w:w="6755" w:type="dxa"/>
            <w:shd w:val="clear" w:color="auto" w:fill="FFFFFF"/>
            <w:vAlign w:val="center"/>
          </w:tcPr>
          <w:p w:rsidR="00FA6E64" w:rsidRPr="003B2365" w:rsidRDefault="00FA6E64" w:rsidP="00FA6E64">
            <w:pPr>
              <w:pStyle w:val="Title"/>
              <w:jc w:val="left"/>
              <w:rPr>
                <w:rFonts w:ascii="Dubai" w:hAnsi="Dubai" w:cs="Dubai"/>
                <w:noProof w:val="0"/>
                <w:color w:val="FF0000"/>
                <w:sz w:val="24"/>
                <w:szCs w:val="24"/>
                <w:u w:val="none"/>
                <w:rtl/>
              </w:rPr>
            </w:pPr>
            <w:r w:rsidRPr="003B2365">
              <w:rPr>
                <w:rFonts w:ascii="Dubai" w:hAnsi="Dubai" w:cs="Dubai"/>
                <w:noProof w:val="0"/>
                <w:color w:val="FF0000"/>
                <w:sz w:val="24"/>
                <w:szCs w:val="24"/>
                <w:u w:val="none"/>
                <w:rtl/>
              </w:rPr>
              <w:t>المتعطلون</w:t>
            </w:r>
          </w:p>
        </w:tc>
        <w:tc>
          <w:tcPr>
            <w:tcW w:w="1705" w:type="dxa"/>
            <w:shd w:val="clear" w:color="auto" w:fill="FFFFFF"/>
            <w:vAlign w:val="center"/>
          </w:tcPr>
          <w:p w:rsidR="00FA6E64" w:rsidRPr="003B2365" w:rsidRDefault="000024F8" w:rsidP="00FA6E64">
            <w:pPr>
              <w:pStyle w:val="Title"/>
              <w:rPr>
                <w:rFonts w:ascii="Dubai" w:hAnsi="Dubai" w:cs="Dubai"/>
                <w:noProof w:val="0"/>
                <w:sz w:val="24"/>
                <w:szCs w:val="24"/>
                <w:u w:val="none"/>
                <w:rtl/>
              </w:rPr>
            </w:pPr>
            <w:r>
              <w:rPr>
                <w:rFonts w:ascii="Dubai" w:hAnsi="Dubai" w:cs="Dubai" w:hint="cs"/>
                <w:noProof w:val="0"/>
                <w:sz w:val="24"/>
                <w:szCs w:val="24"/>
                <w:u w:val="none"/>
                <w:rtl/>
              </w:rPr>
              <w:t>17</w:t>
            </w:r>
          </w:p>
        </w:tc>
      </w:tr>
      <w:tr w:rsidR="00FA6E64" w:rsidRPr="003B2365" w:rsidTr="00046A06">
        <w:trPr>
          <w:trHeight w:val="509"/>
        </w:trPr>
        <w:tc>
          <w:tcPr>
            <w:tcW w:w="6755" w:type="dxa"/>
            <w:shd w:val="clear" w:color="auto" w:fill="FFFFFF"/>
            <w:vAlign w:val="center"/>
          </w:tcPr>
          <w:p w:rsidR="00FA6E64" w:rsidRPr="003B2365" w:rsidRDefault="000024F8" w:rsidP="00FA6E64">
            <w:pPr>
              <w:pStyle w:val="Title"/>
              <w:jc w:val="left"/>
              <w:rPr>
                <w:rFonts w:ascii="Dubai" w:hAnsi="Dubai" w:cs="Dubai"/>
                <w:noProof w:val="0"/>
                <w:sz w:val="24"/>
                <w:szCs w:val="24"/>
                <w:u w:val="none"/>
              </w:rPr>
            </w:pPr>
            <w:r>
              <w:rPr>
                <w:rFonts w:ascii="Dubai" w:hAnsi="Dubai" w:cs="Dubai"/>
                <w:noProof w:val="0"/>
                <w:sz w:val="24"/>
                <w:szCs w:val="24"/>
                <w:u w:val="none"/>
                <w:rtl/>
              </w:rPr>
              <w:t xml:space="preserve">     المتعطل</w:t>
            </w:r>
            <w:r>
              <w:rPr>
                <w:rFonts w:ascii="Dubai" w:hAnsi="Dubai" w:cs="Dubai" w:hint="cs"/>
                <w:noProof w:val="0"/>
                <w:sz w:val="24"/>
                <w:szCs w:val="24"/>
                <w:u w:val="none"/>
                <w:rtl/>
              </w:rPr>
              <w:t>و</w:t>
            </w:r>
            <w:r w:rsidR="00FA6E64" w:rsidRPr="003B2365">
              <w:rPr>
                <w:rFonts w:ascii="Dubai" w:hAnsi="Dubai" w:cs="Dubai"/>
                <w:noProof w:val="0"/>
                <w:sz w:val="24"/>
                <w:szCs w:val="24"/>
                <w:u w:val="none"/>
                <w:rtl/>
              </w:rPr>
              <w:t xml:space="preserve">ن </w:t>
            </w:r>
            <w:r w:rsidR="00AE7E67" w:rsidRPr="003B2365">
              <w:rPr>
                <w:rFonts w:ascii="Dubai" w:hAnsi="Dubai" w:cs="Dubai"/>
                <w:noProof w:val="0"/>
                <w:sz w:val="24"/>
                <w:szCs w:val="24"/>
                <w:u w:val="none"/>
                <w:rtl/>
              </w:rPr>
              <w:t xml:space="preserve">15 سنة فأكثر </w:t>
            </w:r>
            <w:r w:rsidR="00FA6E64" w:rsidRPr="003B2365">
              <w:rPr>
                <w:rFonts w:ascii="Dubai" w:hAnsi="Dubai" w:cs="Dubai"/>
                <w:noProof w:val="0"/>
                <w:sz w:val="24"/>
                <w:szCs w:val="24"/>
                <w:u w:val="none"/>
                <w:rtl/>
              </w:rPr>
              <w:t xml:space="preserve">حسب </w:t>
            </w:r>
            <w:r w:rsidR="00AE7E67" w:rsidRPr="003B2365">
              <w:rPr>
                <w:rFonts w:ascii="Dubai" w:hAnsi="Dubai" w:cs="Dubai"/>
                <w:noProof w:val="0"/>
                <w:sz w:val="24"/>
                <w:szCs w:val="24"/>
                <w:u w:val="none"/>
                <w:rtl/>
              </w:rPr>
              <w:t>حالة التعطل</w:t>
            </w:r>
          </w:p>
        </w:tc>
        <w:tc>
          <w:tcPr>
            <w:tcW w:w="1705" w:type="dxa"/>
            <w:shd w:val="clear" w:color="auto" w:fill="FFFFFF"/>
            <w:vAlign w:val="center"/>
          </w:tcPr>
          <w:p w:rsidR="00FA6E64" w:rsidRPr="003B2365" w:rsidRDefault="000024F8" w:rsidP="00FA6E64">
            <w:pPr>
              <w:pStyle w:val="Title"/>
              <w:rPr>
                <w:rFonts w:ascii="Dubai" w:hAnsi="Dubai" w:cs="Dubai"/>
                <w:noProof w:val="0"/>
                <w:sz w:val="24"/>
                <w:szCs w:val="24"/>
                <w:u w:val="none"/>
                <w:rtl/>
              </w:rPr>
            </w:pPr>
            <w:r>
              <w:rPr>
                <w:rFonts w:ascii="Dubai" w:hAnsi="Dubai" w:cs="Dubai" w:hint="cs"/>
                <w:noProof w:val="0"/>
                <w:sz w:val="24"/>
                <w:szCs w:val="24"/>
                <w:u w:val="none"/>
                <w:rtl/>
              </w:rPr>
              <w:t>17</w:t>
            </w:r>
          </w:p>
        </w:tc>
      </w:tr>
      <w:tr w:rsidR="00FA6E64" w:rsidRPr="003B2365" w:rsidTr="00046A06">
        <w:trPr>
          <w:trHeight w:val="545"/>
        </w:trPr>
        <w:tc>
          <w:tcPr>
            <w:tcW w:w="6755" w:type="dxa"/>
            <w:shd w:val="clear" w:color="auto" w:fill="FFFFFF"/>
            <w:vAlign w:val="center"/>
          </w:tcPr>
          <w:p w:rsidR="00FA6E64" w:rsidRPr="003B2365" w:rsidRDefault="000024F8" w:rsidP="00FA6E64">
            <w:pPr>
              <w:pStyle w:val="Title"/>
              <w:jc w:val="left"/>
              <w:rPr>
                <w:rFonts w:ascii="Dubai" w:hAnsi="Dubai" w:cs="Dubai"/>
                <w:noProof w:val="0"/>
                <w:sz w:val="24"/>
                <w:szCs w:val="24"/>
                <w:u w:val="none"/>
                <w:rtl/>
              </w:rPr>
            </w:pPr>
            <w:r>
              <w:rPr>
                <w:rFonts w:ascii="Dubai" w:hAnsi="Dubai" w:cs="Dubai"/>
                <w:noProof w:val="0"/>
                <w:sz w:val="24"/>
                <w:szCs w:val="24"/>
                <w:u w:val="none"/>
                <w:rtl/>
              </w:rPr>
              <w:t xml:space="preserve">     المتعطل</w:t>
            </w:r>
            <w:r>
              <w:rPr>
                <w:rFonts w:ascii="Dubai" w:hAnsi="Dubai" w:cs="Dubai" w:hint="cs"/>
                <w:noProof w:val="0"/>
                <w:sz w:val="24"/>
                <w:szCs w:val="24"/>
                <w:u w:val="none"/>
                <w:rtl/>
              </w:rPr>
              <w:t>و</w:t>
            </w:r>
            <w:r w:rsidR="00FA6E64" w:rsidRPr="003B2365">
              <w:rPr>
                <w:rFonts w:ascii="Dubai" w:hAnsi="Dubai" w:cs="Dubai"/>
                <w:noProof w:val="0"/>
                <w:sz w:val="24"/>
                <w:szCs w:val="24"/>
                <w:u w:val="none"/>
                <w:rtl/>
              </w:rPr>
              <w:t xml:space="preserve">ن </w:t>
            </w:r>
            <w:r w:rsidR="00AE7E67" w:rsidRPr="003B2365">
              <w:rPr>
                <w:rFonts w:ascii="Dubai" w:hAnsi="Dubai" w:cs="Dubai"/>
                <w:noProof w:val="0"/>
                <w:sz w:val="24"/>
                <w:szCs w:val="24"/>
                <w:u w:val="none"/>
                <w:rtl/>
              </w:rPr>
              <w:t xml:space="preserve">15 سنة فأكثر </w:t>
            </w:r>
            <w:r w:rsidR="00FA6E64" w:rsidRPr="003B2365">
              <w:rPr>
                <w:rFonts w:ascii="Dubai" w:hAnsi="Dubai" w:cs="Dubai"/>
                <w:noProof w:val="0"/>
                <w:sz w:val="24"/>
                <w:szCs w:val="24"/>
                <w:u w:val="none"/>
                <w:rtl/>
              </w:rPr>
              <w:t>حسب فئات العمر</w:t>
            </w:r>
          </w:p>
        </w:tc>
        <w:tc>
          <w:tcPr>
            <w:tcW w:w="1705" w:type="dxa"/>
            <w:shd w:val="clear" w:color="auto" w:fill="FFFFFF"/>
            <w:vAlign w:val="center"/>
          </w:tcPr>
          <w:p w:rsidR="00FA6E64" w:rsidRPr="003B2365" w:rsidRDefault="000024F8" w:rsidP="00FA6E64">
            <w:pPr>
              <w:pStyle w:val="Title"/>
              <w:rPr>
                <w:rFonts w:ascii="Dubai" w:hAnsi="Dubai" w:cs="Dubai"/>
                <w:noProof w:val="0"/>
                <w:sz w:val="24"/>
                <w:szCs w:val="24"/>
                <w:u w:val="none"/>
                <w:rtl/>
              </w:rPr>
            </w:pPr>
            <w:r>
              <w:rPr>
                <w:rFonts w:ascii="Dubai" w:hAnsi="Dubai" w:cs="Dubai" w:hint="cs"/>
                <w:noProof w:val="0"/>
                <w:sz w:val="24"/>
                <w:szCs w:val="24"/>
                <w:u w:val="none"/>
                <w:rtl/>
              </w:rPr>
              <w:t>17</w:t>
            </w:r>
          </w:p>
        </w:tc>
      </w:tr>
      <w:tr w:rsidR="00FA6E64" w:rsidRPr="003B2365" w:rsidTr="00046A06">
        <w:trPr>
          <w:trHeight w:val="446"/>
        </w:trPr>
        <w:tc>
          <w:tcPr>
            <w:tcW w:w="6755" w:type="dxa"/>
            <w:shd w:val="clear" w:color="auto" w:fill="FFFFFF"/>
            <w:vAlign w:val="center"/>
          </w:tcPr>
          <w:p w:rsidR="00FA6E64" w:rsidRPr="003B2365" w:rsidRDefault="000024F8" w:rsidP="00FA6E64">
            <w:pPr>
              <w:pStyle w:val="Title"/>
              <w:jc w:val="left"/>
              <w:rPr>
                <w:rFonts w:ascii="Dubai" w:hAnsi="Dubai" w:cs="Dubai"/>
                <w:noProof w:val="0"/>
                <w:sz w:val="24"/>
                <w:szCs w:val="24"/>
                <w:u w:val="none"/>
              </w:rPr>
            </w:pPr>
            <w:r>
              <w:rPr>
                <w:rFonts w:ascii="Dubai" w:hAnsi="Dubai" w:cs="Dubai"/>
                <w:noProof w:val="0"/>
                <w:sz w:val="24"/>
                <w:szCs w:val="24"/>
                <w:u w:val="none"/>
                <w:rtl/>
              </w:rPr>
              <w:t xml:space="preserve">     المتعطل</w:t>
            </w:r>
            <w:r>
              <w:rPr>
                <w:rFonts w:ascii="Dubai" w:hAnsi="Dubai" w:cs="Dubai" w:hint="cs"/>
                <w:noProof w:val="0"/>
                <w:sz w:val="24"/>
                <w:szCs w:val="24"/>
                <w:u w:val="none"/>
                <w:rtl/>
              </w:rPr>
              <w:t>و</w:t>
            </w:r>
            <w:r w:rsidR="00FA6E64" w:rsidRPr="003B2365">
              <w:rPr>
                <w:rFonts w:ascii="Dubai" w:hAnsi="Dubai" w:cs="Dubai"/>
                <w:noProof w:val="0"/>
                <w:sz w:val="24"/>
                <w:szCs w:val="24"/>
                <w:u w:val="none"/>
                <w:rtl/>
              </w:rPr>
              <w:t xml:space="preserve">ن </w:t>
            </w:r>
            <w:r w:rsidR="00AE7E67" w:rsidRPr="003B2365">
              <w:rPr>
                <w:rFonts w:ascii="Dubai" w:hAnsi="Dubai" w:cs="Dubai"/>
                <w:noProof w:val="0"/>
                <w:sz w:val="24"/>
                <w:szCs w:val="24"/>
                <w:u w:val="none"/>
                <w:rtl/>
              </w:rPr>
              <w:t xml:space="preserve">15 سنة فأكثر </w:t>
            </w:r>
            <w:r w:rsidR="00FA6E64" w:rsidRPr="003B2365">
              <w:rPr>
                <w:rFonts w:ascii="Dubai" w:hAnsi="Dubai" w:cs="Dubai"/>
                <w:noProof w:val="0"/>
                <w:sz w:val="24"/>
                <w:szCs w:val="24"/>
                <w:u w:val="none"/>
                <w:rtl/>
              </w:rPr>
              <w:t>حسب الحالة التعليمية</w:t>
            </w:r>
          </w:p>
        </w:tc>
        <w:tc>
          <w:tcPr>
            <w:tcW w:w="1705" w:type="dxa"/>
            <w:shd w:val="clear" w:color="auto" w:fill="FFFFFF"/>
            <w:vAlign w:val="center"/>
          </w:tcPr>
          <w:p w:rsidR="00FA6E64" w:rsidRPr="003B2365" w:rsidRDefault="000024F8" w:rsidP="00FA6E64">
            <w:pPr>
              <w:pStyle w:val="Title"/>
              <w:rPr>
                <w:rFonts w:ascii="Dubai" w:hAnsi="Dubai" w:cs="Dubai"/>
                <w:noProof w:val="0"/>
                <w:sz w:val="24"/>
                <w:szCs w:val="24"/>
                <w:u w:val="none"/>
                <w:rtl/>
              </w:rPr>
            </w:pPr>
            <w:r>
              <w:rPr>
                <w:rFonts w:ascii="Dubai" w:hAnsi="Dubai" w:cs="Dubai" w:hint="cs"/>
                <w:noProof w:val="0"/>
                <w:sz w:val="24"/>
                <w:szCs w:val="24"/>
                <w:u w:val="none"/>
                <w:rtl/>
              </w:rPr>
              <w:t>18</w:t>
            </w:r>
          </w:p>
        </w:tc>
      </w:tr>
      <w:tr w:rsidR="00FA6E64" w:rsidRPr="003B2365" w:rsidTr="00046A06">
        <w:trPr>
          <w:trHeight w:val="576"/>
        </w:trPr>
        <w:tc>
          <w:tcPr>
            <w:tcW w:w="6755" w:type="dxa"/>
            <w:shd w:val="clear" w:color="auto" w:fill="FFFFFF"/>
            <w:vAlign w:val="center"/>
          </w:tcPr>
          <w:p w:rsidR="00FA6E64" w:rsidRPr="003B2365" w:rsidRDefault="000024F8" w:rsidP="00FA6E64">
            <w:pPr>
              <w:pStyle w:val="Title"/>
              <w:jc w:val="left"/>
              <w:rPr>
                <w:rFonts w:ascii="Dubai" w:hAnsi="Dubai" w:cs="Dubai"/>
                <w:noProof w:val="0"/>
                <w:sz w:val="24"/>
                <w:szCs w:val="24"/>
                <w:u w:val="none"/>
              </w:rPr>
            </w:pPr>
            <w:r>
              <w:rPr>
                <w:rFonts w:ascii="Dubai" w:hAnsi="Dubai" w:cs="Dubai"/>
                <w:noProof w:val="0"/>
                <w:sz w:val="24"/>
                <w:szCs w:val="24"/>
                <w:u w:val="none"/>
                <w:rtl/>
              </w:rPr>
              <w:t xml:space="preserve">     المتعطل</w:t>
            </w:r>
            <w:r>
              <w:rPr>
                <w:rFonts w:ascii="Dubai" w:hAnsi="Dubai" w:cs="Dubai" w:hint="cs"/>
                <w:noProof w:val="0"/>
                <w:sz w:val="24"/>
                <w:szCs w:val="24"/>
                <w:u w:val="none"/>
                <w:rtl/>
              </w:rPr>
              <w:t>و</w:t>
            </w:r>
            <w:r w:rsidR="00FA6E64" w:rsidRPr="003B2365">
              <w:rPr>
                <w:rFonts w:ascii="Dubai" w:hAnsi="Dubai" w:cs="Dubai"/>
                <w:noProof w:val="0"/>
                <w:sz w:val="24"/>
                <w:szCs w:val="24"/>
                <w:u w:val="none"/>
                <w:rtl/>
              </w:rPr>
              <w:t xml:space="preserve">ن </w:t>
            </w:r>
            <w:r w:rsidR="00AE7E67" w:rsidRPr="003B2365">
              <w:rPr>
                <w:rFonts w:ascii="Dubai" w:hAnsi="Dubai" w:cs="Dubai"/>
                <w:noProof w:val="0"/>
                <w:sz w:val="24"/>
                <w:szCs w:val="24"/>
                <w:u w:val="none"/>
                <w:rtl/>
              </w:rPr>
              <w:t xml:space="preserve">15 سنة فأكثر </w:t>
            </w:r>
            <w:r w:rsidR="00FA6E64" w:rsidRPr="003B2365">
              <w:rPr>
                <w:rFonts w:ascii="Dubai" w:hAnsi="Dubai" w:cs="Dubai"/>
                <w:noProof w:val="0"/>
                <w:sz w:val="24"/>
                <w:szCs w:val="24"/>
                <w:u w:val="none"/>
                <w:rtl/>
              </w:rPr>
              <w:t>حسب الحالة الزواجية</w:t>
            </w:r>
          </w:p>
        </w:tc>
        <w:tc>
          <w:tcPr>
            <w:tcW w:w="1705" w:type="dxa"/>
            <w:shd w:val="clear" w:color="auto" w:fill="FFFFFF"/>
            <w:vAlign w:val="center"/>
          </w:tcPr>
          <w:p w:rsidR="00FA6E64" w:rsidRPr="003B2365" w:rsidRDefault="000024F8" w:rsidP="00FA6E64">
            <w:pPr>
              <w:pStyle w:val="Title"/>
              <w:rPr>
                <w:rFonts w:ascii="Dubai" w:hAnsi="Dubai" w:cs="Dubai"/>
                <w:noProof w:val="0"/>
                <w:sz w:val="24"/>
                <w:szCs w:val="24"/>
                <w:u w:val="none"/>
                <w:rtl/>
              </w:rPr>
            </w:pPr>
            <w:r>
              <w:rPr>
                <w:rFonts w:ascii="Dubai" w:hAnsi="Dubai" w:cs="Dubai" w:hint="cs"/>
                <w:noProof w:val="0"/>
                <w:sz w:val="24"/>
                <w:szCs w:val="24"/>
                <w:u w:val="none"/>
                <w:rtl/>
              </w:rPr>
              <w:t>19</w:t>
            </w:r>
          </w:p>
        </w:tc>
      </w:tr>
      <w:tr w:rsidR="00FA6E64" w:rsidRPr="003B2365" w:rsidTr="00046A06">
        <w:trPr>
          <w:trHeight w:val="576"/>
        </w:trPr>
        <w:tc>
          <w:tcPr>
            <w:tcW w:w="6755" w:type="dxa"/>
            <w:shd w:val="clear" w:color="auto" w:fill="FFFFFF"/>
            <w:vAlign w:val="center"/>
          </w:tcPr>
          <w:p w:rsidR="00FA6E64" w:rsidRPr="003B2365" w:rsidRDefault="00FA6E64" w:rsidP="00FA6E64">
            <w:pPr>
              <w:pStyle w:val="Title"/>
              <w:jc w:val="left"/>
              <w:rPr>
                <w:rFonts w:ascii="Dubai" w:hAnsi="Dubai" w:cs="Dubai"/>
                <w:noProof w:val="0"/>
                <w:color w:val="FF0000"/>
                <w:sz w:val="24"/>
                <w:szCs w:val="24"/>
                <w:u w:val="none"/>
                <w:rtl/>
              </w:rPr>
            </w:pPr>
            <w:r w:rsidRPr="003B2365">
              <w:rPr>
                <w:rFonts w:ascii="Dubai" w:hAnsi="Dubai" w:cs="Dubai"/>
                <w:noProof w:val="0"/>
                <w:color w:val="FF0000"/>
                <w:sz w:val="24"/>
                <w:szCs w:val="24"/>
                <w:u w:val="none"/>
                <w:rtl/>
              </w:rPr>
              <w:t>ثالثاً: خصائص السكان 15 سنة فأكثر غير النشطين اقتصادياً</w:t>
            </w:r>
          </w:p>
        </w:tc>
        <w:tc>
          <w:tcPr>
            <w:tcW w:w="1705" w:type="dxa"/>
            <w:shd w:val="clear" w:color="auto" w:fill="FFFFFF"/>
            <w:vAlign w:val="center"/>
          </w:tcPr>
          <w:p w:rsidR="00FA6E64" w:rsidRPr="003B2365" w:rsidRDefault="000024F8" w:rsidP="00FA6E64">
            <w:pPr>
              <w:pStyle w:val="Title"/>
              <w:rPr>
                <w:rFonts w:ascii="Dubai" w:hAnsi="Dubai" w:cs="Dubai"/>
                <w:noProof w:val="0"/>
                <w:color w:val="FF0000"/>
                <w:sz w:val="24"/>
                <w:szCs w:val="24"/>
                <w:u w:val="none"/>
                <w:rtl/>
              </w:rPr>
            </w:pPr>
            <w:r>
              <w:rPr>
                <w:rFonts w:ascii="Dubai" w:hAnsi="Dubai" w:cs="Dubai" w:hint="cs"/>
                <w:noProof w:val="0"/>
                <w:color w:val="FF0000"/>
                <w:sz w:val="24"/>
                <w:szCs w:val="24"/>
                <w:u w:val="none"/>
                <w:rtl/>
              </w:rPr>
              <w:t>20</w:t>
            </w:r>
          </w:p>
        </w:tc>
      </w:tr>
      <w:tr w:rsidR="00CC2DA2" w:rsidRPr="003B2365" w:rsidTr="00046A06">
        <w:trPr>
          <w:trHeight w:val="576"/>
        </w:trPr>
        <w:tc>
          <w:tcPr>
            <w:tcW w:w="6755" w:type="dxa"/>
            <w:shd w:val="clear" w:color="auto" w:fill="FFFFFF"/>
            <w:vAlign w:val="center"/>
          </w:tcPr>
          <w:p w:rsidR="00CC2DA2" w:rsidRPr="003B2365" w:rsidRDefault="00CC2DA2" w:rsidP="00FA6E64">
            <w:pPr>
              <w:pStyle w:val="Title"/>
              <w:jc w:val="left"/>
              <w:rPr>
                <w:rFonts w:ascii="Dubai" w:hAnsi="Dubai" w:cs="Dubai"/>
                <w:noProof w:val="0"/>
                <w:color w:val="FF0000"/>
                <w:sz w:val="24"/>
                <w:szCs w:val="24"/>
                <w:u w:val="none"/>
                <w:rtl/>
              </w:rPr>
            </w:pPr>
            <w:r w:rsidRPr="003B2365">
              <w:rPr>
                <w:rFonts w:ascii="Dubai" w:hAnsi="Dubai" w:cs="Dubai"/>
                <w:noProof w:val="0"/>
                <w:sz w:val="24"/>
                <w:szCs w:val="24"/>
                <w:u w:val="none"/>
                <w:rtl/>
              </w:rPr>
              <w:t xml:space="preserve">     المتفرغات للأعمال المنزلية</w:t>
            </w:r>
          </w:p>
        </w:tc>
        <w:tc>
          <w:tcPr>
            <w:tcW w:w="1705" w:type="dxa"/>
            <w:shd w:val="clear" w:color="auto" w:fill="FFFFFF"/>
            <w:vAlign w:val="center"/>
          </w:tcPr>
          <w:p w:rsidR="00CC2DA2" w:rsidRPr="003B2365" w:rsidRDefault="000024F8" w:rsidP="00FA6E64">
            <w:pPr>
              <w:pStyle w:val="Title"/>
              <w:rPr>
                <w:rFonts w:ascii="Dubai" w:hAnsi="Dubai" w:cs="Dubai"/>
                <w:noProof w:val="0"/>
                <w:sz w:val="24"/>
                <w:szCs w:val="24"/>
                <w:u w:val="none"/>
                <w:rtl/>
              </w:rPr>
            </w:pPr>
            <w:r>
              <w:rPr>
                <w:rFonts w:ascii="Dubai" w:hAnsi="Dubai" w:cs="Dubai" w:hint="cs"/>
                <w:noProof w:val="0"/>
                <w:sz w:val="24"/>
                <w:szCs w:val="24"/>
                <w:u w:val="none"/>
                <w:rtl/>
              </w:rPr>
              <w:t>21</w:t>
            </w:r>
          </w:p>
        </w:tc>
      </w:tr>
    </w:tbl>
    <w:p w:rsidR="005039C9" w:rsidRDefault="005039C9" w:rsidP="00CC2DA2">
      <w:pPr>
        <w:bidi/>
        <w:spacing w:before="120"/>
        <w:ind w:left="29"/>
        <w:rPr>
          <w:rFonts w:ascii="Dubai" w:hAnsi="Dubai" w:cs="Dubai"/>
          <w:b/>
          <w:bCs/>
          <w:color w:val="FF0000"/>
          <w:sz w:val="24"/>
          <w:szCs w:val="24"/>
          <w:rtl/>
        </w:rPr>
      </w:pPr>
    </w:p>
    <w:p w:rsidR="00984AA6" w:rsidRDefault="00984AA6" w:rsidP="00984AA6">
      <w:pPr>
        <w:bidi/>
        <w:spacing w:before="120"/>
        <w:ind w:left="29"/>
        <w:rPr>
          <w:rFonts w:ascii="Dubai" w:hAnsi="Dubai" w:cs="Dubai"/>
          <w:b/>
          <w:bCs/>
          <w:color w:val="FF0000"/>
          <w:sz w:val="24"/>
          <w:szCs w:val="24"/>
          <w:rtl/>
        </w:rPr>
      </w:pPr>
    </w:p>
    <w:p w:rsidR="00984AA6" w:rsidRPr="003B2365" w:rsidRDefault="00984AA6" w:rsidP="00984AA6">
      <w:pPr>
        <w:bidi/>
        <w:spacing w:before="120"/>
        <w:ind w:left="29"/>
        <w:rPr>
          <w:rFonts w:ascii="Dubai" w:hAnsi="Dubai" w:cs="Dubai"/>
          <w:b/>
          <w:bCs/>
          <w:color w:val="FF0000"/>
          <w:sz w:val="24"/>
          <w:szCs w:val="24"/>
        </w:rPr>
      </w:pPr>
    </w:p>
    <w:p w:rsidR="00105AEE" w:rsidRDefault="00105AEE" w:rsidP="005039C9">
      <w:pPr>
        <w:bidi/>
        <w:spacing w:before="120"/>
        <w:ind w:left="29"/>
        <w:rPr>
          <w:rFonts w:ascii="Dubai" w:hAnsi="Dubai" w:cs="Dubai"/>
          <w:b/>
          <w:bCs/>
          <w:color w:val="FF0000"/>
          <w:sz w:val="32"/>
          <w:szCs w:val="32"/>
          <w:rtl/>
        </w:rPr>
      </w:pPr>
    </w:p>
    <w:p w:rsidR="00984AA6" w:rsidRDefault="00984AA6" w:rsidP="00105AEE">
      <w:pPr>
        <w:bidi/>
        <w:spacing w:before="120"/>
        <w:ind w:left="29"/>
        <w:rPr>
          <w:rFonts w:ascii="Dubai" w:hAnsi="Dubai" w:cs="Dubai"/>
          <w:b/>
          <w:bCs/>
          <w:color w:val="FF0000"/>
          <w:sz w:val="32"/>
          <w:szCs w:val="32"/>
          <w:rtl/>
        </w:rPr>
      </w:pPr>
    </w:p>
    <w:p w:rsidR="00984AA6" w:rsidRDefault="00984AA6" w:rsidP="00984AA6">
      <w:pPr>
        <w:bidi/>
        <w:spacing w:before="120"/>
        <w:ind w:left="29"/>
        <w:rPr>
          <w:rFonts w:ascii="Dubai" w:hAnsi="Dubai" w:cs="Dubai"/>
          <w:b/>
          <w:bCs/>
          <w:color w:val="FF0000"/>
          <w:sz w:val="32"/>
          <w:szCs w:val="32"/>
          <w:rtl/>
        </w:rPr>
      </w:pPr>
    </w:p>
    <w:p w:rsidR="00984AA6" w:rsidRDefault="00984AA6">
      <w:pPr>
        <w:spacing w:after="200" w:line="276" w:lineRule="auto"/>
        <w:rPr>
          <w:rFonts w:ascii="Dubai" w:hAnsi="Dubai" w:cs="Dubai"/>
          <w:b/>
          <w:bCs/>
          <w:color w:val="FF0000"/>
          <w:sz w:val="32"/>
          <w:szCs w:val="32"/>
          <w:rtl/>
        </w:rPr>
      </w:pPr>
      <w:r>
        <w:rPr>
          <w:rFonts w:ascii="Dubai" w:hAnsi="Dubai" w:cs="Dubai"/>
          <w:b/>
          <w:bCs/>
          <w:color w:val="FF0000"/>
          <w:sz w:val="32"/>
          <w:szCs w:val="32"/>
          <w:rtl/>
        </w:rPr>
        <w:br w:type="page"/>
      </w:r>
    </w:p>
    <w:p w:rsidR="00984AA6" w:rsidRDefault="00984AA6" w:rsidP="00984AA6">
      <w:pPr>
        <w:bidi/>
        <w:spacing w:before="120"/>
        <w:ind w:left="29"/>
        <w:rPr>
          <w:rFonts w:ascii="Dubai" w:hAnsi="Dubai" w:cs="Dubai"/>
          <w:b/>
          <w:bCs/>
          <w:color w:val="FF0000"/>
          <w:sz w:val="32"/>
          <w:szCs w:val="32"/>
          <w:rtl/>
        </w:rPr>
      </w:pPr>
    </w:p>
    <w:p w:rsidR="00CC2DA2" w:rsidRPr="00105AEE" w:rsidRDefault="00CC2DA2" w:rsidP="00984AA6">
      <w:pPr>
        <w:bidi/>
        <w:spacing w:before="120"/>
        <w:ind w:left="29"/>
        <w:rPr>
          <w:rFonts w:ascii="Dubai" w:hAnsi="Dubai" w:cs="Dubai"/>
          <w:b/>
          <w:bCs/>
          <w:color w:val="FF0000"/>
          <w:sz w:val="32"/>
          <w:szCs w:val="32"/>
        </w:rPr>
      </w:pPr>
      <w:r w:rsidRPr="00105AEE">
        <w:rPr>
          <w:rFonts w:ascii="Dubai" w:hAnsi="Dubai" w:cs="Dubai"/>
          <w:b/>
          <w:bCs/>
          <w:color w:val="FF0000"/>
          <w:sz w:val="32"/>
          <w:szCs w:val="32"/>
          <w:rtl/>
        </w:rPr>
        <w:t>مقدم</w:t>
      </w:r>
      <w:r w:rsidR="00105AEE">
        <w:rPr>
          <w:rFonts w:ascii="Dubai" w:hAnsi="Dubai" w:cs="Dubai" w:hint="cs"/>
          <w:b/>
          <w:bCs/>
          <w:color w:val="FF0000"/>
          <w:sz w:val="32"/>
          <w:szCs w:val="32"/>
          <w:rtl/>
        </w:rPr>
        <w:t>ـــــــ</w:t>
      </w:r>
      <w:r w:rsidRPr="00105AEE">
        <w:rPr>
          <w:rFonts w:ascii="Dubai" w:hAnsi="Dubai" w:cs="Dubai"/>
          <w:b/>
          <w:bCs/>
          <w:color w:val="FF0000"/>
          <w:sz w:val="32"/>
          <w:szCs w:val="32"/>
          <w:rtl/>
        </w:rPr>
        <w:t>ة</w:t>
      </w:r>
    </w:p>
    <w:p w:rsidR="00105AEE" w:rsidRDefault="00105AEE" w:rsidP="007C416E">
      <w:pPr>
        <w:bidi/>
        <w:spacing w:after="120" w:line="360" w:lineRule="atLeast"/>
        <w:ind w:left="29"/>
        <w:jc w:val="both"/>
        <w:rPr>
          <w:rFonts w:ascii="Dubai" w:hAnsi="Dubai" w:cs="Dubai"/>
          <w:sz w:val="24"/>
          <w:szCs w:val="24"/>
          <w:rtl/>
          <w:lang w:bidi="ar-AE"/>
        </w:rPr>
      </w:pPr>
    </w:p>
    <w:p w:rsidR="00301354" w:rsidRPr="003B2365" w:rsidRDefault="00301354" w:rsidP="00E2485D">
      <w:pPr>
        <w:bidi/>
        <w:spacing w:after="120" w:line="360" w:lineRule="atLeast"/>
        <w:ind w:left="29"/>
        <w:jc w:val="both"/>
        <w:rPr>
          <w:rFonts w:ascii="Dubai" w:hAnsi="Dubai" w:cs="Dubai"/>
          <w:sz w:val="24"/>
          <w:szCs w:val="24"/>
          <w:rtl/>
          <w:lang w:bidi="ar-AE"/>
        </w:rPr>
      </w:pPr>
      <w:r w:rsidRPr="003B2365">
        <w:rPr>
          <w:rFonts w:ascii="Dubai" w:hAnsi="Dubai" w:cs="Dubai"/>
          <w:sz w:val="24"/>
          <w:szCs w:val="24"/>
          <w:rtl/>
          <w:lang w:bidi="ar-AE"/>
        </w:rPr>
        <w:t xml:space="preserve">نفذ مركز دبي للإحصاء في عام </w:t>
      </w:r>
      <w:r w:rsidR="00711188" w:rsidRPr="003B2365">
        <w:rPr>
          <w:rFonts w:ascii="Dubai" w:hAnsi="Dubai" w:cs="Dubai"/>
          <w:sz w:val="24"/>
          <w:szCs w:val="24"/>
          <w:rtl/>
          <w:lang w:bidi="ar-AE"/>
        </w:rPr>
        <w:t>201</w:t>
      </w:r>
      <w:r w:rsidR="007C416E" w:rsidRPr="003B2365">
        <w:rPr>
          <w:rFonts w:ascii="Dubai" w:hAnsi="Dubai" w:cs="Dubai"/>
          <w:sz w:val="24"/>
          <w:szCs w:val="24"/>
          <w:rtl/>
          <w:lang w:bidi="ar-AE"/>
        </w:rPr>
        <w:t>6</w:t>
      </w:r>
      <w:r w:rsidRPr="003B2365">
        <w:rPr>
          <w:rFonts w:ascii="Dubai" w:hAnsi="Dubai" w:cs="Dubai"/>
          <w:sz w:val="24"/>
          <w:szCs w:val="24"/>
          <w:rtl/>
          <w:lang w:bidi="ar-AE"/>
        </w:rPr>
        <w:t xml:space="preserve"> مسحاً متخصصاً عن القوى العاملة ضمن سلسلة المسوح الاقتصادية والاجتماعية والديموغرافية التي ينفذها دوري</w:t>
      </w:r>
      <w:r w:rsidR="00E2485D">
        <w:rPr>
          <w:rFonts w:ascii="Dubai" w:hAnsi="Dubai" w:cs="Dubai" w:hint="cs"/>
          <w:sz w:val="24"/>
          <w:szCs w:val="24"/>
          <w:rtl/>
          <w:lang w:bidi="ar-AE"/>
        </w:rPr>
        <w:t>اً</w:t>
      </w:r>
      <w:r w:rsidRPr="003B2365">
        <w:rPr>
          <w:rFonts w:ascii="Dubai" w:hAnsi="Dubai" w:cs="Dubai"/>
          <w:sz w:val="24"/>
          <w:szCs w:val="24"/>
          <w:rtl/>
          <w:lang w:bidi="ar-AE"/>
        </w:rPr>
        <w:t xml:space="preserve"> ضمن خطته السنوية وروعي في تصميمه وتنفيذه </w:t>
      </w:r>
      <w:r w:rsidR="00BA4EA9" w:rsidRPr="003B2365">
        <w:rPr>
          <w:rFonts w:ascii="Dubai" w:hAnsi="Dubai" w:cs="Dubai"/>
          <w:sz w:val="24"/>
          <w:szCs w:val="24"/>
          <w:rtl/>
          <w:lang w:bidi="ar-AE"/>
        </w:rPr>
        <w:t>أحدث</w:t>
      </w:r>
      <w:r w:rsidRPr="003B2365">
        <w:rPr>
          <w:rFonts w:ascii="Dubai" w:hAnsi="Dubai" w:cs="Dubai"/>
          <w:sz w:val="24"/>
          <w:szCs w:val="24"/>
          <w:rtl/>
          <w:lang w:bidi="ar-AE"/>
        </w:rPr>
        <w:t xml:space="preserve"> المنهجيات والمعايير الدولية</w:t>
      </w:r>
      <w:r w:rsidR="00412DB3" w:rsidRPr="003B2365">
        <w:rPr>
          <w:rFonts w:ascii="Dubai" w:hAnsi="Dubai" w:cs="Dubai"/>
          <w:sz w:val="24"/>
          <w:szCs w:val="24"/>
          <w:rtl/>
          <w:lang w:bidi="ar-AE"/>
        </w:rPr>
        <w:t xml:space="preserve">. وحددت </w:t>
      </w:r>
      <w:r w:rsidRPr="003B2365">
        <w:rPr>
          <w:rFonts w:ascii="Dubai" w:hAnsi="Dubai" w:cs="Dubai"/>
          <w:sz w:val="24"/>
          <w:szCs w:val="24"/>
          <w:rtl/>
          <w:lang w:bidi="ar-AE"/>
        </w:rPr>
        <w:t>الأهداف الرئيسة لهذا المسح بما يلي:</w:t>
      </w:r>
    </w:p>
    <w:p w:rsidR="00711188" w:rsidRPr="003B2365" w:rsidRDefault="00711188" w:rsidP="00711188">
      <w:pPr>
        <w:numPr>
          <w:ilvl w:val="1"/>
          <w:numId w:val="1"/>
        </w:numPr>
        <w:tabs>
          <w:tab w:val="clear" w:pos="1440"/>
          <w:tab w:val="right" w:pos="119"/>
          <w:tab w:val="right" w:pos="479"/>
        </w:tabs>
        <w:bidi/>
        <w:spacing w:after="120" w:line="360" w:lineRule="atLeast"/>
        <w:ind w:left="29" w:firstLine="0"/>
        <w:jc w:val="both"/>
        <w:rPr>
          <w:rFonts w:ascii="Dubai" w:hAnsi="Dubai" w:cs="Dubai"/>
          <w:sz w:val="24"/>
          <w:szCs w:val="24"/>
          <w:lang w:bidi="ar-AE"/>
        </w:rPr>
      </w:pPr>
      <w:r w:rsidRPr="003B2365">
        <w:rPr>
          <w:rFonts w:ascii="Dubai" w:hAnsi="Dubai" w:cs="Dubai"/>
          <w:sz w:val="24"/>
          <w:szCs w:val="24"/>
          <w:rtl/>
          <w:lang w:bidi="ar-AE"/>
        </w:rPr>
        <w:t>معرفة الخصائص الديموغرافية، والاجتماعية، والاقتصادية المختلفة للسكان، والقوى الب</w:t>
      </w:r>
      <w:r w:rsidR="00BE4CF1">
        <w:rPr>
          <w:rFonts w:ascii="Dubai" w:hAnsi="Dubai" w:cs="Dubai"/>
          <w:sz w:val="24"/>
          <w:szCs w:val="24"/>
          <w:rtl/>
          <w:lang w:bidi="ar-AE"/>
        </w:rPr>
        <w:t>شرية، بما في ذلك معدلات الم</w:t>
      </w:r>
      <w:r w:rsidR="00BE4CF1">
        <w:rPr>
          <w:rFonts w:ascii="Dubai" w:hAnsi="Dubai" w:cs="Dubai" w:hint="cs"/>
          <w:sz w:val="24"/>
          <w:szCs w:val="24"/>
          <w:rtl/>
          <w:lang w:bidi="ar-AE"/>
        </w:rPr>
        <w:t>شاركة</w:t>
      </w:r>
      <w:r w:rsidRPr="003B2365">
        <w:rPr>
          <w:rFonts w:ascii="Dubai" w:hAnsi="Dubai" w:cs="Dubai"/>
          <w:sz w:val="24"/>
          <w:szCs w:val="24"/>
          <w:rtl/>
          <w:lang w:bidi="ar-AE"/>
        </w:rPr>
        <w:t xml:space="preserve"> في النشاط الاقتصادي.</w:t>
      </w:r>
    </w:p>
    <w:p w:rsidR="00711188" w:rsidRPr="003B2365" w:rsidRDefault="00711188" w:rsidP="00711188">
      <w:pPr>
        <w:numPr>
          <w:ilvl w:val="1"/>
          <w:numId w:val="1"/>
        </w:numPr>
        <w:tabs>
          <w:tab w:val="clear" w:pos="1440"/>
          <w:tab w:val="right" w:pos="119"/>
          <w:tab w:val="right" w:pos="479"/>
        </w:tabs>
        <w:bidi/>
        <w:spacing w:after="120" w:line="360" w:lineRule="atLeast"/>
        <w:ind w:left="29" w:firstLine="0"/>
        <w:jc w:val="both"/>
        <w:rPr>
          <w:rFonts w:ascii="Dubai" w:hAnsi="Dubai" w:cs="Dubai"/>
          <w:sz w:val="24"/>
          <w:szCs w:val="24"/>
          <w:lang w:bidi="ar-AE"/>
        </w:rPr>
      </w:pPr>
      <w:r w:rsidRPr="003B2365">
        <w:rPr>
          <w:rFonts w:ascii="Dubai" w:hAnsi="Dubai" w:cs="Dubai"/>
          <w:sz w:val="24"/>
          <w:szCs w:val="24"/>
          <w:rtl/>
          <w:lang w:bidi="ar-AE"/>
        </w:rPr>
        <w:t>التعرف على التركيب المهني والنشاط الاقتصادي للأفراد المشتغلين، وكذلك الحالة العملية لهم.</w:t>
      </w:r>
    </w:p>
    <w:p w:rsidR="00711188" w:rsidRPr="003B2365" w:rsidRDefault="00711188" w:rsidP="00711188">
      <w:pPr>
        <w:numPr>
          <w:ilvl w:val="1"/>
          <w:numId w:val="1"/>
        </w:numPr>
        <w:tabs>
          <w:tab w:val="clear" w:pos="1440"/>
          <w:tab w:val="right" w:pos="119"/>
          <w:tab w:val="right" w:pos="479"/>
        </w:tabs>
        <w:bidi/>
        <w:spacing w:after="120" w:line="360" w:lineRule="atLeast"/>
        <w:ind w:left="29" w:firstLine="0"/>
        <w:jc w:val="both"/>
        <w:rPr>
          <w:rFonts w:ascii="Dubai" w:hAnsi="Dubai" w:cs="Dubai"/>
          <w:sz w:val="24"/>
          <w:szCs w:val="24"/>
          <w:lang w:bidi="ar-AE"/>
        </w:rPr>
      </w:pPr>
      <w:r w:rsidRPr="003B2365">
        <w:rPr>
          <w:rFonts w:ascii="Dubai" w:hAnsi="Dubai" w:cs="Dubai"/>
          <w:sz w:val="24"/>
          <w:szCs w:val="24"/>
          <w:rtl/>
          <w:lang w:bidi="ar-AE"/>
        </w:rPr>
        <w:t>قياس معدلات البطالة حسب الخصائص المختلفة.</w:t>
      </w:r>
    </w:p>
    <w:p w:rsidR="00711188" w:rsidRPr="003B2365" w:rsidRDefault="00711188" w:rsidP="00711188">
      <w:pPr>
        <w:numPr>
          <w:ilvl w:val="1"/>
          <w:numId w:val="1"/>
        </w:numPr>
        <w:tabs>
          <w:tab w:val="clear" w:pos="1440"/>
          <w:tab w:val="right" w:pos="119"/>
          <w:tab w:val="right" w:pos="479"/>
        </w:tabs>
        <w:bidi/>
        <w:spacing w:after="120" w:line="360" w:lineRule="atLeast"/>
        <w:ind w:left="29" w:firstLine="0"/>
        <w:jc w:val="both"/>
        <w:rPr>
          <w:rFonts w:ascii="Dubai" w:hAnsi="Dubai" w:cs="Dubai"/>
          <w:sz w:val="24"/>
          <w:szCs w:val="24"/>
          <w:lang w:bidi="ar-AE"/>
        </w:rPr>
      </w:pPr>
      <w:r w:rsidRPr="003B2365">
        <w:rPr>
          <w:rFonts w:ascii="Dubai" w:hAnsi="Dubai" w:cs="Dubai"/>
          <w:sz w:val="24"/>
          <w:szCs w:val="24"/>
          <w:rtl/>
          <w:lang w:bidi="ar-AE"/>
        </w:rPr>
        <w:t xml:space="preserve">التعرف على أهم الأساليب والطرق التي يتبعها </w:t>
      </w:r>
      <w:r w:rsidR="00046A06" w:rsidRPr="003B2365">
        <w:rPr>
          <w:rFonts w:ascii="Dubai" w:hAnsi="Dubai" w:cs="Dubai"/>
          <w:sz w:val="24"/>
          <w:szCs w:val="24"/>
          <w:rtl/>
          <w:lang w:bidi="ar-AE"/>
        </w:rPr>
        <w:t>المتعطل بهدف</w:t>
      </w:r>
      <w:r w:rsidRPr="003B2365">
        <w:rPr>
          <w:rFonts w:ascii="Dubai" w:hAnsi="Dubai" w:cs="Dubai"/>
          <w:sz w:val="24"/>
          <w:szCs w:val="24"/>
          <w:rtl/>
          <w:lang w:bidi="ar-AE"/>
        </w:rPr>
        <w:t xml:space="preserve"> الحصول على فرصة عمل أو وظيفة.</w:t>
      </w:r>
    </w:p>
    <w:p w:rsidR="00711188" w:rsidRPr="003B2365" w:rsidRDefault="00711188" w:rsidP="00711188">
      <w:pPr>
        <w:numPr>
          <w:ilvl w:val="1"/>
          <w:numId w:val="1"/>
        </w:numPr>
        <w:tabs>
          <w:tab w:val="clear" w:pos="1440"/>
          <w:tab w:val="right" w:pos="119"/>
          <w:tab w:val="right" w:pos="479"/>
        </w:tabs>
        <w:bidi/>
        <w:spacing w:after="120" w:line="360" w:lineRule="atLeast"/>
        <w:ind w:left="29" w:firstLine="0"/>
        <w:jc w:val="both"/>
        <w:rPr>
          <w:rFonts w:ascii="Dubai" w:hAnsi="Dubai" w:cs="Dubai"/>
          <w:sz w:val="24"/>
          <w:szCs w:val="24"/>
          <w:lang w:bidi="ar-AE"/>
        </w:rPr>
      </w:pPr>
      <w:r w:rsidRPr="003B2365">
        <w:rPr>
          <w:rFonts w:ascii="Dubai" w:hAnsi="Dubai" w:cs="Dubai"/>
          <w:sz w:val="24"/>
          <w:szCs w:val="24"/>
          <w:rtl/>
          <w:lang w:bidi="ar-AE"/>
        </w:rPr>
        <w:t xml:space="preserve">التعرف على التغيرات التي تطرأ على مستويات البطالة واتجاهاتها خلال السنوات. </w:t>
      </w:r>
    </w:p>
    <w:p w:rsidR="00105AEE" w:rsidRDefault="00105AEE" w:rsidP="00BA4EA9">
      <w:pPr>
        <w:bidi/>
        <w:spacing w:after="120" w:line="360" w:lineRule="atLeast"/>
        <w:ind w:left="29"/>
        <w:jc w:val="both"/>
        <w:rPr>
          <w:rFonts w:ascii="Dubai" w:hAnsi="Dubai" w:cs="Dubai"/>
          <w:sz w:val="24"/>
          <w:szCs w:val="24"/>
          <w:rtl/>
          <w:lang w:bidi="ar-AE"/>
        </w:rPr>
      </w:pPr>
    </w:p>
    <w:p w:rsidR="00301354" w:rsidRPr="003B2365" w:rsidRDefault="00301354" w:rsidP="00105AEE">
      <w:pPr>
        <w:bidi/>
        <w:spacing w:after="120" w:line="360" w:lineRule="atLeast"/>
        <w:ind w:left="29"/>
        <w:jc w:val="both"/>
        <w:rPr>
          <w:rFonts w:ascii="Dubai" w:hAnsi="Dubai" w:cs="Dubai"/>
          <w:sz w:val="24"/>
          <w:szCs w:val="24"/>
          <w:rtl/>
          <w:lang w:bidi="ar-AE"/>
        </w:rPr>
      </w:pPr>
      <w:r w:rsidRPr="003B2365">
        <w:rPr>
          <w:rFonts w:ascii="Dubai" w:hAnsi="Dubai" w:cs="Dubai"/>
          <w:sz w:val="24"/>
          <w:szCs w:val="24"/>
          <w:rtl/>
          <w:lang w:bidi="ar-AE"/>
        </w:rPr>
        <w:t xml:space="preserve">وشملت عينة المسح الأسر الإماراتية والأسر غير الإماراتية والأسر الجماعية وتجمعات العمال، </w:t>
      </w:r>
      <w:r w:rsidR="00BA4EA9" w:rsidRPr="003B2365">
        <w:rPr>
          <w:rFonts w:ascii="Dubai" w:hAnsi="Dubai" w:cs="Dubai"/>
          <w:sz w:val="24"/>
          <w:szCs w:val="24"/>
          <w:rtl/>
          <w:lang w:bidi="ar-AE"/>
        </w:rPr>
        <w:t>وبلغ حجم</w:t>
      </w:r>
      <w:r w:rsidRPr="003B2365">
        <w:rPr>
          <w:rFonts w:ascii="Dubai" w:hAnsi="Dubai" w:cs="Dubai"/>
          <w:sz w:val="24"/>
          <w:szCs w:val="24"/>
          <w:rtl/>
          <w:lang w:bidi="ar-AE"/>
        </w:rPr>
        <w:t xml:space="preserve"> العينة (</w:t>
      </w:r>
      <w:r w:rsidR="00460FA6" w:rsidRPr="003B2365">
        <w:rPr>
          <w:rFonts w:ascii="Dubai" w:hAnsi="Dubai" w:cs="Dubai"/>
          <w:sz w:val="24"/>
          <w:szCs w:val="24"/>
          <w:rtl/>
          <w:lang w:bidi="ar-AE"/>
        </w:rPr>
        <w:t>3,000</w:t>
      </w:r>
      <w:r w:rsidRPr="003B2365">
        <w:rPr>
          <w:rFonts w:ascii="Dubai" w:hAnsi="Dubai" w:cs="Dubai"/>
          <w:sz w:val="24"/>
          <w:szCs w:val="24"/>
          <w:rtl/>
          <w:lang w:bidi="ar-AE"/>
        </w:rPr>
        <w:t xml:space="preserve">) </w:t>
      </w:r>
      <w:r w:rsidR="00BA4EA9" w:rsidRPr="003B2365">
        <w:rPr>
          <w:rFonts w:ascii="Dubai" w:hAnsi="Dubai" w:cs="Dubai"/>
          <w:sz w:val="24"/>
          <w:szCs w:val="24"/>
          <w:rtl/>
          <w:lang w:bidi="ar-AE"/>
        </w:rPr>
        <w:t>أسرة توزعت</w:t>
      </w:r>
      <w:r w:rsidRPr="003B2365">
        <w:rPr>
          <w:rFonts w:ascii="Dubai" w:hAnsi="Dubai" w:cs="Dubai"/>
          <w:sz w:val="24"/>
          <w:szCs w:val="24"/>
          <w:rtl/>
          <w:lang w:bidi="ar-AE"/>
        </w:rPr>
        <w:t xml:space="preserve"> إلى (</w:t>
      </w:r>
      <w:r w:rsidR="00460FA6" w:rsidRPr="003B2365">
        <w:rPr>
          <w:rFonts w:ascii="Dubai" w:hAnsi="Dubai" w:cs="Dubai"/>
          <w:sz w:val="24"/>
          <w:szCs w:val="24"/>
          <w:rtl/>
          <w:lang w:bidi="ar-AE"/>
        </w:rPr>
        <w:t>1</w:t>
      </w:r>
      <w:r w:rsidR="00A84F84" w:rsidRPr="003B2365">
        <w:rPr>
          <w:rFonts w:ascii="Dubai" w:hAnsi="Dubai" w:cs="Dubai"/>
          <w:sz w:val="24"/>
          <w:szCs w:val="24"/>
          <w:rtl/>
          <w:lang w:bidi="ar-AE"/>
        </w:rPr>
        <w:t>,</w:t>
      </w:r>
      <w:r w:rsidR="00460FA6" w:rsidRPr="003B2365">
        <w:rPr>
          <w:rFonts w:ascii="Dubai" w:hAnsi="Dubai" w:cs="Dubai"/>
          <w:sz w:val="24"/>
          <w:szCs w:val="24"/>
          <w:rtl/>
          <w:lang w:bidi="ar-AE"/>
        </w:rPr>
        <w:t>50</w:t>
      </w:r>
      <w:r w:rsidR="00711188" w:rsidRPr="003B2365">
        <w:rPr>
          <w:rFonts w:ascii="Dubai" w:hAnsi="Dubai" w:cs="Dubai"/>
          <w:sz w:val="24"/>
          <w:szCs w:val="24"/>
          <w:rtl/>
          <w:lang w:bidi="ar-AE"/>
        </w:rPr>
        <w:t>0</w:t>
      </w:r>
      <w:r w:rsidR="00460FA6" w:rsidRPr="003B2365">
        <w:rPr>
          <w:rFonts w:ascii="Dubai" w:hAnsi="Dubai" w:cs="Dubai"/>
          <w:sz w:val="24"/>
          <w:szCs w:val="24"/>
          <w:rtl/>
          <w:lang w:bidi="ar-AE"/>
        </w:rPr>
        <w:t>) أسرة إماراتية و</w:t>
      </w:r>
      <w:r w:rsidRPr="003B2365">
        <w:rPr>
          <w:rFonts w:ascii="Dubai" w:hAnsi="Dubai" w:cs="Dubai"/>
          <w:sz w:val="24"/>
          <w:szCs w:val="24"/>
          <w:rtl/>
          <w:lang w:bidi="ar-AE"/>
        </w:rPr>
        <w:t>(</w:t>
      </w:r>
      <w:r w:rsidR="00460FA6" w:rsidRPr="003B2365">
        <w:rPr>
          <w:rFonts w:ascii="Dubai" w:hAnsi="Dubai" w:cs="Dubai"/>
          <w:sz w:val="24"/>
          <w:szCs w:val="24"/>
          <w:rtl/>
          <w:lang w:bidi="ar-AE"/>
        </w:rPr>
        <w:t>1</w:t>
      </w:r>
      <w:r w:rsidR="00A84F84" w:rsidRPr="003B2365">
        <w:rPr>
          <w:rFonts w:ascii="Dubai" w:hAnsi="Dubai" w:cs="Dubai"/>
          <w:sz w:val="24"/>
          <w:szCs w:val="24"/>
          <w:rtl/>
          <w:lang w:bidi="ar-AE"/>
        </w:rPr>
        <w:t>,</w:t>
      </w:r>
      <w:r w:rsidR="00460FA6" w:rsidRPr="003B2365">
        <w:rPr>
          <w:rFonts w:ascii="Dubai" w:hAnsi="Dubai" w:cs="Dubai"/>
          <w:sz w:val="24"/>
          <w:szCs w:val="24"/>
          <w:rtl/>
          <w:lang w:bidi="ar-AE"/>
        </w:rPr>
        <w:t>50</w:t>
      </w:r>
      <w:r w:rsidR="00711188" w:rsidRPr="003B2365">
        <w:rPr>
          <w:rFonts w:ascii="Dubai" w:hAnsi="Dubai" w:cs="Dubai"/>
          <w:sz w:val="24"/>
          <w:szCs w:val="24"/>
          <w:rtl/>
          <w:lang w:bidi="ar-AE"/>
        </w:rPr>
        <w:t xml:space="preserve">0) أسرة غير </w:t>
      </w:r>
      <w:r w:rsidR="007C416E" w:rsidRPr="003B2365">
        <w:rPr>
          <w:rFonts w:ascii="Dubai" w:hAnsi="Dubai" w:cs="Dubai"/>
          <w:sz w:val="24"/>
          <w:szCs w:val="24"/>
          <w:rtl/>
          <w:lang w:bidi="ar-AE"/>
        </w:rPr>
        <w:t>إماراتية، وتجدر</w:t>
      </w:r>
      <w:r w:rsidRPr="003B2365">
        <w:rPr>
          <w:rFonts w:ascii="Dubai" w:hAnsi="Dubai" w:cs="Dubai"/>
          <w:sz w:val="24"/>
          <w:szCs w:val="24"/>
          <w:rtl/>
          <w:lang w:bidi="ar-AE"/>
        </w:rPr>
        <w:t xml:space="preserve"> الإشارة إلى أن الخصائص الاجتماعية والاقتصادية والديموغرافية للسكان هي الخصائص التي أظهرتها نتائج العينة.</w:t>
      </w:r>
    </w:p>
    <w:p w:rsidR="00105AEE" w:rsidRDefault="00105AEE" w:rsidP="00CC2DA2">
      <w:pPr>
        <w:bidi/>
        <w:spacing w:after="120" w:line="360" w:lineRule="atLeast"/>
        <w:ind w:left="29"/>
        <w:jc w:val="both"/>
        <w:rPr>
          <w:rFonts w:ascii="Dubai" w:hAnsi="Dubai" w:cs="Dubai"/>
          <w:sz w:val="24"/>
          <w:szCs w:val="24"/>
          <w:rtl/>
          <w:lang w:bidi="ar-AE"/>
        </w:rPr>
      </w:pPr>
    </w:p>
    <w:p w:rsidR="00301354" w:rsidRPr="003B2365" w:rsidRDefault="00301354" w:rsidP="00105AEE">
      <w:pPr>
        <w:bidi/>
        <w:spacing w:after="120" w:line="360" w:lineRule="atLeast"/>
        <w:ind w:left="29"/>
        <w:jc w:val="both"/>
        <w:rPr>
          <w:rFonts w:ascii="Dubai" w:hAnsi="Dubai" w:cs="Dubai"/>
          <w:sz w:val="24"/>
          <w:szCs w:val="24"/>
          <w:rtl/>
          <w:lang w:bidi="ar-AE"/>
        </w:rPr>
      </w:pPr>
      <w:r w:rsidRPr="003B2365">
        <w:rPr>
          <w:rFonts w:ascii="Dubai" w:hAnsi="Dubai" w:cs="Dubai"/>
          <w:sz w:val="24"/>
          <w:szCs w:val="24"/>
          <w:rtl/>
          <w:lang w:bidi="ar-AE"/>
        </w:rPr>
        <w:t>ونظراً لأن المسح قد نفذ بطريقة العينة فلا بد من وجود فروق بين خصائص العينة</w:t>
      </w:r>
      <w:r w:rsidRPr="003B2365">
        <w:rPr>
          <w:rFonts w:ascii="Dubai" w:hAnsi="Dubai" w:cs="Dubai"/>
          <w:sz w:val="24"/>
          <w:szCs w:val="24"/>
          <w:lang w:bidi="ar-AE"/>
        </w:rPr>
        <w:t xml:space="preserve"> </w:t>
      </w:r>
      <w:r w:rsidRPr="003B2365">
        <w:rPr>
          <w:rFonts w:ascii="Dubai" w:hAnsi="Dubai" w:cs="Dubai"/>
          <w:sz w:val="24"/>
          <w:szCs w:val="24"/>
          <w:rtl/>
          <w:lang w:bidi="ar-AE"/>
        </w:rPr>
        <w:t xml:space="preserve">بعد تكبير نتائجها والخصائص المقدرة سابقاً للسكان من التعداد أو من </w:t>
      </w:r>
      <w:r w:rsidR="00E2485D">
        <w:rPr>
          <w:rFonts w:ascii="Dubai" w:hAnsi="Dubai" w:cs="Dubai"/>
          <w:sz w:val="24"/>
          <w:szCs w:val="24"/>
          <w:rtl/>
          <w:lang w:bidi="ar-AE"/>
        </w:rPr>
        <w:t xml:space="preserve">السجلات الإدارية أو من أي مصدر </w:t>
      </w:r>
      <w:r w:rsidR="00E2485D">
        <w:rPr>
          <w:rFonts w:ascii="Dubai" w:hAnsi="Dubai" w:cs="Dubai" w:hint="cs"/>
          <w:sz w:val="24"/>
          <w:szCs w:val="24"/>
          <w:rtl/>
          <w:lang w:bidi="ar-AE"/>
        </w:rPr>
        <w:t>آ</w:t>
      </w:r>
      <w:r w:rsidRPr="003B2365">
        <w:rPr>
          <w:rFonts w:ascii="Dubai" w:hAnsi="Dubai" w:cs="Dubai"/>
          <w:sz w:val="24"/>
          <w:szCs w:val="24"/>
          <w:rtl/>
          <w:lang w:bidi="ar-AE"/>
        </w:rPr>
        <w:t>خر، وتعزى هذه الفروق إلى سببين رئيسين هما: الأخطاء العشوائية وأخطاء التحيز وهذا النوع من الأخطاء يتكرر في جميع نتائج المسوح التي يتم تنفيذها بأسلوب العينة ويختلف حجم هذه الأخطاء م</w:t>
      </w:r>
      <w:r w:rsidR="00251915" w:rsidRPr="003B2365">
        <w:rPr>
          <w:rFonts w:ascii="Dubai" w:hAnsi="Dubai" w:cs="Dubai"/>
          <w:sz w:val="24"/>
          <w:szCs w:val="24"/>
          <w:rtl/>
          <w:lang w:bidi="ar-AE"/>
        </w:rPr>
        <w:t>ن مسح إلى آ</w:t>
      </w:r>
      <w:r w:rsidRPr="003B2365">
        <w:rPr>
          <w:rFonts w:ascii="Dubai" w:hAnsi="Dubai" w:cs="Dubai"/>
          <w:sz w:val="24"/>
          <w:szCs w:val="24"/>
          <w:rtl/>
          <w:lang w:bidi="ar-AE"/>
        </w:rPr>
        <w:t>خر.</w:t>
      </w:r>
    </w:p>
    <w:p w:rsidR="005039C9" w:rsidRPr="003B2365" w:rsidRDefault="00301354" w:rsidP="00711188">
      <w:pPr>
        <w:bidi/>
        <w:spacing w:before="120"/>
        <w:ind w:left="29"/>
        <w:rPr>
          <w:rFonts w:ascii="Dubai" w:hAnsi="Dubai" w:cs="Dubai"/>
          <w:b/>
          <w:bCs/>
          <w:sz w:val="24"/>
          <w:szCs w:val="24"/>
        </w:rPr>
      </w:pPr>
      <w:r w:rsidRPr="003B2365">
        <w:rPr>
          <w:rFonts w:ascii="Dubai" w:hAnsi="Dubai" w:cs="Dubai"/>
          <w:b/>
          <w:bCs/>
          <w:sz w:val="24"/>
          <w:szCs w:val="24"/>
          <w:rtl/>
        </w:rPr>
        <w:br w:type="page"/>
      </w:r>
    </w:p>
    <w:p w:rsidR="005039C9" w:rsidRPr="003B2365" w:rsidRDefault="005039C9" w:rsidP="005039C9">
      <w:pPr>
        <w:bidi/>
        <w:spacing w:before="120"/>
        <w:ind w:left="29"/>
        <w:rPr>
          <w:rFonts w:ascii="Dubai" w:hAnsi="Dubai" w:cs="Dubai"/>
          <w:b/>
          <w:bCs/>
          <w:color w:val="FF0000"/>
          <w:sz w:val="24"/>
          <w:szCs w:val="24"/>
          <w:lang w:bidi="ar-AE"/>
        </w:rPr>
      </w:pPr>
    </w:p>
    <w:p w:rsidR="00301354" w:rsidRPr="003B2365" w:rsidRDefault="00301354" w:rsidP="00F363CC">
      <w:pPr>
        <w:bidi/>
        <w:spacing w:before="120"/>
        <w:ind w:left="29"/>
        <w:rPr>
          <w:rFonts w:ascii="Dubai" w:hAnsi="Dubai" w:cs="Dubai"/>
          <w:b/>
          <w:bCs/>
          <w:color w:val="FF0000"/>
          <w:sz w:val="24"/>
          <w:szCs w:val="24"/>
          <w:rtl/>
          <w:lang w:bidi="ar-AE"/>
        </w:rPr>
      </w:pPr>
      <w:r w:rsidRPr="003B2365">
        <w:rPr>
          <w:rFonts w:ascii="Dubai" w:hAnsi="Dubai" w:cs="Dubai"/>
          <w:b/>
          <w:bCs/>
          <w:color w:val="FF0000"/>
          <w:sz w:val="24"/>
          <w:szCs w:val="24"/>
          <w:rtl/>
          <w:lang w:bidi="ar-AE"/>
        </w:rPr>
        <w:t xml:space="preserve">النتائج الرئيسية لمسح القوى العاملة </w:t>
      </w:r>
      <w:r w:rsidR="00711188" w:rsidRPr="003B2365">
        <w:rPr>
          <w:rFonts w:ascii="Dubai" w:hAnsi="Dubai" w:cs="Dubai"/>
          <w:b/>
          <w:bCs/>
          <w:color w:val="FF0000"/>
          <w:sz w:val="24"/>
          <w:szCs w:val="24"/>
          <w:rtl/>
          <w:lang w:bidi="ar-AE"/>
        </w:rPr>
        <w:t>201</w:t>
      </w:r>
      <w:r w:rsidR="00F363CC">
        <w:rPr>
          <w:rFonts w:ascii="Dubai" w:hAnsi="Dubai" w:cs="Dubai" w:hint="cs"/>
          <w:b/>
          <w:bCs/>
          <w:color w:val="FF0000"/>
          <w:sz w:val="24"/>
          <w:szCs w:val="24"/>
          <w:rtl/>
          <w:lang w:bidi="ar-AE"/>
        </w:rPr>
        <w:t>6</w:t>
      </w:r>
    </w:p>
    <w:p w:rsidR="00301354" w:rsidRPr="003B2365" w:rsidRDefault="00301354" w:rsidP="00301354">
      <w:pPr>
        <w:bidi/>
        <w:ind w:left="29"/>
        <w:jc w:val="center"/>
        <w:rPr>
          <w:rFonts w:ascii="Dubai" w:hAnsi="Dubai" w:cs="Dubai"/>
          <w:b/>
          <w:bCs/>
          <w:color w:val="FF0000"/>
          <w:sz w:val="24"/>
          <w:szCs w:val="24"/>
          <w:rtl/>
          <w:lang w:bidi="ar-AE"/>
        </w:rPr>
      </w:pPr>
    </w:p>
    <w:p w:rsidR="00301354" w:rsidRPr="003B2365" w:rsidRDefault="00AB633B" w:rsidP="00412DB3">
      <w:pPr>
        <w:bidi/>
        <w:jc w:val="lowKashida"/>
        <w:rPr>
          <w:rFonts w:ascii="Dubai" w:hAnsi="Dubai" w:cs="Dubai"/>
          <w:b/>
          <w:bCs/>
          <w:color w:val="FF0000"/>
          <w:sz w:val="24"/>
          <w:szCs w:val="24"/>
          <w:rtl/>
        </w:rPr>
      </w:pPr>
      <w:r w:rsidRPr="003B2365">
        <w:rPr>
          <w:rFonts w:ascii="Dubai" w:hAnsi="Dubai" w:cs="Dubai"/>
          <w:b/>
          <w:bCs/>
          <w:color w:val="FF0000"/>
          <w:sz w:val="24"/>
          <w:szCs w:val="24"/>
          <w:rtl/>
        </w:rPr>
        <w:t xml:space="preserve">أولاً: </w:t>
      </w:r>
      <w:r w:rsidR="00301354" w:rsidRPr="003B2365">
        <w:rPr>
          <w:rFonts w:ascii="Dubai" w:hAnsi="Dubai" w:cs="Dubai"/>
          <w:b/>
          <w:bCs/>
          <w:color w:val="FF0000"/>
          <w:sz w:val="24"/>
          <w:szCs w:val="24"/>
          <w:rtl/>
        </w:rPr>
        <w:t>خصائص السكان 15 سنة فأكثر</w:t>
      </w:r>
    </w:p>
    <w:p w:rsidR="00301354" w:rsidRPr="003B2365" w:rsidRDefault="00301354" w:rsidP="00F363CC">
      <w:pPr>
        <w:bidi/>
        <w:ind w:left="29"/>
        <w:jc w:val="both"/>
        <w:rPr>
          <w:rFonts w:ascii="Dubai" w:hAnsi="Dubai" w:cs="Dubai"/>
          <w:sz w:val="24"/>
          <w:szCs w:val="24"/>
          <w:rtl/>
          <w:lang w:bidi="ar-AE"/>
        </w:rPr>
      </w:pPr>
      <w:r w:rsidRPr="003B2365">
        <w:rPr>
          <w:rFonts w:ascii="Dubai" w:hAnsi="Dubai" w:cs="Dubai"/>
          <w:sz w:val="24"/>
          <w:szCs w:val="24"/>
          <w:rtl/>
        </w:rPr>
        <w:t>تصنف منظمة العمل الدولية (</w:t>
      </w:r>
      <w:r w:rsidRPr="003B2365">
        <w:rPr>
          <w:rFonts w:ascii="Dubai" w:hAnsi="Dubai" w:cs="Dubai"/>
          <w:sz w:val="24"/>
          <w:szCs w:val="24"/>
        </w:rPr>
        <w:t>ILO</w:t>
      </w:r>
      <w:r w:rsidRPr="003B2365">
        <w:rPr>
          <w:rFonts w:ascii="Dubai" w:hAnsi="Dubai" w:cs="Dubai"/>
          <w:sz w:val="24"/>
          <w:szCs w:val="24"/>
          <w:rtl/>
          <w:lang w:bidi="ar-AE"/>
        </w:rPr>
        <w:t>)</w:t>
      </w:r>
      <w:r w:rsidRPr="003B2365">
        <w:rPr>
          <w:rFonts w:ascii="Dubai" w:hAnsi="Dubai" w:cs="Dubai"/>
          <w:sz w:val="24"/>
          <w:szCs w:val="24"/>
          <w:rtl/>
        </w:rPr>
        <w:t xml:space="preserve"> السكان الذين تبلغ أعمارهم أو تتجاوز الحد الأدنى لقياس السكان النشطين اقتصاديا</w:t>
      </w:r>
      <w:r w:rsidR="00986689" w:rsidRPr="003B2365">
        <w:rPr>
          <w:rFonts w:ascii="Dubai" w:hAnsi="Dubai" w:cs="Dubai"/>
          <w:sz w:val="24"/>
          <w:szCs w:val="24"/>
          <w:rtl/>
        </w:rPr>
        <w:t>ً "الخامسة عشر من العمر"</w:t>
      </w:r>
      <w:r w:rsidRPr="003B2365">
        <w:rPr>
          <w:rFonts w:ascii="Dubai" w:hAnsi="Dubai" w:cs="Dubai"/>
          <w:sz w:val="24"/>
          <w:szCs w:val="24"/>
          <w:rtl/>
        </w:rPr>
        <w:t xml:space="preserve"> إلى ثلاث فئات مستقلة عن بعضها:</w:t>
      </w:r>
      <w:r w:rsidR="00412DB3" w:rsidRPr="003B2365">
        <w:rPr>
          <w:rFonts w:ascii="Dubai" w:hAnsi="Dubai" w:cs="Dubai"/>
          <w:sz w:val="24"/>
          <w:szCs w:val="24"/>
          <w:rtl/>
        </w:rPr>
        <w:t xml:space="preserve"> المشتغلون</w:t>
      </w:r>
      <w:r w:rsidRPr="003B2365">
        <w:rPr>
          <w:rFonts w:ascii="Dubai" w:hAnsi="Dubai" w:cs="Dubai"/>
          <w:sz w:val="24"/>
          <w:szCs w:val="24"/>
          <w:rtl/>
        </w:rPr>
        <w:t xml:space="preserve">، والمتعطلون، ويشكل مجموعهما ما يسمى </w:t>
      </w:r>
      <w:r w:rsidRPr="003B2365">
        <w:rPr>
          <w:rFonts w:ascii="Dubai" w:hAnsi="Dubai" w:cs="Dubai"/>
          <w:b/>
          <w:bCs/>
          <w:sz w:val="24"/>
          <w:szCs w:val="24"/>
          <w:rtl/>
        </w:rPr>
        <w:t>قوة العمل</w:t>
      </w:r>
      <w:r w:rsidRPr="003B2365">
        <w:rPr>
          <w:rFonts w:ascii="Dubai" w:hAnsi="Dubai" w:cs="Dubai"/>
          <w:sz w:val="24"/>
          <w:szCs w:val="24"/>
          <w:rtl/>
        </w:rPr>
        <w:t xml:space="preserve"> أو </w:t>
      </w:r>
      <w:r w:rsidRPr="003B2365">
        <w:rPr>
          <w:rFonts w:ascii="Dubai" w:hAnsi="Dubai" w:cs="Dubai"/>
          <w:b/>
          <w:bCs/>
          <w:sz w:val="24"/>
          <w:szCs w:val="24"/>
          <w:rtl/>
        </w:rPr>
        <w:t>السكان النشطين اقتصاديا</w:t>
      </w:r>
      <w:r w:rsidR="00412DB3" w:rsidRPr="003B2365">
        <w:rPr>
          <w:rFonts w:ascii="Dubai" w:hAnsi="Dubai" w:cs="Dubai"/>
          <w:b/>
          <w:bCs/>
          <w:sz w:val="24"/>
          <w:szCs w:val="24"/>
          <w:rtl/>
        </w:rPr>
        <w:t>ً</w:t>
      </w:r>
      <w:r w:rsidR="00412DB3" w:rsidRPr="003B2365">
        <w:rPr>
          <w:rFonts w:ascii="Dubai" w:hAnsi="Dubai" w:cs="Dubai"/>
          <w:sz w:val="24"/>
          <w:szCs w:val="24"/>
          <w:rtl/>
        </w:rPr>
        <w:t>.</w:t>
      </w:r>
      <w:r w:rsidRPr="003B2365">
        <w:rPr>
          <w:rFonts w:ascii="Dubai" w:hAnsi="Dubai" w:cs="Dubai"/>
          <w:sz w:val="24"/>
          <w:szCs w:val="24"/>
          <w:rtl/>
        </w:rPr>
        <w:t xml:space="preserve"> أما الفئـة الثالثة فهي السكان الذين ليسـ</w:t>
      </w:r>
      <w:r w:rsidR="00412DB3" w:rsidRPr="003B2365">
        <w:rPr>
          <w:rFonts w:ascii="Dubai" w:hAnsi="Dubai" w:cs="Dubai"/>
          <w:sz w:val="24"/>
          <w:szCs w:val="24"/>
          <w:rtl/>
        </w:rPr>
        <w:t>وا ضمن قــوة العمل وإذا أضيف إلى</w:t>
      </w:r>
      <w:r w:rsidRPr="003B2365">
        <w:rPr>
          <w:rFonts w:ascii="Dubai" w:hAnsi="Dubai" w:cs="Dubai"/>
          <w:sz w:val="24"/>
          <w:szCs w:val="24"/>
          <w:rtl/>
        </w:rPr>
        <w:t xml:space="preserve"> هذه الفئة السكان الذين تقل أعمارهم عن الحد الأدنى لقي</w:t>
      </w:r>
      <w:r w:rsidR="00986689" w:rsidRPr="003B2365">
        <w:rPr>
          <w:rFonts w:ascii="Dubai" w:hAnsi="Dubai" w:cs="Dubai"/>
          <w:sz w:val="24"/>
          <w:szCs w:val="24"/>
          <w:rtl/>
        </w:rPr>
        <w:t xml:space="preserve">اس السكان ذوي النشاط الاقتصادي </w:t>
      </w:r>
      <w:proofErr w:type="gramStart"/>
      <w:r w:rsidR="00986689" w:rsidRPr="003B2365">
        <w:rPr>
          <w:rFonts w:ascii="Dubai" w:hAnsi="Dubai" w:cs="Dubai"/>
          <w:sz w:val="24"/>
          <w:szCs w:val="24"/>
          <w:rtl/>
        </w:rPr>
        <w:t xml:space="preserve">- </w:t>
      </w:r>
      <w:r w:rsidRPr="003B2365">
        <w:rPr>
          <w:rFonts w:ascii="Dubai" w:hAnsi="Dubai" w:cs="Dubai"/>
          <w:sz w:val="24"/>
          <w:szCs w:val="24"/>
          <w:rtl/>
        </w:rPr>
        <w:t>وهي</w:t>
      </w:r>
      <w:proofErr w:type="gramEnd"/>
      <w:r w:rsidRPr="003B2365">
        <w:rPr>
          <w:rFonts w:ascii="Dubai" w:hAnsi="Dubai" w:cs="Dubai"/>
          <w:sz w:val="24"/>
          <w:szCs w:val="24"/>
          <w:rtl/>
        </w:rPr>
        <w:t xml:space="preserve"> فئة الأطفال دون ا</w:t>
      </w:r>
      <w:r w:rsidR="00986689" w:rsidRPr="003B2365">
        <w:rPr>
          <w:rFonts w:ascii="Dubai" w:hAnsi="Dubai" w:cs="Dubai"/>
          <w:sz w:val="24"/>
          <w:szCs w:val="24"/>
          <w:rtl/>
        </w:rPr>
        <w:t>لخامسة عشر من العمر-</w:t>
      </w:r>
      <w:r w:rsidRPr="003B2365">
        <w:rPr>
          <w:rFonts w:ascii="Dubai" w:hAnsi="Dubai" w:cs="Dubai"/>
          <w:sz w:val="24"/>
          <w:szCs w:val="24"/>
          <w:rtl/>
        </w:rPr>
        <w:t xml:space="preserve"> فتشكل ما يسمى </w:t>
      </w:r>
      <w:r w:rsidRPr="003B2365">
        <w:rPr>
          <w:rFonts w:ascii="Dubai" w:hAnsi="Dubai" w:cs="Dubai"/>
          <w:b/>
          <w:bCs/>
          <w:sz w:val="24"/>
          <w:szCs w:val="24"/>
          <w:rtl/>
        </w:rPr>
        <w:t>السكان غير النشطين اقتصاديا</w:t>
      </w:r>
      <w:r w:rsidR="00412DB3" w:rsidRPr="003B2365">
        <w:rPr>
          <w:rFonts w:ascii="Dubai" w:hAnsi="Dubai" w:cs="Dubai"/>
          <w:b/>
          <w:bCs/>
          <w:sz w:val="24"/>
          <w:szCs w:val="24"/>
          <w:rtl/>
        </w:rPr>
        <w:t>ً.</w:t>
      </w:r>
      <w:r w:rsidRPr="003B2365">
        <w:rPr>
          <w:rFonts w:ascii="Dubai" w:hAnsi="Dubai" w:cs="Dubai"/>
          <w:b/>
          <w:bCs/>
          <w:sz w:val="24"/>
          <w:szCs w:val="24"/>
          <w:rtl/>
        </w:rPr>
        <w:t xml:space="preserve"> </w:t>
      </w:r>
      <w:r w:rsidRPr="003B2365">
        <w:rPr>
          <w:rFonts w:ascii="Dubai" w:hAnsi="Dubai" w:cs="Dubai"/>
          <w:sz w:val="24"/>
          <w:szCs w:val="24"/>
          <w:rtl/>
        </w:rPr>
        <w:t>وسيقتصر العرض التالي على السك</w:t>
      </w:r>
      <w:r w:rsidR="00F363CC">
        <w:rPr>
          <w:rFonts w:ascii="Dubai" w:hAnsi="Dubai" w:cs="Dubai" w:hint="cs"/>
          <w:sz w:val="24"/>
          <w:szCs w:val="24"/>
          <w:rtl/>
        </w:rPr>
        <w:t>ــــــ</w:t>
      </w:r>
      <w:r w:rsidRPr="003B2365">
        <w:rPr>
          <w:rFonts w:ascii="Dubai" w:hAnsi="Dubai" w:cs="Dubai"/>
          <w:sz w:val="24"/>
          <w:szCs w:val="24"/>
          <w:rtl/>
        </w:rPr>
        <w:t xml:space="preserve">ان خمسة عشر سنة فأكثر المقيمين إقامة </w:t>
      </w:r>
      <w:r w:rsidR="00711188" w:rsidRPr="003B2365">
        <w:rPr>
          <w:rFonts w:ascii="Dubai" w:hAnsi="Dubai" w:cs="Dubai"/>
          <w:sz w:val="24"/>
          <w:szCs w:val="24"/>
          <w:rtl/>
        </w:rPr>
        <w:t>معت</w:t>
      </w:r>
      <w:r w:rsidR="00F363CC">
        <w:rPr>
          <w:rFonts w:ascii="Dubai" w:hAnsi="Dubai" w:cs="Dubai" w:hint="cs"/>
          <w:sz w:val="24"/>
          <w:szCs w:val="24"/>
          <w:rtl/>
        </w:rPr>
        <w:t>ــــ</w:t>
      </w:r>
      <w:r w:rsidR="00711188" w:rsidRPr="003B2365">
        <w:rPr>
          <w:rFonts w:ascii="Dubai" w:hAnsi="Dubai" w:cs="Dubai"/>
          <w:sz w:val="24"/>
          <w:szCs w:val="24"/>
          <w:rtl/>
        </w:rPr>
        <w:t>ادة</w:t>
      </w:r>
      <w:r w:rsidRPr="003B2365">
        <w:rPr>
          <w:rFonts w:ascii="Dubai" w:hAnsi="Dubai" w:cs="Dubai"/>
          <w:sz w:val="24"/>
          <w:szCs w:val="24"/>
          <w:rtl/>
        </w:rPr>
        <w:t xml:space="preserve"> في إمارة دبي مع الإش</w:t>
      </w:r>
      <w:r w:rsidR="00F363CC">
        <w:rPr>
          <w:rFonts w:ascii="Dubai" w:hAnsi="Dubai" w:cs="Dubai" w:hint="cs"/>
          <w:sz w:val="24"/>
          <w:szCs w:val="24"/>
          <w:rtl/>
        </w:rPr>
        <w:t>ـــــــ</w:t>
      </w:r>
      <w:r w:rsidRPr="003B2365">
        <w:rPr>
          <w:rFonts w:ascii="Dubai" w:hAnsi="Dubai" w:cs="Dubai"/>
          <w:sz w:val="24"/>
          <w:szCs w:val="24"/>
          <w:rtl/>
        </w:rPr>
        <w:t xml:space="preserve">ارة </w:t>
      </w:r>
      <w:r w:rsidR="00986689" w:rsidRPr="003B2365">
        <w:rPr>
          <w:rFonts w:ascii="Dubai" w:hAnsi="Dubai" w:cs="Dubai"/>
          <w:sz w:val="24"/>
          <w:szCs w:val="24"/>
          <w:rtl/>
        </w:rPr>
        <w:t xml:space="preserve">إلى </w:t>
      </w:r>
      <w:r w:rsidRPr="003B2365">
        <w:rPr>
          <w:rFonts w:ascii="Dubai" w:hAnsi="Dubai" w:cs="Dubai"/>
          <w:sz w:val="24"/>
          <w:szCs w:val="24"/>
          <w:rtl/>
        </w:rPr>
        <w:t xml:space="preserve">أن حجم القوى العاملة لا يشمل العاملين في إمارة دبي والمقيمين بالإمارات الأخرى والذين يقدر عددهم بحوالي </w:t>
      </w:r>
      <w:r w:rsidR="00F363CC">
        <w:rPr>
          <w:rFonts w:ascii="Dubai" w:hAnsi="Dubai" w:cs="Dubai"/>
          <w:sz w:val="24"/>
          <w:szCs w:val="24"/>
          <w:rtl/>
        </w:rPr>
        <w:t>9</w:t>
      </w:r>
      <w:r w:rsidR="00F363CC">
        <w:rPr>
          <w:rFonts w:ascii="Dubai" w:hAnsi="Dubai" w:cs="Dubai" w:hint="cs"/>
          <w:sz w:val="24"/>
          <w:szCs w:val="24"/>
          <w:rtl/>
        </w:rPr>
        <w:t>26</w:t>
      </w:r>
      <w:r w:rsidRPr="003B2365">
        <w:rPr>
          <w:rFonts w:ascii="Dubai" w:hAnsi="Dubai" w:cs="Dubai"/>
          <w:sz w:val="24"/>
          <w:szCs w:val="24"/>
          <w:rtl/>
        </w:rPr>
        <w:t xml:space="preserve"> ألف مشتغل معظمهم من غير الإماراتيين ويشكلون نسبة </w:t>
      </w:r>
      <w:r w:rsidR="00011B4A" w:rsidRPr="003B2365">
        <w:rPr>
          <w:rFonts w:ascii="Dubai" w:hAnsi="Dubai" w:cs="Dubai"/>
          <w:sz w:val="24"/>
          <w:szCs w:val="24"/>
          <w:rtl/>
        </w:rPr>
        <w:t>3</w:t>
      </w:r>
      <w:r w:rsidR="00F363CC">
        <w:rPr>
          <w:rFonts w:ascii="Dubai" w:hAnsi="Dubai" w:cs="Dubai" w:hint="cs"/>
          <w:sz w:val="24"/>
          <w:szCs w:val="24"/>
          <w:rtl/>
        </w:rPr>
        <w:t>4.3</w:t>
      </w:r>
      <w:r w:rsidR="00986689" w:rsidRPr="003B2365">
        <w:rPr>
          <w:rFonts w:ascii="Dubai" w:hAnsi="Dubai" w:cs="Dubai"/>
          <w:sz w:val="24"/>
          <w:szCs w:val="24"/>
          <w:rtl/>
        </w:rPr>
        <w:t>%</w:t>
      </w:r>
      <w:r w:rsidRPr="003B2365">
        <w:rPr>
          <w:rFonts w:ascii="Dubai" w:hAnsi="Dubai" w:cs="Dubai"/>
          <w:sz w:val="24"/>
          <w:szCs w:val="24"/>
          <w:rtl/>
        </w:rPr>
        <w:t xml:space="preserve"> من إجمالي حجم القوى العاملة في إمارة دبي والذي يبلغ حوالي </w:t>
      </w:r>
      <w:r w:rsidR="002937A5" w:rsidRPr="003B2365">
        <w:rPr>
          <w:rFonts w:ascii="Dubai" w:hAnsi="Dubai" w:cs="Dubai"/>
          <w:sz w:val="24"/>
          <w:szCs w:val="24"/>
          <w:rtl/>
        </w:rPr>
        <w:t>2.</w:t>
      </w:r>
      <w:r w:rsidR="00F363CC">
        <w:rPr>
          <w:rFonts w:ascii="Dubai" w:hAnsi="Dubai" w:cs="Dubai" w:hint="cs"/>
          <w:sz w:val="24"/>
          <w:szCs w:val="24"/>
          <w:rtl/>
        </w:rPr>
        <w:t>7</w:t>
      </w:r>
      <w:r w:rsidR="00471248" w:rsidRPr="003B2365">
        <w:rPr>
          <w:rFonts w:ascii="Dubai" w:hAnsi="Dubai" w:cs="Dubai"/>
          <w:sz w:val="24"/>
          <w:szCs w:val="24"/>
          <w:rtl/>
        </w:rPr>
        <w:t xml:space="preserve"> </w:t>
      </w:r>
      <w:r w:rsidRPr="003B2365">
        <w:rPr>
          <w:rFonts w:ascii="Dubai" w:hAnsi="Dubai" w:cs="Dubai"/>
          <w:sz w:val="24"/>
          <w:szCs w:val="24"/>
          <w:rtl/>
        </w:rPr>
        <w:t>مليون مشتغل.</w:t>
      </w:r>
    </w:p>
    <w:p w:rsidR="00301354" w:rsidRPr="003B2365" w:rsidRDefault="00301354" w:rsidP="00301354">
      <w:pPr>
        <w:bidi/>
        <w:ind w:left="29" w:hanging="480"/>
        <w:jc w:val="lowKashida"/>
        <w:rPr>
          <w:rFonts w:ascii="Dubai" w:hAnsi="Dubai" w:cs="Dubai"/>
          <w:b/>
          <w:bCs/>
          <w:sz w:val="24"/>
          <w:szCs w:val="24"/>
          <w:rtl/>
          <w:lang w:bidi="ar-AE"/>
        </w:rPr>
      </w:pPr>
    </w:p>
    <w:p w:rsidR="00301354" w:rsidRPr="003B2365" w:rsidRDefault="00301354" w:rsidP="00301354">
      <w:pPr>
        <w:bidi/>
        <w:ind w:left="29" w:hanging="480"/>
        <w:jc w:val="lowKashida"/>
        <w:rPr>
          <w:rFonts w:ascii="Dubai" w:hAnsi="Dubai" w:cs="Dubai"/>
          <w:b/>
          <w:bCs/>
          <w:sz w:val="24"/>
          <w:szCs w:val="24"/>
          <w:rtl/>
          <w:lang w:bidi="ar-AE"/>
        </w:rPr>
      </w:pPr>
    </w:p>
    <w:p w:rsidR="00301354" w:rsidRPr="003B2365" w:rsidRDefault="00301354" w:rsidP="00AB633B">
      <w:pPr>
        <w:pStyle w:val="ListParagraph"/>
        <w:numPr>
          <w:ilvl w:val="0"/>
          <w:numId w:val="21"/>
        </w:numPr>
        <w:bidi/>
        <w:jc w:val="lowKashida"/>
        <w:rPr>
          <w:rFonts w:ascii="Dubai" w:hAnsi="Dubai" w:cs="Dubai"/>
          <w:b/>
          <w:bCs/>
          <w:color w:val="FF0000"/>
          <w:sz w:val="24"/>
          <w:szCs w:val="24"/>
          <w:rtl/>
          <w:lang w:bidi="ar-AE"/>
        </w:rPr>
      </w:pPr>
      <w:r w:rsidRPr="003B2365">
        <w:rPr>
          <w:rFonts w:ascii="Dubai" w:hAnsi="Dubai" w:cs="Dubai"/>
          <w:b/>
          <w:bCs/>
          <w:color w:val="FF0000"/>
          <w:sz w:val="24"/>
          <w:szCs w:val="24"/>
          <w:rtl/>
          <w:lang w:bidi="ar-AE"/>
        </w:rPr>
        <w:t xml:space="preserve">السكان </w:t>
      </w:r>
      <w:r w:rsidRPr="003B2365">
        <w:rPr>
          <w:rFonts w:ascii="Dubai" w:hAnsi="Dubai" w:cs="Dubai"/>
          <w:b/>
          <w:bCs/>
          <w:color w:val="FF0000"/>
          <w:sz w:val="24"/>
          <w:szCs w:val="24"/>
          <w:rtl/>
        </w:rPr>
        <w:t xml:space="preserve">15 سنة فأكثر </w:t>
      </w:r>
      <w:r w:rsidRPr="003B2365">
        <w:rPr>
          <w:rFonts w:ascii="Dubai" w:hAnsi="Dubai" w:cs="Dubai"/>
          <w:b/>
          <w:bCs/>
          <w:color w:val="FF0000"/>
          <w:sz w:val="24"/>
          <w:szCs w:val="24"/>
          <w:rtl/>
          <w:lang w:bidi="ar-AE"/>
        </w:rPr>
        <w:t xml:space="preserve">النشطين اقتصادياً </w:t>
      </w:r>
    </w:p>
    <w:p w:rsidR="00301354" w:rsidRPr="003B2365" w:rsidRDefault="00C5722F" w:rsidP="00F363CC">
      <w:pPr>
        <w:bidi/>
        <w:ind w:left="29"/>
        <w:jc w:val="both"/>
        <w:rPr>
          <w:rFonts w:ascii="Dubai" w:hAnsi="Dubai" w:cs="Dubai"/>
          <w:sz w:val="24"/>
          <w:szCs w:val="24"/>
          <w:lang w:bidi="ar-AE"/>
        </w:rPr>
      </w:pPr>
      <w:r w:rsidRPr="003B2365">
        <w:rPr>
          <w:rFonts w:ascii="Dubai" w:hAnsi="Dubai" w:cs="Dubai"/>
          <w:sz w:val="24"/>
          <w:szCs w:val="24"/>
          <w:rtl/>
          <w:lang w:bidi="ar-AE"/>
        </w:rPr>
        <w:t xml:space="preserve"> </w:t>
      </w:r>
      <w:r w:rsidR="00301354" w:rsidRPr="003B2365">
        <w:rPr>
          <w:rFonts w:ascii="Dubai" w:hAnsi="Dubai" w:cs="Dubai"/>
          <w:sz w:val="24"/>
          <w:szCs w:val="24"/>
          <w:rtl/>
          <w:lang w:bidi="ar-AE"/>
        </w:rPr>
        <w:t>بلغ</w:t>
      </w:r>
      <w:r w:rsidRPr="003B2365">
        <w:rPr>
          <w:rFonts w:ascii="Dubai" w:hAnsi="Dubai" w:cs="Dubai"/>
          <w:sz w:val="24"/>
          <w:szCs w:val="24"/>
          <w:rtl/>
          <w:lang w:bidi="ar-AE"/>
        </w:rPr>
        <w:t>ت</w:t>
      </w:r>
      <w:r w:rsidR="00301354" w:rsidRPr="003B2365">
        <w:rPr>
          <w:rFonts w:ascii="Dubai" w:hAnsi="Dubai" w:cs="Dubai"/>
          <w:sz w:val="24"/>
          <w:szCs w:val="24"/>
          <w:rtl/>
          <w:lang w:bidi="ar-AE"/>
        </w:rPr>
        <w:t xml:space="preserve"> </w:t>
      </w:r>
      <w:r w:rsidRPr="003B2365">
        <w:rPr>
          <w:rFonts w:ascii="Dubai" w:hAnsi="Dubai" w:cs="Dubai"/>
          <w:sz w:val="24"/>
          <w:szCs w:val="24"/>
          <w:rtl/>
          <w:lang w:bidi="ar-AE"/>
        </w:rPr>
        <w:t>نسبة</w:t>
      </w:r>
      <w:r w:rsidR="00301354" w:rsidRPr="003B2365">
        <w:rPr>
          <w:rFonts w:ascii="Dubai" w:hAnsi="Dubai" w:cs="Dubai"/>
          <w:sz w:val="24"/>
          <w:szCs w:val="24"/>
          <w:rtl/>
          <w:lang w:bidi="ar-AE"/>
        </w:rPr>
        <w:t xml:space="preserve"> السكان</w:t>
      </w:r>
      <w:r w:rsidR="00301354" w:rsidRPr="003B2365">
        <w:rPr>
          <w:rFonts w:ascii="Dubai" w:hAnsi="Dubai" w:cs="Dubai"/>
          <w:sz w:val="24"/>
          <w:szCs w:val="24"/>
          <w:rtl/>
        </w:rPr>
        <w:t xml:space="preserve"> </w:t>
      </w:r>
      <w:r w:rsidR="00301354" w:rsidRPr="003B2365">
        <w:rPr>
          <w:rFonts w:ascii="Dubai" w:hAnsi="Dubai" w:cs="Dubai"/>
          <w:sz w:val="24"/>
          <w:szCs w:val="24"/>
          <w:rtl/>
          <w:lang w:bidi="ar-AE"/>
        </w:rPr>
        <w:t>النشطــــين اقتصاديـــا</w:t>
      </w:r>
      <w:r w:rsidRPr="003B2365">
        <w:rPr>
          <w:rFonts w:ascii="Dubai" w:hAnsi="Dubai" w:cs="Dubai"/>
          <w:sz w:val="24"/>
          <w:szCs w:val="24"/>
          <w:rtl/>
          <w:lang w:bidi="ar-AE"/>
        </w:rPr>
        <w:t>ً</w:t>
      </w:r>
      <w:r w:rsidR="00301354" w:rsidRPr="003B2365">
        <w:rPr>
          <w:rFonts w:ascii="Dubai" w:hAnsi="Dubai" w:cs="Dubai"/>
          <w:sz w:val="24"/>
          <w:szCs w:val="24"/>
          <w:rtl/>
          <w:lang w:bidi="ar-AE"/>
        </w:rPr>
        <w:t xml:space="preserve"> (المشتغلين والمتعطلين) المقيمين في إمارة دبي وفقا لنتائـــــج المسح </w:t>
      </w:r>
      <w:r w:rsidR="00986689" w:rsidRPr="003B2365">
        <w:rPr>
          <w:rFonts w:ascii="Dubai" w:hAnsi="Dubai" w:cs="Dubai"/>
          <w:sz w:val="24"/>
          <w:szCs w:val="24"/>
          <w:rtl/>
          <w:lang w:bidi="ar-AE"/>
        </w:rPr>
        <w:t>8</w:t>
      </w:r>
      <w:r w:rsidR="00471248" w:rsidRPr="003B2365">
        <w:rPr>
          <w:rFonts w:ascii="Dubai" w:hAnsi="Dubai" w:cs="Dubai"/>
          <w:sz w:val="24"/>
          <w:szCs w:val="24"/>
          <w:rtl/>
          <w:lang w:bidi="ar-AE"/>
        </w:rPr>
        <w:t>2.</w:t>
      </w:r>
      <w:r w:rsidR="008F4B18" w:rsidRPr="003B2365">
        <w:rPr>
          <w:rFonts w:ascii="Dubai" w:hAnsi="Dubai" w:cs="Dubai"/>
          <w:sz w:val="24"/>
          <w:szCs w:val="24"/>
          <w:rtl/>
          <w:lang w:bidi="ar-AE"/>
        </w:rPr>
        <w:t>2</w:t>
      </w:r>
      <w:r w:rsidRPr="003B2365">
        <w:rPr>
          <w:rFonts w:ascii="Dubai" w:hAnsi="Dubai" w:cs="Dubai"/>
          <w:sz w:val="24"/>
          <w:szCs w:val="24"/>
          <w:rtl/>
          <w:lang w:bidi="ar-AE"/>
        </w:rPr>
        <w:t>%</w:t>
      </w:r>
      <w:r w:rsidR="00301354" w:rsidRPr="003B2365">
        <w:rPr>
          <w:rFonts w:ascii="Dubai" w:hAnsi="Dubai" w:cs="Dubai"/>
          <w:sz w:val="24"/>
          <w:szCs w:val="24"/>
          <w:rtl/>
          <w:lang w:bidi="ar-AE"/>
        </w:rPr>
        <w:t xml:space="preserve"> من إجمالـي السكــان</w:t>
      </w:r>
      <w:r w:rsidR="00301354" w:rsidRPr="003B2365">
        <w:rPr>
          <w:rFonts w:ascii="Dubai" w:hAnsi="Dubai" w:cs="Dubai"/>
          <w:sz w:val="24"/>
          <w:szCs w:val="24"/>
          <w:rtl/>
        </w:rPr>
        <w:t xml:space="preserve"> 15 سنة فأكثر</w:t>
      </w:r>
      <w:r w:rsidR="00301354" w:rsidRPr="003B2365">
        <w:rPr>
          <w:rFonts w:ascii="Dubai" w:hAnsi="Dubai" w:cs="Dubai"/>
          <w:sz w:val="24"/>
          <w:szCs w:val="24"/>
          <w:rtl/>
          <w:lang w:bidi="ar-AE"/>
        </w:rPr>
        <w:t xml:space="preserve"> </w:t>
      </w:r>
      <w:r w:rsidR="00986689" w:rsidRPr="003B2365">
        <w:rPr>
          <w:rFonts w:ascii="Dubai" w:hAnsi="Dubai" w:cs="Dubai"/>
          <w:sz w:val="24"/>
          <w:szCs w:val="24"/>
          <w:rtl/>
          <w:lang w:bidi="ar-AE"/>
        </w:rPr>
        <w:t xml:space="preserve">في </w:t>
      </w:r>
      <w:r w:rsidR="00301354" w:rsidRPr="003B2365">
        <w:rPr>
          <w:rFonts w:ascii="Dubai" w:hAnsi="Dubai" w:cs="Dubai"/>
          <w:sz w:val="24"/>
          <w:szCs w:val="24"/>
          <w:rtl/>
          <w:lang w:bidi="ar-AE"/>
        </w:rPr>
        <w:t xml:space="preserve">عام </w:t>
      </w:r>
      <w:r w:rsidR="00ED12FD" w:rsidRPr="003B2365">
        <w:rPr>
          <w:rFonts w:ascii="Dubai" w:hAnsi="Dubai" w:cs="Dubai"/>
          <w:sz w:val="24"/>
          <w:szCs w:val="24"/>
          <w:rtl/>
          <w:lang w:bidi="ar-AE"/>
        </w:rPr>
        <w:t>201</w:t>
      </w:r>
      <w:r w:rsidR="00F363CC">
        <w:rPr>
          <w:rFonts w:ascii="Dubai" w:hAnsi="Dubai" w:cs="Dubai" w:hint="cs"/>
          <w:sz w:val="24"/>
          <w:szCs w:val="24"/>
          <w:rtl/>
          <w:lang w:bidi="ar-AE"/>
        </w:rPr>
        <w:t>6</w:t>
      </w:r>
      <w:r w:rsidRPr="003B2365">
        <w:rPr>
          <w:rFonts w:ascii="Dubai" w:hAnsi="Dubai" w:cs="Dubai"/>
          <w:sz w:val="24"/>
          <w:szCs w:val="24"/>
          <w:rtl/>
          <w:lang w:bidi="ar-AE"/>
        </w:rPr>
        <w:t>،</w:t>
      </w:r>
      <w:r w:rsidR="00301354" w:rsidRPr="003B2365">
        <w:rPr>
          <w:rFonts w:ascii="Dubai" w:hAnsi="Dubai" w:cs="Dubai"/>
          <w:sz w:val="24"/>
          <w:szCs w:val="24"/>
          <w:rtl/>
          <w:lang w:bidi="ar-AE"/>
        </w:rPr>
        <w:t xml:space="preserve"> وتمثل هذه النسبة ما يطلق عليه معدل</w:t>
      </w:r>
      <w:r w:rsidR="00301354" w:rsidRPr="003B2365">
        <w:rPr>
          <w:rFonts w:ascii="Dubai" w:hAnsi="Dubai" w:cs="Dubai"/>
          <w:b/>
          <w:bCs/>
          <w:sz w:val="24"/>
          <w:szCs w:val="24"/>
          <w:rtl/>
          <w:lang w:bidi="ar-AE"/>
        </w:rPr>
        <w:t xml:space="preserve"> النشاط الاقتصادي المنقح</w:t>
      </w:r>
      <w:r w:rsidRPr="003B2365">
        <w:rPr>
          <w:rFonts w:ascii="Dubai" w:hAnsi="Dubai" w:cs="Dubai"/>
          <w:b/>
          <w:bCs/>
          <w:sz w:val="24"/>
          <w:szCs w:val="24"/>
          <w:rtl/>
          <w:lang w:bidi="ar-AE"/>
        </w:rPr>
        <w:t>.</w:t>
      </w:r>
      <w:r w:rsidR="00301354" w:rsidRPr="003B2365">
        <w:rPr>
          <w:rFonts w:ascii="Dubai" w:hAnsi="Dubai" w:cs="Dubai"/>
          <w:sz w:val="24"/>
          <w:szCs w:val="24"/>
          <w:rtl/>
          <w:lang w:bidi="ar-AE"/>
        </w:rPr>
        <w:t xml:space="preserve"> أما </w:t>
      </w:r>
      <w:r w:rsidR="00301354" w:rsidRPr="003B2365">
        <w:rPr>
          <w:rFonts w:ascii="Dubai" w:hAnsi="Dubai" w:cs="Dubai"/>
          <w:b/>
          <w:bCs/>
          <w:sz w:val="24"/>
          <w:szCs w:val="24"/>
          <w:rtl/>
          <w:lang w:bidi="ar-AE"/>
        </w:rPr>
        <w:t>معدل النشاط الاقتصادي الخام</w:t>
      </w:r>
      <w:r w:rsidR="00301354" w:rsidRPr="003B2365">
        <w:rPr>
          <w:rFonts w:ascii="Dubai" w:hAnsi="Dubai" w:cs="Dubai"/>
          <w:sz w:val="24"/>
          <w:szCs w:val="24"/>
          <w:rtl/>
          <w:lang w:bidi="ar-AE"/>
        </w:rPr>
        <w:t xml:space="preserve"> فق</w:t>
      </w:r>
      <w:r w:rsidRPr="003B2365">
        <w:rPr>
          <w:rFonts w:ascii="Dubai" w:hAnsi="Dubai" w:cs="Dubai"/>
          <w:sz w:val="24"/>
          <w:szCs w:val="24"/>
          <w:rtl/>
          <w:lang w:bidi="ar-AE"/>
        </w:rPr>
        <w:t xml:space="preserve">د بلغ </w:t>
      </w:r>
      <w:r w:rsidR="00471248" w:rsidRPr="003B2365">
        <w:rPr>
          <w:rFonts w:ascii="Dubai" w:hAnsi="Dubai" w:cs="Dubai"/>
          <w:sz w:val="24"/>
          <w:szCs w:val="24"/>
          <w:rtl/>
          <w:lang w:bidi="ar-AE"/>
        </w:rPr>
        <w:t>7</w:t>
      </w:r>
      <w:r w:rsidR="00F363CC">
        <w:rPr>
          <w:rFonts w:ascii="Dubai" w:hAnsi="Dubai" w:cs="Dubai" w:hint="cs"/>
          <w:sz w:val="24"/>
          <w:szCs w:val="24"/>
          <w:rtl/>
          <w:lang w:bidi="ar-AE"/>
        </w:rPr>
        <w:t>0.0</w:t>
      </w:r>
      <w:r w:rsidRPr="003B2365">
        <w:rPr>
          <w:rFonts w:ascii="Dubai" w:hAnsi="Dubai" w:cs="Dubai"/>
          <w:sz w:val="24"/>
          <w:szCs w:val="24"/>
          <w:rtl/>
          <w:lang w:bidi="ar-AE"/>
        </w:rPr>
        <w:t>%</w:t>
      </w:r>
      <w:r w:rsidR="00301354" w:rsidRPr="003B2365">
        <w:rPr>
          <w:rFonts w:ascii="Dubai" w:hAnsi="Dubai" w:cs="Dubai"/>
          <w:sz w:val="24"/>
          <w:szCs w:val="24"/>
          <w:rtl/>
          <w:lang w:bidi="ar-AE"/>
        </w:rPr>
        <w:t xml:space="preserve"> من </w:t>
      </w:r>
      <w:r w:rsidR="00471248" w:rsidRPr="003B2365">
        <w:rPr>
          <w:rFonts w:ascii="Dubai" w:hAnsi="Dubai" w:cs="Dubai"/>
          <w:sz w:val="24"/>
          <w:szCs w:val="24"/>
          <w:rtl/>
          <w:lang w:bidi="ar-AE"/>
        </w:rPr>
        <w:t>إجمالي السكان المقيمين إقامة معتاد</w:t>
      </w:r>
      <w:r w:rsidR="005244BA" w:rsidRPr="003B2365">
        <w:rPr>
          <w:rFonts w:ascii="Dubai" w:hAnsi="Dubai" w:cs="Dubai"/>
          <w:sz w:val="24"/>
          <w:szCs w:val="24"/>
          <w:rtl/>
          <w:lang w:bidi="ar-AE"/>
        </w:rPr>
        <w:t xml:space="preserve">ة في إمارة دبي والذي بلغ </w:t>
      </w:r>
      <w:r w:rsidR="005244BA" w:rsidRPr="003B2365">
        <w:rPr>
          <w:rFonts w:ascii="Dubai" w:hAnsi="Dubai" w:cs="Dubai"/>
          <w:sz w:val="24"/>
          <w:szCs w:val="24"/>
          <w:rtl/>
        </w:rPr>
        <w:t>(2,698,</w:t>
      </w:r>
      <w:proofErr w:type="gramStart"/>
      <w:r w:rsidR="005244BA" w:rsidRPr="003B2365">
        <w:rPr>
          <w:rFonts w:ascii="Dubai" w:hAnsi="Dubai" w:cs="Dubai"/>
          <w:sz w:val="24"/>
          <w:szCs w:val="24"/>
          <w:rtl/>
        </w:rPr>
        <w:t xml:space="preserve">600) </w:t>
      </w:r>
      <w:r w:rsidR="00301354" w:rsidRPr="003B2365">
        <w:rPr>
          <w:rFonts w:ascii="Dubai" w:hAnsi="Dubai" w:cs="Dubai"/>
          <w:sz w:val="24"/>
          <w:szCs w:val="24"/>
          <w:rtl/>
          <w:lang w:bidi="ar-AE"/>
        </w:rPr>
        <w:t xml:space="preserve"> فرداً</w:t>
      </w:r>
      <w:proofErr w:type="gramEnd"/>
      <w:r w:rsidR="00301354" w:rsidRPr="003B2365">
        <w:rPr>
          <w:rFonts w:ascii="Dubai" w:hAnsi="Dubai" w:cs="Dubai"/>
          <w:sz w:val="24"/>
          <w:szCs w:val="24"/>
          <w:rtl/>
          <w:lang w:bidi="ar-AE"/>
        </w:rPr>
        <w:t xml:space="preserve"> عام </w:t>
      </w:r>
      <w:r w:rsidR="00ED12FD" w:rsidRPr="003B2365">
        <w:rPr>
          <w:rFonts w:ascii="Dubai" w:hAnsi="Dubai" w:cs="Dubai"/>
          <w:sz w:val="24"/>
          <w:szCs w:val="24"/>
          <w:rtl/>
          <w:lang w:bidi="ar-AE"/>
        </w:rPr>
        <w:t>201</w:t>
      </w:r>
      <w:r w:rsidR="005244BA" w:rsidRPr="003B2365">
        <w:rPr>
          <w:rFonts w:ascii="Dubai" w:hAnsi="Dubai" w:cs="Dubai"/>
          <w:sz w:val="24"/>
          <w:szCs w:val="24"/>
          <w:rtl/>
          <w:lang w:bidi="ar-AE"/>
        </w:rPr>
        <w:t>6</w:t>
      </w:r>
      <w:r w:rsidR="00301354" w:rsidRPr="003B2365">
        <w:rPr>
          <w:rFonts w:ascii="Dubai" w:hAnsi="Dubai" w:cs="Dubai"/>
          <w:sz w:val="24"/>
          <w:szCs w:val="24"/>
          <w:rtl/>
          <w:lang w:bidi="ar-AE"/>
        </w:rPr>
        <w:t xml:space="preserve"> وتظهر بيانات الجدول (01 – 01) </w:t>
      </w:r>
      <w:r w:rsidRPr="003B2365">
        <w:rPr>
          <w:rFonts w:ascii="Dubai" w:hAnsi="Dubai" w:cs="Dubai"/>
          <w:sz w:val="24"/>
          <w:szCs w:val="24"/>
          <w:rtl/>
          <w:lang w:bidi="ar-AE"/>
        </w:rPr>
        <w:t>التوزيع النسبي ل</w:t>
      </w:r>
      <w:r w:rsidR="00301354" w:rsidRPr="003B2365">
        <w:rPr>
          <w:rFonts w:ascii="Dubai" w:hAnsi="Dubai" w:cs="Dubai"/>
          <w:sz w:val="24"/>
          <w:szCs w:val="24"/>
          <w:rtl/>
          <w:lang w:bidi="ar-AE"/>
        </w:rPr>
        <w:t>لسكان 15 سنة فأكثر النشطين اقتصاديا</w:t>
      </w:r>
      <w:r w:rsidRPr="003B2365">
        <w:rPr>
          <w:rFonts w:ascii="Dubai" w:hAnsi="Dubai" w:cs="Dubai"/>
          <w:sz w:val="24"/>
          <w:szCs w:val="24"/>
          <w:rtl/>
          <w:lang w:bidi="ar-AE"/>
        </w:rPr>
        <w:t>ً</w:t>
      </w:r>
      <w:r w:rsidR="00301354" w:rsidRPr="003B2365">
        <w:rPr>
          <w:rFonts w:ascii="Dubai" w:hAnsi="Dubai" w:cs="Dubai"/>
          <w:sz w:val="24"/>
          <w:szCs w:val="24"/>
          <w:rtl/>
          <w:lang w:bidi="ar-AE"/>
        </w:rPr>
        <w:t xml:space="preserve"> بين الإماراتيين وغير الإماراتيين كما يلي:  </w:t>
      </w:r>
    </w:p>
    <w:p w:rsidR="00C5722F" w:rsidRPr="003B2365" w:rsidRDefault="00301354" w:rsidP="005244BA">
      <w:pPr>
        <w:pStyle w:val="ListParagraph"/>
        <w:numPr>
          <w:ilvl w:val="0"/>
          <w:numId w:val="19"/>
        </w:numPr>
        <w:bidi/>
        <w:jc w:val="both"/>
        <w:rPr>
          <w:rFonts w:ascii="Dubai" w:hAnsi="Dubai" w:cs="Dubai"/>
          <w:b/>
          <w:bCs/>
          <w:sz w:val="24"/>
          <w:szCs w:val="24"/>
          <w:lang w:bidi="ar-AE"/>
        </w:rPr>
      </w:pPr>
      <w:r w:rsidRPr="003B2365">
        <w:rPr>
          <w:rFonts w:ascii="Dubai" w:hAnsi="Dubai" w:cs="Dubai"/>
          <w:sz w:val="24"/>
          <w:szCs w:val="24"/>
          <w:rtl/>
          <w:lang w:bidi="ar-AE"/>
        </w:rPr>
        <w:t>بلغ</w:t>
      </w:r>
      <w:r w:rsidR="00C5722F" w:rsidRPr="003B2365">
        <w:rPr>
          <w:rFonts w:ascii="Dubai" w:hAnsi="Dubai" w:cs="Dubai"/>
          <w:sz w:val="24"/>
          <w:szCs w:val="24"/>
          <w:rtl/>
          <w:lang w:bidi="ar-AE"/>
        </w:rPr>
        <w:t>ت نسبة</w:t>
      </w:r>
      <w:r w:rsidRPr="003B2365">
        <w:rPr>
          <w:rFonts w:ascii="Dubai" w:hAnsi="Dubai" w:cs="Dubai"/>
          <w:sz w:val="24"/>
          <w:szCs w:val="24"/>
          <w:rtl/>
          <w:lang w:bidi="ar-AE"/>
        </w:rPr>
        <w:t xml:space="preserve"> السكان الإماراتيين </w:t>
      </w:r>
      <w:r w:rsidRPr="003B2365">
        <w:rPr>
          <w:rFonts w:ascii="Dubai" w:hAnsi="Dubai" w:cs="Dubai"/>
          <w:sz w:val="24"/>
          <w:szCs w:val="24"/>
          <w:rtl/>
        </w:rPr>
        <w:t xml:space="preserve">15 سنة </w:t>
      </w:r>
      <w:r w:rsidR="00C5722F" w:rsidRPr="003B2365">
        <w:rPr>
          <w:rFonts w:ascii="Dubai" w:hAnsi="Dubai" w:cs="Dubai"/>
          <w:sz w:val="24"/>
          <w:szCs w:val="24"/>
          <w:rtl/>
        </w:rPr>
        <w:t>فأكثر</w:t>
      </w:r>
      <w:r w:rsidRPr="003B2365">
        <w:rPr>
          <w:rFonts w:ascii="Dubai" w:hAnsi="Dubai" w:cs="Dubai"/>
          <w:sz w:val="24"/>
          <w:szCs w:val="24"/>
          <w:rtl/>
        </w:rPr>
        <w:t xml:space="preserve"> </w:t>
      </w:r>
      <w:r w:rsidRPr="003B2365">
        <w:rPr>
          <w:rFonts w:ascii="Dubai" w:hAnsi="Dubai" w:cs="Dubai"/>
          <w:sz w:val="24"/>
          <w:szCs w:val="24"/>
          <w:rtl/>
          <w:lang w:bidi="ar-AE"/>
        </w:rPr>
        <w:t>النشطين اقتصاديا</w:t>
      </w:r>
      <w:r w:rsidR="00C5722F" w:rsidRPr="003B2365">
        <w:rPr>
          <w:rFonts w:ascii="Dubai" w:hAnsi="Dubai" w:cs="Dubai"/>
          <w:sz w:val="24"/>
          <w:szCs w:val="24"/>
          <w:rtl/>
          <w:lang w:bidi="ar-AE"/>
        </w:rPr>
        <w:t>ً</w:t>
      </w:r>
      <w:r w:rsidR="00B456C7" w:rsidRPr="003B2365">
        <w:rPr>
          <w:rFonts w:ascii="Dubai" w:hAnsi="Dubai" w:cs="Dubai"/>
          <w:sz w:val="24"/>
          <w:szCs w:val="24"/>
          <w:rtl/>
          <w:lang w:bidi="ar-AE"/>
        </w:rPr>
        <w:t xml:space="preserve"> </w:t>
      </w:r>
      <w:r w:rsidR="00471248" w:rsidRPr="003B2365">
        <w:rPr>
          <w:rFonts w:ascii="Dubai" w:hAnsi="Dubai" w:cs="Dubai"/>
          <w:sz w:val="24"/>
          <w:szCs w:val="24"/>
          <w:rtl/>
          <w:lang w:bidi="ar-AE"/>
        </w:rPr>
        <w:t>48.</w:t>
      </w:r>
      <w:r w:rsidR="005244BA" w:rsidRPr="003B2365">
        <w:rPr>
          <w:rFonts w:ascii="Dubai" w:hAnsi="Dubai" w:cs="Dubai"/>
          <w:sz w:val="24"/>
          <w:szCs w:val="24"/>
          <w:rtl/>
          <w:lang w:bidi="ar-AE"/>
        </w:rPr>
        <w:t>2</w:t>
      </w:r>
      <w:r w:rsidR="00B456C7" w:rsidRPr="003B2365">
        <w:rPr>
          <w:rFonts w:ascii="Dubai" w:hAnsi="Dubai" w:cs="Dubai"/>
          <w:sz w:val="24"/>
          <w:szCs w:val="24"/>
          <w:rtl/>
          <w:lang w:bidi="ar-AE"/>
        </w:rPr>
        <w:t xml:space="preserve">% </w:t>
      </w:r>
      <w:r w:rsidRPr="003B2365">
        <w:rPr>
          <w:rFonts w:ascii="Dubai" w:hAnsi="Dubai" w:cs="Dubai"/>
          <w:sz w:val="24"/>
          <w:szCs w:val="24"/>
          <w:rtl/>
          <w:lang w:bidi="ar-AE"/>
        </w:rPr>
        <w:t xml:space="preserve">من إجمالي السكـــان الإماراتيين </w:t>
      </w:r>
      <w:r w:rsidR="00C5722F" w:rsidRPr="003B2365">
        <w:rPr>
          <w:rFonts w:ascii="Dubai" w:hAnsi="Dubai" w:cs="Dubai"/>
          <w:sz w:val="24"/>
          <w:szCs w:val="24"/>
          <w:rtl/>
        </w:rPr>
        <w:t>15 سنة فأكثر</w:t>
      </w:r>
      <w:r w:rsidRPr="003B2365">
        <w:rPr>
          <w:rFonts w:ascii="Dubai" w:hAnsi="Dubai" w:cs="Dubai"/>
          <w:sz w:val="24"/>
          <w:szCs w:val="24"/>
          <w:rtl/>
          <w:lang w:bidi="ar-AE"/>
        </w:rPr>
        <w:t xml:space="preserve">، وهذه النسبة هي </w:t>
      </w:r>
      <w:r w:rsidRPr="003B2365">
        <w:rPr>
          <w:rFonts w:ascii="Dubai" w:hAnsi="Dubai" w:cs="Dubai"/>
          <w:b/>
          <w:bCs/>
          <w:sz w:val="24"/>
          <w:szCs w:val="24"/>
          <w:rtl/>
          <w:lang w:bidi="ar-AE"/>
        </w:rPr>
        <w:t xml:space="preserve">معدل النشاط الاقتصادي المنقح بين الإماراتيين، </w:t>
      </w:r>
      <w:r w:rsidRPr="003B2365">
        <w:rPr>
          <w:rFonts w:ascii="Dubai" w:hAnsi="Dubai" w:cs="Dubai"/>
          <w:sz w:val="24"/>
          <w:szCs w:val="24"/>
          <w:rtl/>
          <w:lang w:bidi="ar-AE"/>
        </w:rPr>
        <w:t>ويختل</w:t>
      </w:r>
      <w:r w:rsidR="00C5722F" w:rsidRPr="003B2365">
        <w:rPr>
          <w:rFonts w:ascii="Dubai" w:hAnsi="Dubai" w:cs="Dubai"/>
          <w:sz w:val="24"/>
          <w:szCs w:val="24"/>
          <w:rtl/>
          <w:lang w:bidi="ar-AE"/>
        </w:rPr>
        <w:t>ف هذا المعدل بين الذكور والإناث</w:t>
      </w:r>
      <w:r w:rsidRPr="003B2365">
        <w:rPr>
          <w:rFonts w:ascii="Dubai" w:hAnsi="Dubai" w:cs="Dubai"/>
          <w:sz w:val="24"/>
          <w:szCs w:val="24"/>
          <w:rtl/>
          <w:lang w:bidi="ar-AE"/>
        </w:rPr>
        <w:t xml:space="preserve"> فقد </w:t>
      </w:r>
      <w:r w:rsidRPr="003B2365">
        <w:rPr>
          <w:rFonts w:ascii="Dubai" w:hAnsi="Dubai" w:cs="Dubai"/>
          <w:b/>
          <w:bCs/>
          <w:sz w:val="24"/>
          <w:szCs w:val="24"/>
          <w:rtl/>
          <w:lang w:bidi="ar-AE"/>
        </w:rPr>
        <w:t xml:space="preserve">بلغ معدل النشاط الاقتصادي المنقح بين الإماراتيين الذكور </w:t>
      </w:r>
      <w:r w:rsidR="004B1721" w:rsidRPr="003B2365">
        <w:rPr>
          <w:rFonts w:ascii="Dubai" w:hAnsi="Dubai" w:cs="Dubai"/>
          <w:sz w:val="24"/>
          <w:szCs w:val="24"/>
          <w:rtl/>
          <w:lang w:bidi="ar-AE"/>
        </w:rPr>
        <w:t>6</w:t>
      </w:r>
      <w:r w:rsidR="005244BA" w:rsidRPr="003B2365">
        <w:rPr>
          <w:rFonts w:ascii="Dubai" w:hAnsi="Dubai" w:cs="Dubai"/>
          <w:sz w:val="24"/>
          <w:szCs w:val="24"/>
          <w:rtl/>
          <w:lang w:bidi="ar-AE"/>
        </w:rPr>
        <w:t>1.3</w:t>
      </w:r>
      <w:r w:rsidR="00C5722F" w:rsidRPr="003B2365">
        <w:rPr>
          <w:rFonts w:ascii="Dubai" w:hAnsi="Dubai" w:cs="Dubai"/>
          <w:sz w:val="24"/>
          <w:szCs w:val="24"/>
          <w:rtl/>
          <w:lang w:bidi="ar-AE"/>
        </w:rPr>
        <w:t xml:space="preserve">% مقابل </w:t>
      </w:r>
      <w:r w:rsidR="004B1721" w:rsidRPr="003B2365">
        <w:rPr>
          <w:rFonts w:ascii="Dubai" w:hAnsi="Dubai" w:cs="Dubai"/>
          <w:sz w:val="24"/>
          <w:szCs w:val="24"/>
          <w:rtl/>
          <w:lang w:bidi="ar-AE"/>
        </w:rPr>
        <w:t>35</w:t>
      </w:r>
      <w:r w:rsidR="00C5722F" w:rsidRPr="003B2365">
        <w:rPr>
          <w:rFonts w:ascii="Dubai" w:hAnsi="Dubai" w:cs="Dubai"/>
          <w:sz w:val="24"/>
          <w:szCs w:val="24"/>
          <w:rtl/>
          <w:lang w:bidi="ar-AE"/>
        </w:rPr>
        <w:t>.</w:t>
      </w:r>
      <w:r w:rsidR="005244BA" w:rsidRPr="003B2365">
        <w:rPr>
          <w:rFonts w:ascii="Dubai" w:hAnsi="Dubai" w:cs="Dubai"/>
          <w:sz w:val="24"/>
          <w:szCs w:val="24"/>
          <w:rtl/>
          <w:lang w:bidi="ar-AE"/>
        </w:rPr>
        <w:t>8</w:t>
      </w:r>
      <w:r w:rsidR="00C5722F" w:rsidRPr="003B2365">
        <w:rPr>
          <w:rFonts w:ascii="Dubai" w:hAnsi="Dubai" w:cs="Dubai"/>
          <w:sz w:val="24"/>
          <w:szCs w:val="24"/>
          <w:rtl/>
          <w:lang w:bidi="ar-AE"/>
        </w:rPr>
        <w:t>%</w:t>
      </w:r>
      <w:r w:rsidR="00C5722F" w:rsidRPr="003B2365">
        <w:rPr>
          <w:rFonts w:ascii="Dubai" w:hAnsi="Dubai" w:cs="Dubai"/>
          <w:b/>
          <w:bCs/>
          <w:sz w:val="24"/>
          <w:szCs w:val="24"/>
          <w:rtl/>
          <w:lang w:bidi="ar-AE"/>
        </w:rPr>
        <w:t xml:space="preserve"> للإناث</w:t>
      </w:r>
      <w:r w:rsidRPr="003B2365">
        <w:rPr>
          <w:rFonts w:ascii="Dubai" w:hAnsi="Dubai" w:cs="Dubai"/>
          <w:sz w:val="24"/>
          <w:szCs w:val="24"/>
          <w:rtl/>
          <w:lang w:bidi="ar-AE"/>
        </w:rPr>
        <w:t>.</w:t>
      </w:r>
    </w:p>
    <w:p w:rsidR="00301354" w:rsidRDefault="00301354" w:rsidP="005244BA">
      <w:pPr>
        <w:pStyle w:val="ListParagraph"/>
        <w:numPr>
          <w:ilvl w:val="0"/>
          <w:numId w:val="19"/>
        </w:numPr>
        <w:bidi/>
        <w:jc w:val="both"/>
        <w:rPr>
          <w:rFonts w:ascii="Dubai" w:hAnsi="Dubai" w:cs="Dubai"/>
          <w:b/>
          <w:bCs/>
          <w:sz w:val="24"/>
          <w:szCs w:val="24"/>
          <w:lang w:bidi="ar-AE"/>
        </w:rPr>
      </w:pPr>
      <w:r w:rsidRPr="003B2365">
        <w:rPr>
          <w:rFonts w:ascii="Dubai" w:hAnsi="Dubai" w:cs="Dubai"/>
          <w:sz w:val="24"/>
          <w:szCs w:val="24"/>
          <w:rtl/>
          <w:lang w:bidi="ar-AE"/>
        </w:rPr>
        <w:t>بلغ</w:t>
      </w:r>
      <w:r w:rsidR="00C5722F" w:rsidRPr="003B2365">
        <w:rPr>
          <w:rFonts w:ascii="Dubai" w:hAnsi="Dubai" w:cs="Dubai"/>
          <w:sz w:val="24"/>
          <w:szCs w:val="24"/>
          <w:rtl/>
          <w:lang w:bidi="ar-AE"/>
        </w:rPr>
        <w:t>ت</w:t>
      </w:r>
      <w:r w:rsidRPr="003B2365">
        <w:rPr>
          <w:rFonts w:ascii="Dubai" w:hAnsi="Dubai" w:cs="Dubai"/>
          <w:sz w:val="24"/>
          <w:szCs w:val="24"/>
          <w:rtl/>
          <w:lang w:bidi="ar-AE"/>
        </w:rPr>
        <w:t xml:space="preserve"> </w:t>
      </w:r>
      <w:r w:rsidR="00C5722F" w:rsidRPr="003B2365">
        <w:rPr>
          <w:rFonts w:ascii="Dubai" w:hAnsi="Dubai" w:cs="Dubai"/>
          <w:sz w:val="24"/>
          <w:szCs w:val="24"/>
          <w:rtl/>
          <w:lang w:bidi="ar-AE"/>
        </w:rPr>
        <w:t>نسبة</w:t>
      </w:r>
      <w:r w:rsidRPr="003B2365">
        <w:rPr>
          <w:rFonts w:ascii="Dubai" w:hAnsi="Dubai" w:cs="Dubai"/>
          <w:sz w:val="24"/>
          <w:szCs w:val="24"/>
          <w:rtl/>
          <w:lang w:bidi="ar-AE"/>
        </w:rPr>
        <w:t xml:space="preserve"> السكان غير الإماراتيين </w:t>
      </w:r>
      <w:r w:rsidR="00C5722F" w:rsidRPr="003B2365">
        <w:rPr>
          <w:rFonts w:ascii="Dubai" w:hAnsi="Dubai" w:cs="Dubai"/>
          <w:sz w:val="24"/>
          <w:szCs w:val="24"/>
          <w:rtl/>
        </w:rPr>
        <w:t xml:space="preserve">15 سنة فأكثر </w:t>
      </w:r>
      <w:r w:rsidRPr="003B2365">
        <w:rPr>
          <w:rFonts w:ascii="Dubai" w:hAnsi="Dubai" w:cs="Dubai"/>
          <w:sz w:val="24"/>
          <w:szCs w:val="24"/>
          <w:rtl/>
          <w:lang w:bidi="ar-AE"/>
        </w:rPr>
        <w:t>النشطين اقتصاديا</w:t>
      </w:r>
      <w:r w:rsidR="00C5722F" w:rsidRPr="003B2365">
        <w:rPr>
          <w:rFonts w:ascii="Dubai" w:hAnsi="Dubai" w:cs="Dubai"/>
          <w:sz w:val="24"/>
          <w:szCs w:val="24"/>
          <w:rtl/>
          <w:lang w:bidi="ar-AE"/>
        </w:rPr>
        <w:t>ً</w:t>
      </w:r>
      <w:r w:rsidRPr="003B2365">
        <w:rPr>
          <w:rFonts w:ascii="Dubai" w:hAnsi="Dubai" w:cs="Dubai"/>
          <w:sz w:val="24"/>
          <w:szCs w:val="24"/>
          <w:rtl/>
          <w:lang w:bidi="ar-AE"/>
        </w:rPr>
        <w:t xml:space="preserve"> </w:t>
      </w:r>
      <w:r w:rsidR="004B1721" w:rsidRPr="003B2365">
        <w:rPr>
          <w:rFonts w:ascii="Dubai" w:hAnsi="Dubai" w:cs="Dubai"/>
          <w:sz w:val="24"/>
          <w:szCs w:val="24"/>
          <w:rtl/>
          <w:lang w:bidi="ar-AE"/>
        </w:rPr>
        <w:t>8</w:t>
      </w:r>
      <w:r w:rsidR="005244BA" w:rsidRPr="003B2365">
        <w:rPr>
          <w:rFonts w:ascii="Dubai" w:hAnsi="Dubai" w:cs="Dubai"/>
          <w:sz w:val="24"/>
          <w:szCs w:val="24"/>
          <w:rtl/>
          <w:lang w:bidi="ar-AE"/>
        </w:rPr>
        <w:t>4.8</w:t>
      </w:r>
      <w:r w:rsidR="00C5722F" w:rsidRPr="003B2365">
        <w:rPr>
          <w:rFonts w:ascii="Dubai" w:hAnsi="Dubai" w:cs="Dubai"/>
          <w:sz w:val="24"/>
          <w:szCs w:val="24"/>
          <w:rtl/>
          <w:lang w:bidi="ar-AE"/>
        </w:rPr>
        <w:t>%</w:t>
      </w:r>
      <w:r w:rsidRPr="003B2365">
        <w:rPr>
          <w:rFonts w:ascii="Dubai" w:hAnsi="Dubai" w:cs="Dubai"/>
          <w:sz w:val="24"/>
          <w:szCs w:val="24"/>
          <w:rtl/>
          <w:lang w:bidi="ar-AE"/>
        </w:rPr>
        <w:t xml:space="preserve"> م</w:t>
      </w:r>
      <w:r w:rsidR="00C5722F" w:rsidRPr="003B2365">
        <w:rPr>
          <w:rFonts w:ascii="Dubai" w:hAnsi="Dubai" w:cs="Dubai"/>
          <w:sz w:val="24"/>
          <w:szCs w:val="24"/>
          <w:rtl/>
          <w:lang w:bidi="ar-AE"/>
        </w:rPr>
        <w:t>ن إجمالي السكان غير الإماراتيين</w:t>
      </w:r>
      <w:r w:rsidR="00C5722F" w:rsidRPr="003B2365">
        <w:rPr>
          <w:rFonts w:ascii="Dubai" w:hAnsi="Dubai" w:cs="Dubai"/>
          <w:sz w:val="24"/>
          <w:szCs w:val="24"/>
          <w:rtl/>
        </w:rPr>
        <w:t xml:space="preserve"> 15 سنة فأكثر</w:t>
      </w:r>
      <w:r w:rsidRPr="003B2365">
        <w:rPr>
          <w:rFonts w:ascii="Dubai" w:hAnsi="Dubai" w:cs="Dubai"/>
          <w:sz w:val="24"/>
          <w:szCs w:val="24"/>
          <w:rtl/>
          <w:lang w:bidi="ar-AE"/>
        </w:rPr>
        <w:t xml:space="preserve">، وتمثل هذه النسبة </w:t>
      </w:r>
      <w:r w:rsidRPr="003B2365">
        <w:rPr>
          <w:rFonts w:ascii="Dubai" w:hAnsi="Dubai" w:cs="Dubai"/>
          <w:b/>
          <w:bCs/>
          <w:sz w:val="24"/>
          <w:szCs w:val="24"/>
          <w:rtl/>
          <w:lang w:bidi="ar-AE"/>
        </w:rPr>
        <w:t>معدل النشاط الاقت</w:t>
      </w:r>
      <w:r w:rsidR="00C5722F" w:rsidRPr="003B2365">
        <w:rPr>
          <w:rFonts w:ascii="Dubai" w:hAnsi="Dubai" w:cs="Dubai"/>
          <w:b/>
          <w:bCs/>
          <w:sz w:val="24"/>
          <w:szCs w:val="24"/>
          <w:rtl/>
          <w:lang w:bidi="ar-AE"/>
        </w:rPr>
        <w:t>صادي المنقح بين غير الإماراتيين</w:t>
      </w:r>
      <w:r w:rsidRPr="003B2365">
        <w:rPr>
          <w:rFonts w:ascii="Dubai" w:hAnsi="Dubai" w:cs="Dubai"/>
          <w:sz w:val="24"/>
          <w:szCs w:val="24"/>
          <w:rtl/>
          <w:lang w:bidi="ar-AE"/>
        </w:rPr>
        <w:t xml:space="preserve">، وبلغ </w:t>
      </w:r>
      <w:r w:rsidRPr="003B2365">
        <w:rPr>
          <w:rFonts w:ascii="Dubai" w:hAnsi="Dubai" w:cs="Dubai"/>
          <w:b/>
          <w:bCs/>
          <w:sz w:val="24"/>
          <w:szCs w:val="24"/>
          <w:rtl/>
          <w:lang w:bidi="ar-AE"/>
        </w:rPr>
        <w:t>معدل النشاط الاقتصادي المنقح بين الذكور غير الإماراتيين</w:t>
      </w:r>
      <w:r w:rsidR="00C5722F" w:rsidRPr="003B2365">
        <w:rPr>
          <w:rFonts w:ascii="Dubai" w:hAnsi="Dubai" w:cs="Dubai"/>
          <w:sz w:val="24"/>
          <w:szCs w:val="24"/>
          <w:rtl/>
          <w:lang w:bidi="ar-AE"/>
        </w:rPr>
        <w:t xml:space="preserve"> </w:t>
      </w:r>
      <w:r w:rsidR="004B1721" w:rsidRPr="003B2365">
        <w:rPr>
          <w:rFonts w:ascii="Dubai" w:hAnsi="Dubai" w:cs="Dubai"/>
          <w:sz w:val="24"/>
          <w:szCs w:val="24"/>
          <w:rtl/>
          <w:lang w:bidi="ar-AE"/>
        </w:rPr>
        <w:t>96</w:t>
      </w:r>
      <w:r w:rsidR="00C5722F" w:rsidRPr="003B2365">
        <w:rPr>
          <w:rFonts w:ascii="Dubai" w:hAnsi="Dubai" w:cs="Dubai"/>
          <w:sz w:val="24"/>
          <w:szCs w:val="24"/>
          <w:rtl/>
          <w:lang w:bidi="ar-AE"/>
        </w:rPr>
        <w:t>.</w:t>
      </w:r>
      <w:r w:rsidR="005244BA" w:rsidRPr="003B2365">
        <w:rPr>
          <w:rFonts w:ascii="Dubai" w:hAnsi="Dubai" w:cs="Dubai"/>
          <w:sz w:val="24"/>
          <w:szCs w:val="24"/>
          <w:rtl/>
          <w:lang w:bidi="ar-AE"/>
        </w:rPr>
        <w:t>7</w:t>
      </w:r>
      <w:r w:rsidR="00C5722F" w:rsidRPr="003B2365">
        <w:rPr>
          <w:rFonts w:ascii="Dubai" w:hAnsi="Dubai" w:cs="Dubai"/>
          <w:sz w:val="24"/>
          <w:szCs w:val="24"/>
          <w:rtl/>
          <w:lang w:bidi="ar-AE"/>
        </w:rPr>
        <w:t xml:space="preserve">% مقابل </w:t>
      </w:r>
      <w:r w:rsidR="00471248" w:rsidRPr="003B2365">
        <w:rPr>
          <w:rFonts w:ascii="Dubai" w:hAnsi="Dubai" w:cs="Dubai"/>
          <w:sz w:val="24"/>
          <w:szCs w:val="24"/>
          <w:rtl/>
          <w:lang w:bidi="ar-AE"/>
        </w:rPr>
        <w:t>5</w:t>
      </w:r>
      <w:r w:rsidR="005244BA" w:rsidRPr="003B2365">
        <w:rPr>
          <w:rFonts w:ascii="Dubai" w:hAnsi="Dubai" w:cs="Dubai"/>
          <w:sz w:val="24"/>
          <w:szCs w:val="24"/>
          <w:rtl/>
          <w:lang w:bidi="ar-AE"/>
        </w:rPr>
        <w:t>1.4</w:t>
      </w:r>
      <w:r w:rsidR="00C5722F" w:rsidRPr="003B2365">
        <w:rPr>
          <w:rFonts w:ascii="Dubai" w:hAnsi="Dubai" w:cs="Dubai"/>
          <w:sz w:val="24"/>
          <w:szCs w:val="24"/>
          <w:rtl/>
          <w:lang w:bidi="ar-AE"/>
        </w:rPr>
        <w:t>%</w:t>
      </w:r>
      <w:r w:rsidR="00C5722F" w:rsidRPr="003B2365">
        <w:rPr>
          <w:rFonts w:ascii="Dubai" w:hAnsi="Dubai" w:cs="Dubai"/>
          <w:b/>
          <w:bCs/>
          <w:sz w:val="24"/>
          <w:szCs w:val="24"/>
          <w:rtl/>
          <w:lang w:bidi="ar-AE"/>
        </w:rPr>
        <w:t xml:space="preserve"> للإناث</w:t>
      </w:r>
      <w:r w:rsidRPr="003B2365">
        <w:rPr>
          <w:rFonts w:ascii="Dubai" w:hAnsi="Dubai" w:cs="Dubai"/>
          <w:b/>
          <w:bCs/>
          <w:sz w:val="24"/>
          <w:szCs w:val="24"/>
          <w:rtl/>
          <w:lang w:bidi="ar-AE"/>
        </w:rPr>
        <w:t>.</w:t>
      </w:r>
    </w:p>
    <w:p w:rsidR="00105AEE" w:rsidRDefault="00105AEE" w:rsidP="00105AEE">
      <w:pPr>
        <w:pStyle w:val="ListParagraph"/>
        <w:bidi/>
        <w:ind w:left="749"/>
        <w:jc w:val="both"/>
        <w:rPr>
          <w:rFonts w:ascii="Dubai" w:hAnsi="Dubai" w:cs="Dubai"/>
          <w:b/>
          <w:bCs/>
          <w:sz w:val="24"/>
          <w:szCs w:val="24"/>
          <w:rtl/>
          <w:lang w:bidi="ar-AE"/>
        </w:rPr>
      </w:pPr>
    </w:p>
    <w:p w:rsidR="00105AEE" w:rsidRDefault="00105AEE" w:rsidP="00105AEE">
      <w:pPr>
        <w:pStyle w:val="ListParagraph"/>
        <w:bidi/>
        <w:ind w:left="749"/>
        <w:jc w:val="both"/>
        <w:rPr>
          <w:rFonts w:ascii="Dubai" w:hAnsi="Dubai" w:cs="Dubai"/>
          <w:b/>
          <w:bCs/>
          <w:sz w:val="24"/>
          <w:szCs w:val="24"/>
          <w:rtl/>
          <w:lang w:bidi="ar-AE"/>
        </w:rPr>
      </w:pPr>
    </w:p>
    <w:p w:rsidR="00105AEE" w:rsidRDefault="00105AEE" w:rsidP="00105AEE">
      <w:pPr>
        <w:pStyle w:val="ListParagraph"/>
        <w:bidi/>
        <w:ind w:left="749"/>
        <w:jc w:val="both"/>
        <w:rPr>
          <w:rFonts w:ascii="Dubai" w:hAnsi="Dubai" w:cs="Dubai"/>
          <w:b/>
          <w:bCs/>
          <w:sz w:val="24"/>
          <w:szCs w:val="24"/>
          <w:rtl/>
          <w:lang w:bidi="ar-AE"/>
        </w:rPr>
      </w:pPr>
    </w:p>
    <w:p w:rsidR="00105AEE" w:rsidRDefault="00105AEE" w:rsidP="00105AEE">
      <w:pPr>
        <w:pStyle w:val="ListParagraph"/>
        <w:bidi/>
        <w:ind w:left="749"/>
        <w:jc w:val="both"/>
        <w:rPr>
          <w:rFonts w:ascii="Dubai" w:hAnsi="Dubai" w:cs="Dubai"/>
          <w:b/>
          <w:bCs/>
          <w:sz w:val="24"/>
          <w:szCs w:val="24"/>
          <w:rtl/>
          <w:lang w:bidi="ar-AE"/>
        </w:rPr>
      </w:pPr>
    </w:p>
    <w:p w:rsidR="00105AEE" w:rsidRDefault="00105AEE" w:rsidP="00105AEE">
      <w:pPr>
        <w:pStyle w:val="ListParagraph"/>
        <w:bidi/>
        <w:ind w:left="749"/>
        <w:jc w:val="both"/>
        <w:rPr>
          <w:rFonts w:ascii="Dubai" w:hAnsi="Dubai" w:cs="Dubai"/>
          <w:b/>
          <w:bCs/>
          <w:sz w:val="24"/>
          <w:szCs w:val="24"/>
          <w:rtl/>
          <w:lang w:bidi="ar-AE"/>
        </w:rPr>
      </w:pPr>
    </w:p>
    <w:p w:rsidR="00105AEE" w:rsidRPr="003B2365" w:rsidRDefault="00105AEE" w:rsidP="00105AEE">
      <w:pPr>
        <w:pStyle w:val="ListParagraph"/>
        <w:bidi/>
        <w:ind w:left="749"/>
        <w:jc w:val="both"/>
        <w:rPr>
          <w:rFonts w:ascii="Dubai" w:hAnsi="Dubai" w:cs="Dubai"/>
          <w:b/>
          <w:bCs/>
          <w:sz w:val="24"/>
          <w:szCs w:val="24"/>
          <w:rtl/>
          <w:lang w:bidi="ar-AE"/>
        </w:rPr>
      </w:pPr>
    </w:p>
    <w:p w:rsidR="003F1D0B" w:rsidRDefault="003F1D0B" w:rsidP="003F1D0B">
      <w:pPr>
        <w:pStyle w:val="ListParagraph"/>
        <w:bidi/>
        <w:ind w:left="389"/>
        <w:jc w:val="both"/>
        <w:rPr>
          <w:rFonts w:ascii="Dubai" w:hAnsi="Dubai" w:cs="Dubai"/>
          <w:b/>
          <w:bCs/>
          <w:color w:val="FF0000"/>
          <w:sz w:val="24"/>
          <w:szCs w:val="24"/>
          <w:lang w:bidi="ar-AE"/>
        </w:rPr>
      </w:pPr>
    </w:p>
    <w:p w:rsidR="003F1D0B" w:rsidRDefault="003F1D0B" w:rsidP="003F1D0B">
      <w:pPr>
        <w:pStyle w:val="ListParagraph"/>
        <w:bidi/>
        <w:ind w:left="389"/>
        <w:jc w:val="both"/>
        <w:rPr>
          <w:rFonts w:ascii="Dubai" w:hAnsi="Dubai" w:cs="Dubai"/>
          <w:b/>
          <w:bCs/>
          <w:color w:val="FF0000"/>
          <w:sz w:val="24"/>
          <w:szCs w:val="24"/>
          <w:lang w:bidi="ar-AE"/>
        </w:rPr>
      </w:pPr>
    </w:p>
    <w:p w:rsidR="00301354" w:rsidRPr="003B2365" w:rsidRDefault="00301354" w:rsidP="003F1D0B">
      <w:pPr>
        <w:pStyle w:val="ListParagraph"/>
        <w:numPr>
          <w:ilvl w:val="0"/>
          <w:numId w:val="21"/>
        </w:numPr>
        <w:bidi/>
        <w:jc w:val="both"/>
        <w:rPr>
          <w:rFonts w:ascii="Dubai" w:hAnsi="Dubai" w:cs="Dubai"/>
          <w:b/>
          <w:bCs/>
          <w:color w:val="FF0000"/>
          <w:sz w:val="24"/>
          <w:szCs w:val="24"/>
          <w:rtl/>
          <w:lang w:bidi="ar-AE"/>
        </w:rPr>
      </w:pPr>
      <w:r w:rsidRPr="003B2365">
        <w:rPr>
          <w:rFonts w:ascii="Dubai" w:hAnsi="Dubai" w:cs="Dubai"/>
          <w:b/>
          <w:bCs/>
          <w:color w:val="FF0000"/>
          <w:sz w:val="24"/>
          <w:szCs w:val="24"/>
          <w:rtl/>
          <w:lang w:bidi="ar-AE"/>
        </w:rPr>
        <w:t xml:space="preserve">السكان </w:t>
      </w:r>
      <w:r w:rsidR="00C5722F" w:rsidRPr="003B2365">
        <w:rPr>
          <w:rFonts w:ascii="Dubai" w:hAnsi="Dubai" w:cs="Dubai"/>
          <w:b/>
          <w:bCs/>
          <w:color w:val="FF0000"/>
          <w:sz w:val="24"/>
          <w:szCs w:val="24"/>
          <w:rtl/>
        </w:rPr>
        <w:t>15 سنة فأكثر</w:t>
      </w:r>
      <w:r w:rsidRPr="003B2365">
        <w:rPr>
          <w:rFonts w:ascii="Dubai" w:hAnsi="Dubai" w:cs="Dubai"/>
          <w:b/>
          <w:bCs/>
          <w:color w:val="FF0000"/>
          <w:sz w:val="24"/>
          <w:szCs w:val="24"/>
          <w:rtl/>
        </w:rPr>
        <w:t xml:space="preserve"> </w:t>
      </w:r>
      <w:r w:rsidRPr="003B2365">
        <w:rPr>
          <w:rFonts w:ascii="Dubai" w:hAnsi="Dubai" w:cs="Dubai"/>
          <w:b/>
          <w:bCs/>
          <w:color w:val="FF0000"/>
          <w:sz w:val="24"/>
          <w:szCs w:val="24"/>
          <w:rtl/>
          <w:lang w:bidi="ar-AE"/>
        </w:rPr>
        <w:t>غير النشطين اقتصاديا</w:t>
      </w:r>
      <w:r w:rsidR="00C5722F" w:rsidRPr="003B2365">
        <w:rPr>
          <w:rFonts w:ascii="Dubai" w:hAnsi="Dubai" w:cs="Dubai"/>
          <w:b/>
          <w:bCs/>
          <w:color w:val="FF0000"/>
          <w:sz w:val="24"/>
          <w:szCs w:val="24"/>
          <w:rtl/>
          <w:lang w:bidi="ar-AE"/>
        </w:rPr>
        <w:t>ً</w:t>
      </w:r>
    </w:p>
    <w:p w:rsidR="00301354" w:rsidRPr="003B2365" w:rsidRDefault="00301354" w:rsidP="006C6D24">
      <w:pPr>
        <w:bidi/>
        <w:ind w:left="29"/>
        <w:jc w:val="both"/>
        <w:rPr>
          <w:rFonts w:ascii="Dubai" w:hAnsi="Dubai" w:cs="Dubai"/>
          <w:b/>
          <w:bCs/>
          <w:sz w:val="24"/>
          <w:szCs w:val="24"/>
          <w:lang w:bidi="ar-AE"/>
        </w:rPr>
      </w:pPr>
      <w:r w:rsidRPr="003B2365">
        <w:rPr>
          <w:rFonts w:ascii="Dubai" w:hAnsi="Dubai" w:cs="Dubai"/>
          <w:sz w:val="24"/>
          <w:szCs w:val="24"/>
          <w:rtl/>
          <w:lang w:bidi="ar-AE"/>
        </w:rPr>
        <w:t>بلغ</w:t>
      </w:r>
      <w:r w:rsidR="00B456C7" w:rsidRPr="003B2365">
        <w:rPr>
          <w:rFonts w:ascii="Dubai" w:hAnsi="Dubai" w:cs="Dubai"/>
          <w:sz w:val="24"/>
          <w:szCs w:val="24"/>
          <w:rtl/>
          <w:lang w:bidi="ar-AE"/>
        </w:rPr>
        <w:t xml:space="preserve">ت نسبة </w:t>
      </w:r>
      <w:r w:rsidRPr="003B2365">
        <w:rPr>
          <w:rFonts w:ascii="Dubai" w:hAnsi="Dubai" w:cs="Dubai"/>
          <w:sz w:val="24"/>
          <w:szCs w:val="24"/>
          <w:rtl/>
          <w:lang w:bidi="ar-AE"/>
        </w:rPr>
        <w:t xml:space="preserve">السكان </w:t>
      </w:r>
      <w:r w:rsidR="00B456C7" w:rsidRPr="003B2365">
        <w:rPr>
          <w:rFonts w:ascii="Dubai" w:hAnsi="Dubai" w:cs="Dubai"/>
          <w:sz w:val="24"/>
          <w:szCs w:val="24"/>
          <w:rtl/>
        </w:rPr>
        <w:t>15 سنة فأكثر</w:t>
      </w:r>
      <w:r w:rsidRPr="003B2365">
        <w:rPr>
          <w:rFonts w:ascii="Dubai" w:hAnsi="Dubai" w:cs="Dubai"/>
          <w:sz w:val="24"/>
          <w:szCs w:val="24"/>
          <w:rtl/>
        </w:rPr>
        <w:t xml:space="preserve"> </w:t>
      </w:r>
      <w:r w:rsidRPr="003B2365">
        <w:rPr>
          <w:rFonts w:ascii="Dubai" w:hAnsi="Dubai" w:cs="Dubai"/>
          <w:sz w:val="24"/>
          <w:szCs w:val="24"/>
          <w:rtl/>
          <w:lang w:bidi="ar-AE"/>
        </w:rPr>
        <w:t>غير النشطين اقتصاديا</w:t>
      </w:r>
      <w:r w:rsidR="00C5722F" w:rsidRPr="003B2365">
        <w:rPr>
          <w:rFonts w:ascii="Dubai" w:hAnsi="Dubai" w:cs="Dubai"/>
          <w:sz w:val="24"/>
          <w:szCs w:val="24"/>
          <w:rtl/>
          <w:lang w:bidi="ar-AE"/>
        </w:rPr>
        <w:t>ً</w:t>
      </w:r>
      <w:r w:rsidRPr="003B2365">
        <w:rPr>
          <w:rFonts w:ascii="Dubai" w:hAnsi="Dubai" w:cs="Dubai"/>
          <w:sz w:val="24"/>
          <w:szCs w:val="24"/>
          <w:rtl/>
          <w:lang w:bidi="ar-AE"/>
        </w:rPr>
        <w:t xml:space="preserve"> </w:t>
      </w:r>
      <w:r w:rsidR="00B456C7" w:rsidRPr="003B2365">
        <w:rPr>
          <w:rFonts w:ascii="Dubai" w:hAnsi="Dubai" w:cs="Dubai"/>
          <w:sz w:val="24"/>
          <w:szCs w:val="24"/>
          <w:rtl/>
          <w:lang w:bidi="ar-AE"/>
        </w:rPr>
        <w:t>1</w:t>
      </w:r>
      <w:r w:rsidR="00471248" w:rsidRPr="003B2365">
        <w:rPr>
          <w:rFonts w:ascii="Dubai" w:hAnsi="Dubai" w:cs="Dubai"/>
          <w:sz w:val="24"/>
          <w:szCs w:val="24"/>
          <w:rtl/>
          <w:lang w:bidi="ar-AE"/>
        </w:rPr>
        <w:t>7.</w:t>
      </w:r>
      <w:r w:rsidR="006C6D24" w:rsidRPr="003B2365">
        <w:rPr>
          <w:rFonts w:ascii="Dubai" w:hAnsi="Dubai" w:cs="Dubai"/>
          <w:sz w:val="24"/>
          <w:szCs w:val="24"/>
          <w:rtl/>
        </w:rPr>
        <w:t>8</w:t>
      </w:r>
      <w:r w:rsidR="00B456C7" w:rsidRPr="003B2365">
        <w:rPr>
          <w:rFonts w:ascii="Dubai" w:hAnsi="Dubai" w:cs="Dubai"/>
          <w:sz w:val="24"/>
          <w:szCs w:val="24"/>
          <w:rtl/>
          <w:lang w:bidi="ar-AE"/>
        </w:rPr>
        <w:t xml:space="preserve">% </w:t>
      </w:r>
      <w:r w:rsidRPr="003B2365">
        <w:rPr>
          <w:rFonts w:ascii="Dubai" w:hAnsi="Dubai" w:cs="Dubai"/>
          <w:sz w:val="24"/>
          <w:szCs w:val="24"/>
          <w:rtl/>
          <w:lang w:bidi="ar-AE"/>
        </w:rPr>
        <w:t>من إجمالي السكان</w:t>
      </w:r>
      <w:r w:rsidR="00B456C7" w:rsidRPr="003B2365">
        <w:rPr>
          <w:rFonts w:ascii="Dubai" w:hAnsi="Dubai" w:cs="Dubai"/>
          <w:sz w:val="24"/>
          <w:szCs w:val="24"/>
          <w:rtl/>
        </w:rPr>
        <w:t xml:space="preserve"> </w:t>
      </w:r>
      <w:r w:rsidRPr="003B2365">
        <w:rPr>
          <w:rFonts w:ascii="Dubai" w:hAnsi="Dubai" w:cs="Dubai"/>
          <w:sz w:val="24"/>
          <w:szCs w:val="24"/>
          <w:rtl/>
        </w:rPr>
        <w:t>15 سنة فأكثر</w:t>
      </w:r>
      <w:r w:rsidRPr="003B2365">
        <w:rPr>
          <w:rFonts w:ascii="Dubai" w:hAnsi="Dubai" w:cs="Dubai"/>
          <w:sz w:val="24"/>
          <w:szCs w:val="24"/>
          <w:rtl/>
          <w:lang w:bidi="ar-AE"/>
        </w:rPr>
        <w:t>. وتتوزع هذه الفئة بين السكان الإم</w:t>
      </w:r>
      <w:r w:rsidR="00B456C7" w:rsidRPr="003B2365">
        <w:rPr>
          <w:rFonts w:ascii="Dubai" w:hAnsi="Dubai" w:cs="Dubai"/>
          <w:sz w:val="24"/>
          <w:szCs w:val="24"/>
          <w:rtl/>
          <w:lang w:bidi="ar-AE"/>
        </w:rPr>
        <w:t>اراتيين والسكان غير الإماراتيين</w:t>
      </w:r>
      <w:r w:rsidR="00B456C7" w:rsidRPr="003B2365">
        <w:rPr>
          <w:rFonts w:ascii="Dubai" w:hAnsi="Dubai" w:cs="Dubai"/>
          <w:sz w:val="24"/>
          <w:szCs w:val="24"/>
          <w:rtl/>
        </w:rPr>
        <w:t xml:space="preserve"> 15 سنة فأكثر،</w:t>
      </w:r>
      <w:r w:rsidRPr="003B2365">
        <w:rPr>
          <w:rFonts w:ascii="Dubai" w:hAnsi="Dubai" w:cs="Dubai"/>
          <w:sz w:val="24"/>
          <w:szCs w:val="24"/>
          <w:rtl/>
          <w:lang w:bidi="ar-AE"/>
        </w:rPr>
        <w:t xml:space="preserve"> كما يلي:</w:t>
      </w:r>
    </w:p>
    <w:p w:rsidR="00C5722F" w:rsidRPr="003B2365" w:rsidRDefault="00301354" w:rsidP="006C6D24">
      <w:pPr>
        <w:pStyle w:val="ListParagraph"/>
        <w:numPr>
          <w:ilvl w:val="0"/>
          <w:numId w:val="20"/>
        </w:numPr>
        <w:bidi/>
        <w:jc w:val="both"/>
        <w:rPr>
          <w:rFonts w:ascii="Dubai" w:hAnsi="Dubai" w:cs="Dubai"/>
          <w:sz w:val="24"/>
          <w:szCs w:val="24"/>
          <w:lang w:bidi="ar-AE"/>
        </w:rPr>
      </w:pPr>
      <w:r w:rsidRPr="003B2365">
        <w:rPr>
          <w:rFonts w:ascii="Dubai" w:hAnsi="Dubai" w:cs="Dubai"/>
          <w:sz w:val="24"/>
          <w:szCs w:val="24"/>
          <w:rtl/>
          <w:lang w:bidi="ar-AE"/>
        </w:rPr>
        <w:t>بلغ</w:t>
      </w:r>
      <w:r w:rsidR="00B456C7" w:rsidRPr="003B2365">
        <w:rPr>
          <w:rFonts w:ascii="Dubai" w:hAnsi="Dubai" w:cs="Dubai"/>
          <w:sz w:val="24"/>
          <w:szCs w:val="24"/>
          <w:rtl/>
          <w:lang w:bidi="ar-AE"/>
        </w:rPr>
        <w:t>ت نسبة</w:t>
      </w:r>
      <w:r w:rsidRPr="003B2365">
        <w:rPr>
          <w:rFonts w:ascii="Dubai" w:hAnsi="Dubai" w:cs="Dubai"/>
          <w:sz w:val="24"/>
          <w:szCs w:val="24"/>
          <w:rtl/>
          <w:lang w:bidi="ar-AE"/>
        </w:rPr>
        <w:t xml:space="preserve"> السكان الإماراتيين</w:t>
      </w:r>
      <w:r w:rsidRPr="003B2365">
        <w:rPr>
          <w:rFonts w:ascii="Dubai" w:hAnsi="Dubai" w:cs="Dubai"/>
          <w:sz w:val="24"/>
          <w:szCs w:val="24"/>
          <w:rtl/>
        </w:rPr>
        <w:t xml:space="preserve"> 15</w:t>
      </w:r>
      <w:r w:rsidR="00B456C7" w:rsidRPr="003B2365">
        <w:rPr>
          <w:rFonts w:ascii="Dubai" w:hAnsi="Dubai" w:cs="Dubai"/>
          <w:sz w:val="24"/>
          <w:szCs w:val="24"/>
          <w:rtl/>
        </w:rPr>
        <w:t xml:space="preserve"> سنة فأكثر</w:t>
      </w:r>
      <w:r w:rsidRPr="003B2365">
        <w:rPr>
          <w:rFonts w:ascii="Dubai" w:hAnsi="Dubai" w:cs="Dubai"/>
          <w:sz w:val="24"/>
          <w:szCs w:val="24"/>
          <w:rtl/>
        </w:rPr>
        <w:t xml:space="preserve"> </w:t>
      </w:r>
      <w:r w:rsidRPr="003B2365">
        <w:rPr>
          <w:rFonts w:ascii="Dubai" w:hAnsi="Dubai" w:cs="Dubai"/>
          <w:sz w:val="24"/>
          <w:szCs w:val="24"/>
          <w:rtl/>
          <w:lang w:bidi="ar-AE"/>
        </w:rPr>
        <w:t>غير النشطين اقتصاديا</w:t>
      </w:r>
      <w:r w:rsidR="00B456C7" w:rsidRPr="003B2365">
        <w:rPr>
          <w:rFonts w:ascii="Dubai" w:hAnsi="Dubai" w:cs="Dubai"/>
          <w:sz w:val="24"/>
          <w:szCs w:val="24"/>
          <w:rtl/>
          <w:lang w:bidi="ar-AE"/>
        </w:rPr>
        <w:t xml:space="preserve">ً </w:t>
      </w:r>
      <w:r w:rsidR="00D85C47" w:rsidRPr="003B2365">
        <w:rPr>
          <w:rFonts w:ascii="Dubai" w:hAnsi="Dubai" w:cs="Dubai"/>
          <w:sz w:val="24"/>
          <w:szCs w:val="24"/>
          <w:rtl/>
          <w:lang w:bidi="ar-AE"/>
        </w:rPr>
        <w:t>5</w:t>
      </w:r>
      <w:r w:rsidR="00471248" w:rsidRPr="003B2365">
        <w:rPr>
          <w:rFonts w:ascii="Dubai" w:hAnsi="Dubai" w:cs="Dubai"/>
          <w:sz w:val="24"/>
          <w:szCs w:val="24"/>
          <w:rtl/>
          <w:lang w:bidi="ar-AE"/>
        </w:rPr>
        <w:t>1.</w:t>
      </w:r>
      <w:r w:rsidR="006C6D24" w:rsidRPr="003B2365">
        <w:rPr>
          <w:rFonts w:ascii="Dubai" w:hAnsi="Dubai" w:cs="Dubai"/>
          <w:sz w:val="24"/>
          <w:szCs w:val="24"/>
          <w:rtl/>
          <w:lang w:bidi="ar-AE"/>
        </w:rPr>
        <w:t>8</w:t>
      </w:r>
      <w:r w:rsidR="00B456C7" w:rsidRPr="003B2365">
        <w:rPr>
          <w:rFonts w:ascii="Dubai" w:hAnsi="Dubai" w:cs="Dubai"/>
          <w:sz w:val="24"/>
          <w:szCs w:val="24"/>
          <w:rtl/>
          <w:lang w:bidi="ar-AE"/>
        </w:rPr>
        <w:t>% من إجمالي السكان الإماراتيين</w:t>
      </w:r>
      <w:r w:rsidR="00B456C7" w:rsidRPr="003B2365">
        <w:rPr>
          <w:rFonts w:ascii="Dubai" w:hAnsi="Dubai" w:cs="Dubai"/>
          <w:sz w:val="24"/>
          <w:szCs w:val="24"/>
          <w:rtl/>
        </w:rPr>
        <w:t xml:space="preserve"> 15 سنة فأكثر</w:t>
      </w:r>
      <w:r w:rsidR="00B456C7" w:rsidRPr="003B2365">
        <w:rPr>
          <w:rFonts w:ascii="Dubai" w:hAnsi="Dubai" w:cs="Dubai"/>
          <w:sz w:val="24"/>
          <w:szCs w:val="24"/>
          <w:rtl/>
          <w:lang w:bidi="ar-AE"/>
        </w:rPr>
        <w:t xml:space="preserve">، حيث </w:t>
      </w:r>
      <w:r w:rsidRPr="003B2365">
        <w:rPr>
          <w:rFonts w:ascii="Dubai" w:hAnsi="Dubai" w:cs="Dubai"/>
          <w:sz w:val="24"/>
          <w:szCs w:val="24"/>
          <w:rtl/>
          <w:lang w:bidi="ar-AE"/>
        </w:rPr>
        <w:t>بلغت نسب</w:t>
      </w:r>
      <w:r w:rsidR="00B456C7" w:rsidRPr="003B2365">
        <w:rPr>
          <w:rFonts w:ascii="Dubai" w:hAnsi="Dubai" w:cs="Dubai"/>
          <w:sz w:val="24"/>
          <w:szCs w:val="24"/>
          <w:rtl/>
          <w:lang w:bidi="ar-AE"/>
        </w:rPr>
        <w:t xml:space="preserve">ة الذكور غير النشطين اقتصادياً </w:t>
      </w:r>
      <w:r w:rsidR="00D85C47" w:rsidRPr="003B2365">
        <w:rPr>
          <w:rFonts w:ascii="Dubai" w:hAnsi="Dubai" w:cs="Dubai"/>
          <w:sz w:val="24"/>
          <w:szCs w:val="24"/>
          <w:rtl/>
          <w:lang w:bidi="ar-AE"/>
        </w:rPr>
        <w:t>3</w:t>
      </w:r>
      <w:r w:rsidR="006C6D24" w:rsidRPr="003B2365">
        <w:rPr>
          <w:rFonts w:ascii="Dubai" w:hAnsi="Dubai" w:cs="Dubai"/>
          <w:sz w:val="24"/>
          <w:szCs w:val="24"/>
          <w:rtl/>
          <w:lang w:bidi="ar-AE"/>
        </w:rPr>
        <w:t>8.7</w:t>
      </w:r>
      <w:r w:rsidR="00B456C7" w:rsidRPr="003B2365">
        <w:rPr>
          <w:rFonts w:ascii="Dubai" w:hAnsi="Dubai" w:cs="Dubai"/>
          <w:sz w:val="24"/>
          <w:szCs w:val="24"/>
          <w:rtl/>
          <w:lang w:bidi="ar-AE"/>
        </w:rPr>
        <w:t>% من إجمالي الذكور</w:t>
      </w:r>
      <w:r w:rsidRPr="003B2365">
        <w:rPr>
          <w:rFonts w:ascii="Dubai" w:hAnsi="Dubai" w:cs="Dubai"/>
          <w:sz w:val="24"/>
          <w:szCs w:val="24"/>
          <w:rtl/>
          <w:lang w:bidi="ar-AE"/>
        </w:rPr>
        <w:t>، بينما بلغ</w:t>
      </w:r>
      <w:r w:rsidR="00B456C7" w:rsidRPr="003B2365">
        <w:rPr>
          <w:rFonts w:ascii="Dubai" w:hAnsi="Dubai" w:cs="Dubai"/>
          <w:sz w:val="24"/>
          <w:szCs w:val="24"/>
          <w:rtl/>
          <w:lang w:bidi="ar-AE"/>
        </w:rPr>
        <w:t xml:space="preserve">ت هذه النسبة بين الإناث </w:t>
      </w:r>
      <w:r w:rsidR="00D85C47" w:rsidRPr="003B2365">
        <w:rPr>
          <w:rFonts w:ascii="Dubai" w:hAnsi="Dubai" w:cs="Dubai"/>
          <w:sz w:val="24"/>
          <w:szCs w:val="24"/>
          <w:rtl/>
          <w:lang w:bidi="ar-AE"/>
        </w:rPr>
        <w:t>64</w:t>
      </w:r>
      <w:r w:rsidR="00B456C7" w:rsidRPr="003B2365">
        <w:rPr>
          <w:rFonts w:ascii="Dubai" w:hAnsi="Dubai" w:cs="Dubai"/>
          <w:sz w:val="24"/>
          <w:szCs w:val="24"/>
          <w:rtl/>
          <w:lang w:bidi="ar-AE"/>
        </w:rPr>
        <w:t>.</w:t>
      </w:r>
      <w:r w:rsidR="006C6D24" w:rsidRPr="003B2365">
        <w:rPr>
          <w:rFonts w:ascii="Dubai" w:hAnsi="Dubai" w:cs="Dubai"/>
          <w:sz w:val="24"/>
          <w:szCs w:val="24"/>
          <w:rtl/>
          <w:lang w:bidi="ar-AE"/>
        </w:rPr>
        <w:t>2</w:t>
      </w:r>
      <w:r w:rsidR="00B456C7" w:rsidRPr="003B2365">
        <w:rPr>
          <w:rFonts w:ascii="Dubai" w:hAnsi="Dubai" w:cs="Dubai"/>
          <w:sz w:val="24"/>
          <w:szCs w:val="24"/>
          <w:rtl/>
          <w:lang w:bidi="ar-AE"/>
        </w:rPr>
        <w:t>%.</w:t>
      </w:r>
    </w:p>
    <w:p w:rsidR="00301354" w:rsidRPr="003B2365" w:rsidRDefault="00301354" w:rsidP="00F71644">
      <w:pPr>
        <w:pStyle w:val="ListParagraph"/>
        <w:numPr>
          <w:ilvl w:val="0"/>
          <w:numId w:val="20"/>
        </w:numPr>
        <w:bidi/>
        <w:jc w:val="both"/>
        <w:rPr>
          <w:rFonts w:ascii="Dubai" w:hAnsi="Dubai" w:cs="Dubai"/>
          <w:sz w:val="24"/>
          <w:szCs w:val="24"/>
          <w:lang w:bidi="ar-AE"/>
        </w:rPr>
      </w:pPr>
      <w:r w:rsidRPr="003B2365">
        <w:rPr>
          <w:rFonts w:ascii="Dubai" w:hAnsi="Dubai" w:cs="Dubai"/>
          <w:sz w:val="24"/>
          <w:szCs w:val="24"/>
          <w:rtl/>
          <w:lang w:bidi="ar-AE"/>
        </w:rPr>
        <w:t>بلغ</w:t>
      </w:r>
      <w:r w:rsidR="00B456C7" w:rsidRPr="003B2365">
        <w:rPr>
          <w:rFonts w:ascii="Dubai" w:hAnsi="Dubai" w:cs="Dubai"/>
          <w:sz w:val="24"/>
          <w:szCs w:val="24"/>
          <w:rtl/>
          <w:lang w:bidi="ar-AE"/>
        </w:rPr>
        <w:t>ت</w:t>
      </w:r>
      <w:r w:rsidRPr="003B2365">
        <w:rPr>
          <w:rFonts w:ascii="Dubai" w:hAnsi="Dubai" w:cs="Dubai"/>
          <w:sz w:val="24"/>
          <w:szCs w:val="24"/>
          <w:rtl/>
          <w:lang w:bidi="ar-AE"/>
        </w:rPr>
        <w:t xml:space="preserve"> </w:t>
      </w:r>
      <w:r w:rsidR="00B456C7" w:rsidRPr="003B2365">
        <w:rPr>
          <w:rFonts w:ascii="Dubai" w:hAnsi="Dubai" w:cs="Dubai"/>
          <w:sz w:val="24"/>
          <w:szCs w:val="24"/>
          <w:rtl/>
          <w:lang w:bidi="ar-AE"/>
        </w:rPr>
        <w:t>نسبة السكان غير الإماراتيين</w:t>
      </w:r>
      <w:r w:rsidRPr="003B2365">
        <w:rPr>
          <w:rFonts w:ascii="Dubai" w:hAnsi="Dubai" w:cs="Dubai"/>
          <w:sz w:val="24"/>
          <w:szCs w:val="24"/>
          <w:rtl/>
        </w:rPr>
        <w:t xml:space="preserve"> 15 سنة </w:t>
      </w:r>
      <w:r w:rsidR="00B456C7" w:rsidRPr="003B2365">
        <w:rPr>
          <w:rFonts w:ascii="Dubai" w:hAnsi="Dubai" w:cs="Dubai"/>
          <w:sz w:val="24"/>
          <w:szCs w:val="24"/>
          <w:rtl/>
        </w:rPr>
        <w:t>فأكثر</w:t>
      </w:r>
      <w:r w:rsidRPr="003B2365">
        <w:rPr>
          <w:rFonts w:ascii="Dubai" w:hAnsi="Dubai" w:cs="Dubai"/>
          <w:sz w:val="24"/>
          <w:szCs w:val="24"/>
          <w:rtl/>
        </w:rPr>
        <w:t xml:space="preserve"> </w:t>
      </w:r>
      <w:r w:rsidR="00B456C7" w:rsidRPr="003B2365">
        <w:rPr>
          <w:rFonts w:ascii="Dubai" w:hAnsi="Dubai" w:cs="Dubai"/>
          <w:sz w:val="24"/>
          <w:szCs w:val="24"/>
          <w:rtl/>
          <w:lang w:bidi="ar-AE"/>
        </w:rPr>
        <w:t xml:space="preserve">غير النشطين اقتصادياً </w:t>
      </w:r>
      <w:r w:rsidR="00C27579" w:rsidRPr="003B2365">
        <w:rPr>
          <w:rFonts w:ascii="Dubai" w:hAnsi="Dubai" w:cs="Dubai"/>
          <w:sz w:val="24"/>
          <w:szCs w:val="24"/>
          <w:rtl/>
          <w:lang w:bidi="ar-AE"/>
        </w:rPr>
        <w:t>1</w:t>
      </w:r>
      <w:r w:rsidR="00F71644" w:rsidRPr="003B2365">
        <w:rPr>
          <w:rFonts w:ascii="Dubai" w:hAnsi="Dubai" w:cs="Dubai"/>
          <w:sz w:val="24"/>
          <w:szCs w:val="24"/>
          <w:rtl/>
          <w:lang w:bidi="ar-AE"/>
        </w:rPr>
        <w:t>5.2</w:t>
      </w:r>
      <w:r w:rsidR="00B456C7" w:rsidRPr="003B2365">
        <w:rPr>
          <w:rFonts w:ascii="Dubai" w:hAnsi="Dubai" w:cs="Dubai"/>
          <w:sz w:val="24"/>
          <w:szCs w:val="24"/>
          <w:rtl/>
          <w:lang w:bidi="ar-AE"/>
        </w:rPr>
        <w:t>%</w:t>
      </w:r>
      <w:r w:rsidRPr="003B2365">
        <w:rPr>
          <w:rFonts w:ascii="Dubai" w:hAnsi="Dubai" w:cs="Dubai"/>
          <w:sz w:val="24"/>
          <w:szCs w:val="24"/>
          <w:rtl/>
          <w:lang w:bidi="ar-AE"/>
        </w:rPr>
        <w:t xml:space="preserve"> م</w:t>
      </w:r>
      <w:r w:rsidR="00B456C7" w:rsidRPr="003B2365">
        <w:rPr>
          <w:rFonts w:ascii="Dubai" w:hAnsi="Dubai" w:cs="Dubai"/>
          <w:sz w:val="24"/>
          <w:szCs w:val="24"/>
          <w:rtl/>
          <w:lang w:bidi="ar-AE"/>
        </w:rPr>
        <w:t>ن إجمالي السكان غير الإماراتيين</w:t>
      </w:r>
      <w:r w:rsidR="00B456C7" w:rsidRPr="003B2365">
        <w:rPr>
          <w:rFonts w:ascii="Dubai" w:hAnsi="Dubai" w:cs="Dubai"/>
          <w:sz w:val="24"/>
          <w:szCs w:val="24"/>
          <w:rtl/>
        </w:rPr>
        <w:t xml:space="preserve"> 15 سنة فأكثر</w:t>
      </w:r>
      <w:r w:rsidR="00B456C7" w:rsidRPr="003B2365">
        <w:rPr>
          <w:rFonts w:ascii="Dubai" w:hAnsi="Dubai" w:cs="Dubai"/>
          <w:sz w:val="24"/>
          <w:szCs w:val="24"/>
          <w:rtl/>
          <w:lang w:bidi="ar-AE"/>
        </w:rPr>
        <w:t xml:space="preserve">، حيث </w:t>
      </w:r>
      <w:r w:rsidRPr="003B2365">
        <w:rPr>
          <w:rFonts w:ascii="Dubai" w:hAnsi="Dubai" w:cs="Dubai"/>
          <w:sz w:val="24"/>
          <w:szCs w:val="24"/>
          <w:rtl/>
          <w:lang w:bidi="ar-AE"/>
        </w:rPr>
        <w:t xml:space="preserve">بلغـــت نسبة الذكور غير النشطين </w:t>
      </w:r>
      <w:r w:rsidR="00105AEE" w:rsidRPr="003B2365">
        <w:rPr>
          <w:rFonts w:ascii="Dubai" w:hAnsi="Dubai" w:cs="Dubai" w:hint="cs"/>
          <w:sz w:val="24"/>
          <w:szCs w:val="24"/>
          <w:rtl/>
          <w:lang w:bidi="ar-AE"/>
        </w:rPr>
        <w:t>اقتصادياً 3</w:t>
      </w:r>
      <w:r w:rsidR="00B456C7" w:rsidRPr="003B2365">
        <w:rPr>
          <w:rFonts w:ascii="Dubai" w:hAnsi="Dubai" w:cs="Dubai"/>
          <w:sz w:val="24"/>
          <w:szCs w:val="24"/>
          <w:rtl/>
          <w:lang w:bidi="ar-AE"/>
        </w:rPr>
        <w:t>.</w:t>
      </w:r>
      <w:r w:rsidR="00F71644" w:rsidRPr="003B2365">
        <w:rPr>
          <w:rFonts w:ascii="Dubai" w:hAnsi="Dubai" w:cs="Dubai"/>
          <w:sz w:val="24"/>
          <w:szCs w:val="24"/>
          <w:rtl/>
          <w:lang w:bidi="ar-AE"/>
        </w:rPr>
        <w:t>3</w:t>
      </w:r>
      <w:r w:rsidR="00B456C7" w:rsidRPr="003B2365">
        <w:rPr>
          <w:rFonts w:ascii="Dubai" w:hAnsi="Dubai" w:cs="Dubai"/>
          <w:sz w:val="24"/>
          <w:szCs w:val="24"/>
          <w:rtl/>
          <w:lang w:bidi="ar-AE"/>
        </w:rPr>
        <w:t>%، في</w:t>
      </w:r>
      <w:r w:rsidRPr="003B2365">
        <w:rPr>
          <w:rFonts w:ascii="Dubai" w:hAnsi="Dubai" w:cs="Dubai"/>
          <w:sz w:val="24"/>
          <w:szCs w:val="24"/>
          <w:rtl/>
          <w:lang w:bidi="ar-AE"/>
        </w:rPr>
        <w:t xml:space="preserve"> </w:t>
      </w:r>
      <w:r w:rsidR="00B456C7" w:rsidRPr="003B2365">
        <w:rPr>
          <w:rFonts w:ascii="Dubai" w:hAnsi="Dubai" w:cs="Dubai"/>
          <w:sz w:val="24"/>
          <w:szCs w:val="24"/>
          <w:rtl/>
          <w:lang w:bidi="ar-AE"/>
        </w:rPr>
        <w:t>ال</w:t>
      </w:r>
      <w:r w:rsidRPr="003B2365">
        <w:rPr>
          <w:rFonts w:ascii="Dubai" w:hAnsi="Dubai" w:cs="Dubai"/>
          <w:sz w:val="24"/>
          <w:szCs w:val="24"/>
          <w:rtl/>
          <w:lang w:bidi="ar-AE"/>
        </w:rPr>
        <w:t xml:space="preserve">مقابل </w:t>
      </w:r>
      <w:r w:rsidR="00B456C7" w:rsidRPr="003B2365">
        <w:rPr>
          <w:rFonts w:ascii="Dubai" w:hAnsi="Dubai" w:cs="Dubai"/>
          <w:sz w:val="24"/>
          <w:szCs w:val="24"/>
          <w:rtl/>
          <w:lang w:bidi="ar-AE"/>
        </w:rPr>
        <w:t xml:space="preserve">بلغت </w:t>
      </w:r>
      <w:r w:rsidR="00471248" w:rsidRPr="003B2365">
        <w:rPr>
          <w:rFonts w:ascii="Dubai" w:hAnsi="Dubai" w:cs="Dubai"/>
          <w:sz w:val="24"/>
          <w:szCs w:val="24"/>
          <w:rtl/>
          <w:lang w:bidi="ar-AE"/>
        </w:rPr>
        <w:t>4</w:t>
      </w:r>
      <w:r w:rsidR="00F71644" w:rsidRPr="003B2365">
        <w:rPr>
          <w:rFonts w:ascii="Dubai" w:hAnsi="Dubai" w:cs="Dubai"/>
          <w:sz w:val="24"/>
          <w:szCs w:val="24"/>
          <w:rtl/>
          <w:lang w:bidi="ar-AE"/>
        </w:rPr>
        <w:t>8.6</w:t>
      </w:r>
      <w:r w:rsidR="00B456C7" w:rsidRPr="003B2365">
        <w:rPr>
          <w:rFonts w:ascii="Dubai" w:hAnsi="Dubai" w:cs="Dubai"/>
          <w:sz w:val="24"/>
          <w:szCs w:val="24"/>
          <w:rtl/>
          <w:lang w:bidi="ar-AE"/>
        </w:rPr>
        <w:t>%</w:t>
      </w:r>
      <w:r w:rsidRPr="003B2365">
        <w:rPr>
          <w:rFonts w:ascii="Dubai" w:hAnsi="Dubai" w:cs="Dubai"/>
          <w:sz w:val="24"/>
          <w:szCs w:val="24"/>
          <w:rtl/>
          <w:lang w:bidi="ar-AE"/>
        </w:rPr>
        <w:t xml:space="preserve"> للإناث.</w:t>
      </w:r>
    </w:p>
    <w:p w:rsidR="00A05A70" w:rsidRPr="00105AEE" w:rsidRDefault="00A05A70" w:rsidP="00A05A70">
      <w:pPr>
        <w:rPr>
          <w:rFonts w:ascii="Dubai" w:hAnsi="Dubai" w:cs="Dubai"/>
          <w:sz w:val="20"/>
          <w:szCs w:val="20"/>
          <w:rtl/>
          <w:lang w:bidi="ar-AE"/>
        </w:rPr>
      </w:pPr>
    </w:p>
    <w:p w:rsidR="00A05A70" w:rsidRPr="00105AEE" w:rsidRDefault="00A05A70" w:rsidP="00105AEE">
      <w:pPr>
        <w:bidi/>
        <w:ind w:left="-1411" w:right="-1440"/>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105AEE">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التوزيع النسبي ل</w:t>
      </w:r>
      <w:r w:rsidRPr="00105AEE">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لسكان 15 سنة فأكثر حسب الجنسية والجنس وحالة النشاط الاقتصادي </w:t>
      </w:r>
      <w:proofErr w:type="gramStart"/>
      <w:r w:rsidRPr="00105AEE">
        <w:rPr>
          <w:rFonts w:ascii="Dubai" w:hAnsi="Dubai" w:cs="Dubai"/>
          <w:b/>
          <w:bCs/>
          <w:color w:val="000000"/>
          <w:sz w:val="20"/>
          <w:szCs w:val="20"/>
          <w:rtl/>
          <w14:shadow w14:blurRad="50800" w14:dist="38100" w14:dir="2700000" w14:sx="100000" w14:sy="100000" w14:kx="0" w14:ky="0" w14:algn="tl">
            <w14:srgbClr w14:val="000000">
              <w14:alpha w14:val="60000"/>
            </w14:srgbClr>
          </w14:shadow>
        </w:rPr>
        <w:t>- إمارة</w:t>
      </w:r>
      <w:proofErr w:type="gramEnd"/>
      <w:r w:rsidRPr="00105AEE">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دبي </w:t>
      </w:r>
    </w:p>
    <w:p w:rsidR="00A05A70" w:rsidRPr="00105AEE" w:rsidRDefault="001E1A13" w:rsidP="00F71644">
      <w:pPr>
        <w:bidi/>
        <w:ind w:left="-1411" w:right="-1440"/>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sidRPr="003B2365">
        <w:rPr>
          <w:rFonts w:ascii="Dubai" w:hAnsi="Dubai" w:cs="Dubai"/>
          <w:noProof/>
          <w:color w:val="000000"/>
          <w:sz w:val="24"/>
          <w:szCs w:val="24"/>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764736" behindDoc="0" locked="0" layoutInCell="1" allowOverlap="1">
                <wp:simplePos x="0" y="0"/>
                <wp:positionH relativeFrom="column">
                  <wp:posOffset>-755650</wp:posOffset>
                </wp:positionH>
                <wp:positionV relativeFrom="paragraph">
                  <wp:posOffset>296545</wp:posOffset>
                </wp:positionV>
                <wp:extent cx="7242175" cy="4468495"/>
                <wp:effectExtent l="0" t="0" r="158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2175" cy="4468495"/>
                        </a:xfrm>
                        <a:prstGeom prst="rect">
                          <a:avLst/>
                        </a:prstGeom>
                        <a:noFill/>
                        <a:ln w="9525">
                          <a:solidFill>
                            <a:schemeClr val="bg1"/>
                          </a:solidFill>
                          <a:miter lim="800000"/>
                          <a:headEnd/>
                          <a:tailEnd/>
                        </a:ln>
                      </wps:spPr>
                      <wps:txbx>
                        <w:txbxContent>
                          <w:p w:rsidR="00A65AB2" w:rsidRDefault="00A65AB2" w:rsidP="00671528">
                            <w:pPr>
                              <w:bidi/>
                              <w:ind w:left="328"/>
                            </w:pPr>
                            <w:r w:rsidRPr="00105AEE">
                              <w:rPr>
                                <w:rFonts w:ascii="Dubai" w:hAnsi="Dubai" w:cs="Dubai"/>
                                <w:b/>
                                <w:bCs/>
                                <w:color w:val="000000"/>
                                <w:sz w:val="18"/>
                                <w:szCs w:val="18"/>
                                <w:rtl/>
                                <w:lang w:bidi="ar-AE"/>
                                <w14:shadow w14:blurRad="50800" w14:dist="38100" w14:dir="2700000" w14:sx="100000" w14:sy="100000" w14:kx="0" w14:ky="0" w14:algn="tl">
                                  <w14:srgbClr w14:val="000000">
                                    <w14:alpha w14:val="60000"/>
                                  </w14:srgbClr>
                                </w14:shadow>
                              </w:rPr>
                              <w:t xml:space="preserve">جدول </w:t>
                            </w:r>
                            <w:proofErr w:type="gramStart"/>
                            <w:r w:rsidRPr="00105AEE">
                              <w:rPr>
                                <w:rFonts w:ascii="Dubai" w:hAnsi="Dubai" w:cs="Dubai"/>
                                <w:b/>
                                <w:bCs/>
                                <w:color w:val="000000"/>
                                <w:sz w:val="18"/>
                                <w:szCs w:val="18"/>
                                <w:rtl/>
                                <w:lang w:bidi="ar-AE"/>
                                <w14:shadow w14:blurRad="50800" w14:dist="38100" w14:dir="2700000" w14:sx="100000" w14:sy="100000" w14:kx="0" w14:ky="0" w14:algn="tl">
                                  <w14:srgbClr w14:val="000000">
                                    <w14:alpha w14:val="60000"/>
                                  </w14:srgbClr>
                                </w14:shadow>
                              </w:rPr>
                              <w:t>( 01</w:t>
                            </w:r>
                            <w:proofErr w:type="gramEnd"/>
                            <w:r w:rsidRPr="00105AEE">
                              <w:rPr>
                                <w:rFonts w:ascii="Dubai" w:hAnsi="Dubai" w:cs="Dubai"/>
                                <w:b/>
                                <w:bCs/>
                                <w:color w:val="000000"/>
                                <w:sz w:val="18"/>
                                <w:szCs w:val="18"/>
                                <w:rtl/>
                                <w:lang w:bidi="ar-AE"/>
                                <w14:shadow w14:blurRad="50800" w14:dist="38100" w14:dir="2700000" w14:sx="100000" w14:sy="100000" w14:kx="0" w14:ky="0" w14:algn="tl">
                                  <w14:srgbClr w14:val="000000">
                                    <w14:alpha w14:val="60000"/>
                                  </w14:srgbClr>
                                </w14:shadow>
                              </w:rPr>
                              <w:t xml:space="preserve"> – 01 ) </w:t>
                            </w:r>
                          </w:p>
                          <w:tbl>
                            <w:tblPr>
                              <w:bidiVisual/>
                              <w:tblW w:w="10286" w:type="dxa"/>
                              <w:jc w:val="center"/>
                              <w:tblBorders>
                                <w:top w:val="dotted" w:sz="4" w:space="0" w:color="808080"/>
                                <w:left w:val="dotted" w:sz="4" w:space="0" w:color="808080"/>
                                <w:bottom w:val="dotted" w:sz="4" w:space="0" w:color="808080"/>
                                <w:right w:val="dotted" w:sz="4" w:space="0" w:color="808080"/>
                                <w:insideH w:val="single" w:sz="6" w:space="0" w:color="808080"/>
                                <w:insideV w:val="single" w:sz="6" w:space="0" w:color="808080"/>
                              </w:tblBorders>
                              <w:tblLayout w:type="fixed"/>
                              <w:tblLook w:val="0000" w:firstRow="0" w:lastRow="0" w:firstColumn="0" w:lastColumn="0" w:noHBand="0" w:noVBand="0"/>
                            </w:tblPr>
                            <w:tblGrid>
                              <w:gridCol w:w="1260"/>
                              <w:gridCol w:w="1170"/>
                              <w:gridCol w:w="722"/>
                              <w:gridCol w:w="722"/>
                              <w:gridCol w:w="722"/>
                              <w:gridCol w:w="714"/>
                              <w:gridCol w:w="8"/>
                              <w:gridCol w:w="722"/>
                              <w:gridCol w:w="722"/>
                              <w:gridCol w:w="722"/>
                              <w:gridCol w:w="722"/>
                              <w:gridCol w:w="722"/>
                              <w:gridCol w:w="1358"/>
                            </w:tblGrid>
                            <w:tr w:rsidR="00A65AB2" w:rsidRPr="00A2730B" w:rsidTr="001E1A13">
                              <w:trPr>
                                <w:trHeight w:val="360"/>
                                <w:jc w:val="center"/>
                              </w:trPr>
                              <w:tc>
                                <w:tcPr>
                                  <w:tcW w:w="126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6"/>
                                      <w:szCs w:val="16"/>
                                      <w:rtl/>
                                    </w:rPr>
                                  </w:pPr>
                                  <w:r w:rsidRPr="00A2730B">
                                    <w:rPr>
                                      <w:rFonts w:ascii="Dubai" w:hAnsi="Dubai" w:cs="Dubai"/>
                                      <w:b/>
                                      <w:bCs/>
                                      <w:color w:val="000000"/>
                                      <w:sz w:val="16"/>
                                      <w:szCs w:val="16"/>
                                      <w:rtl/>
                                    </w:rPr>
                                    <w:t>الجنسية</w:t>
                                  </w:r>
                                  <w:r w:rsidRPr="00A2730B">
                                    <w:rPr>
                                      <w:rFonts w:ascii="Dubai" w:hAnsi="Dubai" w:cs="Dubai"/>
                                      <w:b/>
                                      <w:bCs/>
                                      <w:color w:val="000000"/>
                                      <w:sz w:val="16"/>
                                      <w:szCs w:val="16"/>
                                      <w:rtl/>
                                    </w:rPr>
                                    <w:br/>
                                  </w:r>
                                </w:p>
                              </w:tc>
                              <w:tc>
                                <w:tcPr>
                                  <w:tcW w:w="117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6"/>
                                      <w:szCs w:val="16"/>
                                      <w:rtl/>
                                    </w:rPr>
                                  </w:pPr>
                                  <w:r w:rsidRPr="00A2730B">
                                    <w:rPr>
                                      <w:rFonts w:ascii="Dubai" w:hAnsi="Dubai" w:cs="Dubai"/>
                                      <w:b/>
                                      <w:bCs/>
                                      <w:color w:val="000000"/>
                                      <w:sz w:val="16"/>
                                      <w:szCs w:val="16"/>
                                      <w:rtl/>
                                    </w:rPr>
                                    <w:t xml:space="preserve">الجنس </w:t>
                                  </w:r>
                                  <w:r w:rsidRPr="00A2730B">
                                    <w:rPr>
                                      <w:rFonts w:ascii="Dubai" w:hAnsi="Dubai" w:cs="Dubai"/>
                                      <w:b/>
                                      <w:bCs/>
                                      <w:color w:val="000000"/>
                                      <w:sz w:val="16"/>
                                      <w:szCs w:val="16"/>
                                      <w:rtl/>
                                    </w:rPr>
                                    <w:br/>
                                    <w:t xml:space="preserve">  </w:t>
                                  </w:r>
                                </w:p>
                              </w:tc>
                              <w:tc>
                                <w:tcPr>
                                  <w:tcW w:w="6498" w:type="dxa"/>
                                  <w:gridSpan w:val="10"/>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2"/>
                                      <w:szCs w:val="12"/>
                                      <w:rtl/>
                                    </w:rPr>
                                  </w:pPr>
                                  <w:r w:rsidRPr="001C7CA8">
                                    <w:rPr>
                                      <w:rFonts w:ascii="Dubai" w:hAnsi="Dubai" w:cs="Dubai"/>
                                      <w:b/>
                                      <w:bCs/>
                                      <w:color w:val="000000"/>
                                      <w:sz w:val="14"/>
                                      <w:szCs w:val="14"/>
                                      <w:rtl/>
                                      <w14:shadow w14:blurRad="50800" w14:dist="38100" w14:dir="2700000" w14:sx="100000" w14:sy="100000" w14:kx="0" w14:ky="0" w14:algn="tl">
                                        <w14:srgbClr w14:val="000000">
                                          <w14:alpha w14:val="60000"/>
                                        </w14:srgbClr>
                                      </w14:shadow>
                                    </w:rPr>
                                    <w:t xml:space="preserve">حالة النشاط </w:t>
                                  </w:r>
                                  <w:r>
                                    <w:rPr>
                                      <w:rFonts w:ascii="Dubai" w:hAnsi="Dubai" w:cs="Dubai" w:hint="cs"/>
                                      <w:b/>
                                      <w:bCs/>
                                      <w:color w:val="000000"/>
                                      <w:sz w:val="14"/>
                                      <w:szCs w:val="14"/>
                                      <w:rtl/>
                                      <w14:shadow w14:blurRad="50800" w14:dist="38100" w14:dir="2700000" w14:sx="100000" w14:sy="100000" w14:kx="0" w14:ky="0" w14:algn="tl">
                                        <w14:srgbClr w14:val="000000">
                                          <w14:alpha w14:val="60000"/>
                                        </w14:srgbClr>
                                      </w14:shadow>
                                    </w:rPr>
                                    <w:t>الاقتصادي</w:t>
                                  </w:r>
                                </w:p>
                              </w:tc>
                              <w:tc>
                                <w:tcPr>
                                  <w:tcW w:w="1358"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bidi/>
                                    <w:ind w:right="-80"/>
                                    <w:jc w:val="center"/>
                                    <w:rPr>
                                      <w:rFonts w:ascii="Dubai" w:hAnsi="Dubai" w:cs="Dubai"/>
                                      <w:b/>
                                      <w:bCs/>
                                      <w:color w:val="000000"/>
                                      <w:sz w:val="12"/>
                                      <w:szCs w:val="12"/>
                                    </w:rPr>
                                  </w:pPr>
                                </w:p>
                                <w:p w:rsidR="00A65AB2" w:rsidRPr="00A2730B" w:rsidRDefault="00A65AB2" w:rsidP="00A2730B">
                                  <w:pPr>
                                    <w:bidi/>
                                    <w:ind w:right="-80"/>
                                    <w:jc w:val="center"/>
                                    <w:rPr>
                                      <w:rFonts w:ascii="Dubai" w:hAnsi="Dubai" w:cs="Dubai"/>
                                      <w:b/>
                                      <w:bCs/>
                                      <w:color w:val="000000"/>
                                      <w:sz w:val="12"/>
                                      <w:szCs w:val="12"/>
                                      <w:rtl/>
                                    </w:rPr>
                                  </w:pPr>
                                  <w:r w:rsidRPr="00A2730B">
                                    <w:rPr>
                                      <w:rFonts w:ascii="Dubai" w:hAnsi="Dubai" w:cs="Dubai"/>
                                      <w:b/>
                                      <w:bCs/>
                                      <w:color w:val="000000"/>
                                      <w:sz w:val="12"/>
                                      <w:szCs w:val="12"/>
                                      <w:rtl/>
                                    </w:rPr>
                                    <w:t>إجمالي السك</w:t>
                                  </w:r>
                                  <w:r w:rsidRPr="00A2730B">
                                    <w:rPr>
                                      <w:rFonts w:ascii="Dubai" w:hAnsi="Dubai" w:cs="Dubai"/>
                                      <w:b/>
                                      <w:bCs/>
                                      <w:color w:val="000000"/>
                                      <w:sz w:val="12"/>
                                      <w:szCs w:val="12"/>
                                      <w:rtl/>
                                      <w:lang w:bidi="ar-AE"/>
                                    </w:rPr>
                                    <w:t>ـ</w:t>
                                  </w:r>
                                  <w:r w:rsidRPr="00A2730B">
                                    <w:rPr>
                                      <w:rFonts w:ascii="Dubai" w:hAnsi="Dubai" w:cs="Dubai"/>
                                      <w:b/>
                                      <w:bCs/>
                                      <w:color w:val="000000"/>
                                      <w:sz w:val="12"/>
                                      <w:szCs w:val="12"/>
                                      <w:rtl/>
                                    </w:rPr>
                                    <w:t xml:space="preserve">ان </w:t>
                                  </w:r>
                                </w:p>
                                <w:p w:rsidR="00A65AB2" w:rsidRPr="00A2730B" w:rsidRDefault="00A65AB2" w:rsidP="00A2730B">
                                  <w:pPr>
                                    <w:bidi/>
                                    <w:ind w:right="-80"/>
                                    <w:jc w:val="center"/>
                                    <w:rPr>
                                      <w:rFonts w:ascii="Dubai" w:hAnsi="Dubai" w:cs="Dubai"/>
                                      <w:b/>
                                      <w:bCs/>
                                      <w:color w:val="000000"/>
                                      <w:sz w:val="12"/>
                                      <w:szCs w:val="12"/>
                                      <w:rtl/>
                                    </w:rPr>
                                  </w:pPr>
                                  <w:r w:rsidRPr="00A2730B">
                                    <w:rPr>
                                      <w:rFonts w:ascii="Dubai" w:hAnsi="Dubai" w:cs="Dubai"/>
                                      <w:b/>
                                      <w:bCs/>
                                      <w:color w:val="000000"/>
                                      <w:sz w:val="12"/>
                                      <w:szCs w:val="12"/>
                                      <w:rtl/>
                                    </w:rPr>
                                    <w:t xml:space="preserve">  </w:t>
                                  </w:r>
                                  <w:proofErr w:type="gramStart"/>
                                  <w:r w:rsidRPr="00A2730B">
                                    <w:rPr>
                                      <w:rFonts w:ascii="Dubai" w:hAnsi="Dubai" w:cs="Dubai"/>
                                      <w:b/>
                                      <w:bCs/>
                                      <w:color w:val="000000"/>
                                      <w:sz w:val="12"/>
                                      <w:szCs w:val="12"/>
                                      <w:rtl/>
                                    </w:rPr>
                                    <w:t>( 15</w:t>
                                  </w:r>
                                  <w:proofErr w:type="gramEnd"/>
                                  <w:r w:rsidRPr="00A2730B">
                                    <w:rPr>
                                      <w:rFonts w:ascii="Dubai" w:hAnsi="Dubai" w:cs="Dubai"/>
                                      <w:b/>
                                      <w:bCs/>
                                      <w:color w:val="000000"/>
                                      <w:sz w:val="12"/>
                                      <w:szCs w:val="12"/>
                                      <w:rtl/>
                                    </w:rPr>
                                    <w:t xml:space="preserve"> سنة فأكثر) </w:t>
                                  </w:r>
                                </w:p>
                                <w:p w:rsidR="00A65AB2" w:rsidRPr="00A2730B" w:rsidRDefault="00A65AB2" w:rsidP="00A2730B">
                                  <w:pPr>
                                    <w:bidi/>
                                    <w:jc w:val="center"/>
                                    <w:rPr>
                                      <w:rFonts w:ascii="Dubai" w:hAnsi="Dubai" w:cs="Dubai"/>
                                      <w:b/>
                                      <w:bCs/>
                                      <w:color w:val="000000"/>
                                      <w:sz w:val="16"/>
                                      <w:szCs w:val="16"/>
                                      <w:rtl/>
                                      <w:lang w:bidi="ar-AE"/>
                                    </w:rPr>
                                  </w:pPr>
                                  <w:r w:rsidRPr="00A2730B">
                                    <w:rPr>
                                      <w:rFonts w:ascii="Dubai" w:hAnsi="Dubai" w:cs="Dubai"/>
                                      <w:b/>
                                      <w:bCs/>
                                      <w:color w:val="000000"/>
                                      <w:sz w:val="12"/>
                                      <w:szCs w:val="12"/>
                                      <w:rtl/>
                                    </w:rPr>
                                    <w:t>%</w:t>
                                  </w:r>
                                </w:p>
                              </w:tc>
                            </w:tr>
                            <w:tr w:rsidR="00A65AB2" w:rsidRPr="00A2730B" w:rsidTr="001E1A13">
                              <w:trPr>
                                <w:trHeight w:val="351"/>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bidi/>
                                    <w:jc w:val="center"/>
                                    <w:rPr>
                                      <w:rFonts w:ascii="Dubai" w:hAnsi="Dubai" w:cs="Dubai"/>
                                      <w:b/>
                                      <w:bCs/>
                                      <w:color w:val="000000"/>
                                      <w:sz w:val="16"/>
                                      <w:szCs w:val="16"/>
                                    </w:rPr>
                                  </w:pPr>
                                </w:p>
                              </w:tc>
                              <w:tc>
                                <w:tcPr>
                                  <w:tcW w:w="117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bidi/>
                                    <w:jc w:val="center"/>
                                    <w:rPr>
                                      <w:rFonts w:ascii="Dubai" w:hAnsi="Dubai" w:cs="Dubai"/>
                                      <w:b/>
                                      <w:bCs/>
                                      <w:color w:val="000000"/>
                                      <w:sz w:val="16"/>
                                      <w:szCs w:val="16"/>
                                    </w:rPr>
                                  </w:pPr>
                                </w:p>
                              </w:tc>
                              <w:tc>
                                <w:tcPr>
                                  <w:tcW w:w="2880" w:type="dxa"/>
                                  <w:gridSpan w:val="4"/>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2"/>
                                      <w:szCs w:val="12"/>
                                    </w:rPr>
                                  </w:pPr>
                                  <w:r>
                                    <w:rPr>
                                      <w:rFonts w:ascii="Dubai" w:hAnsi="Dubai" w:cs="Dubai"/>
                                      <w:b/>
                                      <w:bCs/>
                                      <w:color w:val="000000"/>
                                      <w:sz w:val="12"/>
                                      <w:szCs w:val="12"/>
                                      <w:rtl/>
                                    </w:rPr>
                                    <w:t>النشطون اقتصاديا</w:t>
                                  </w:r>
                                </w:p>
                              </w:tc>
                              <w:tc>
                                <w:tcPr>
                                  <w:tcW w:w="3618" w:type="dxa"/>
                                  <w:gridSpan w:val="6"/>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2"/>
                                      <w:szCs w:val="12"/>
                                    </w:rPr>
                                  </w:pPr>
                                  <w:r w:rsidRPr="00A2730B">
                                    <w:rPr>
                                      <w:rFonts w:ascii="Dubai" w:hAnsi="Dubai" w:cs="Dubai"/>
                                      <w:b/>
                                      <w:bCs/>
                                      <w:color w:val="000000"/>
                                      <w:sz w:val="12"/>
                                      <w:szCs w:val="12"/>
                                      <w:rtl/>
                                    </w:rPr>
                                    <w:t xml:space="preserve">غير النشطين اقتصادياً </w:t>
                                  </w:r>
                                </w:p>
                              </w:tc>
                              <w:tc>
                                <w:tcPr>
                                  <w:tcW w:w="1358"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bidi/>
                                    <w:jc w:val="center"/>
                                    <w:rPr>
                                      <w:rFonts w:ascii="Dubai" w:hAnsi="Dubai" w:cs="Dubai"/>
                                      <w:b/>
                                      <w:bCs/>
                                      <w:color w:val="000000"/>
                                      <w:sz w:val="16"/>
                                      <w:szCs w:val="16"/>
                                      <w:rtl/>
                                      <w:lang w:bidi="ar-AE"/>
                                    </w:rPr>
                                  </w:pPr>
                                </w:p>
                              </w:tc>
                            </w:tr>
                            <w:tr w:rsidR="00A65AB2" w:rsidRPr="00A2730B" w:rsidTr="001E1A13">
                              <w:trPr>
                                <w:trHeight w:val="963"/>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rPr>
                                      <w:rFonts w:ascii="Dubai" w:hAnsi="Dubai" w:cs="Dubai"/>
                                      <w:b/>
                                      <w:bCs/>
                                      <w:color w:val="000000"/>
                                      <w:sz w:val="16"/>
                                      <w:szCs w:val="16"/>
                                    </w:rPr>
                                  </w:pPr>
                                </w:p>
                              </w:tc>
                              <w:tc>
                                <w:tcPr>
                                  <w:tcW w:w="117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rPr>
                                      <w:rFonts w:ascii="Dubai" w:hAnsi="Dubai" w:cs="Dubai"/>
                                      <w:b/>
                                      <w:bCs/>
                                      <w:color w:val="000000"/>
                                      <w:sz w:val="16"/>
                                      <w:szCs w:val="16"/>
                                    </w:rPr>
                                  </w:pP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0"/>
                                      <w:szCs w:val="10"/>
                                    </w:rPr>
                                  </w:pPr>
                                  <w:r w:rsidRPr="00A2730B">
                                    <w:rPr>
                                      <w:rFonts w:ascii="Dubai" w:hAnsi="Dubai" w:cs="Dubai"/>
                                      <w:b/>
                                      <w:bCs/>
                                      <w:color w:val="000000"/>
                                      <w:sz w:val="10"/>
                                      <w:szCs w:val="10"/>
                                      <w:rtl/>
                                    </w:rPr>
                                    <w:t>مشتغل</w:t>
                                  </w:r>
                                  <w:r w:rsidRPr="00A2730B">
                                    <w:rPr>
                                      <w:rFonts w:ascii="Dubai" w:hAnsi="Dubai" w:cs="Dubai"/>
                                      <w:b/>
                                      <w:bCs/>
                                      <w:color w:val="000000"/>
                                      <w:sz w:val="10"/>
                                      <w:szCs w:val="10"/>
                                      <w:rtl/>
                                    </w:rPr>
                                    <w:br/>
                                    <w:t xml:space="preserve"> </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0"/>
                                      <w:szCs w:val="10"/>
                                    </w:rPr>
                                  </w:pPr>
                                  <w:r w:rsidRPr="00A2730B">
                                    <w:rPr>
                                      <w:rFonts w:ascii="Dubai" w:hAnsi="Dubai" w:cs="Dubai"/>
                                      <w:b/>
                                      <w:bCs/>
                                      <w:color w:val="000000"/>
                                      <w:sz w:val="10"/>
                                      <w:szCs w:val="10"/>
                                      <w:rtl/>
                                    </w:rPr>
                                    <w:t>متعطل</w:t>
                                  </w:r>
                                  <w:r w:rsidRPr="00A2730B">
                                    <w:rPr>
                                      <w:rFonts w:ascii="Dubai" w:hAnsi="Dubai" w:cs="Dubai"/>
                                      <w:b/>
                                      <w:bCs/>
                                      <w:color w:val="000000"/>
                                      <w:sz w:val="10"/>
                                      <w:szCs w:val="10"/>
                                      <w:rtl/>
                                    </w:rPr>
                                    <w:br/>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0"/>
                                      <w:szCs w:val="10"/>
                                    </w:rPr>
                                  </w:pPr>
                                  <w:r w:rsidRPr="00A2730B">
                                    <w:rPr>
                                      <w:rFonts w:ascii="Dubai" w:hAnsi="Dubai" w:cs="Dubai"/>
                                      <w:b/>
                                      <w:bCs/>
                                      <w:color w:val="000000"/>
                                      <w:sz w:val="10"/>
                                      <w:szCs w:val="10"/>
                                      <w:rtl/>
                                    </w:rPr>
                                    <w:t xml:space="preserve">المجموع </w:t>
                                  </w:r>
                                  <w:r w:rsidRPr="00A2730B">
                                    <w:rPr>
                                      <w:rFonts w:ascii="Dubai" w:hAnsi="Dubai" w:cs="Dubai"/>
                                      <w:b/>
                                      <w:bCs/>
                                      <w:color w:val="000000"/>
                                      <w:sz w:val="10"/>
                                      <w:szCs w:val="10"/>
                                      <w:rtl/>
                                    </w:rPr>
                                    <w:br/>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jc w:val="center"/>
                                    <w:rPr>
                                      <w:rFonts w:ascii="Dubai" w:hAnsi="Dubai" w:cs="Dubai"/>
                                      <w:b/>
                                      <w:bCs/>
                                      <w:color w:val="000000"/>
                                      <w:sz w:val="10"/>
                                      <w:szCs w:val="10"/>
                                    </w:rPr>
                                  </w:pPr>
                                  <w:r w:rsidRPr="00A2730B">
                                    <w:rPr>
                                      <w:rFonts w:ascii="Dubai" w:hAnsi="Dubai" w:cs="Dubai"/>
                                      <w:b/>
                                      <w:bCs/>
                                      <w:color w:val="000000"/>
                                      <w:sz w:val="10"/>
                                      <w:szCs w:val="10"/>
                                    </w:rPr>
                                    <w:t>%</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0"/>
                                      <w:szCs w:val="10"/>
                                    </w:rPr>
                                  </w:pPr>
                                  <w:r w:rsidRPr="00A2730B">
                                    <w:rPr>
                                      <w:rFonts w:ascii="Dubai" w:hAnsi="Dubai" w:cs="Dubai"/>
                                      <w:b/>
                                      <w:bCs/>
                                      <w:color w:val="000000"/>
                                      <w:sz w:val="10"/>
                                      <w:szCs w:val="10"/>
                                      <w:rtl/>
                                    </w:rPr>
                                    <w:t xml:space="preserve">متفرغة للمنزل </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0"/>
                                      <w:szCs w:val="10"/>
                                    </w:rPr>
                                  </w:pPr>
                                  <w:r w:rsidRPr="00A2730B">
                                    <w:rPr>
                                      <w:rFonts w:ascii="Dubai" w:hAnsi="Dubai" w:cs="Dubai"/>
                                      <w:b/>
                                      <w:bCs/>
                                      <w:color w:val="000000"/>
                                      <w:sz w:val="10"/>
                                      <w:szCs w:val="10"/>
                                      <w:rtl/>
                                    </w:rPr>
                                    <w:t>طالب متفرغ</w:t>
                                  </w:r>
                                  <w:r w:rsidRPr="00A2730B">
                                    <w:rPr>
                                      <w:rFonts w:ascii="Dubai" w:hAnsi="Dubai" w:cs="Dubai"/>
                                      <w:b/>
                                      <w:bCs/>
                                      <w:color w:val="000000"/>
                                      <w:sz w:val="10"/>
                                      <w:szCs w:val="10"/>
                                      <w:rtl/>
                                    </w:rPr>
                                    <w:br/>
                                    <w:t xml:space="preserve"> </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ind w:right="144"/>
                                    <w:jc w:val="center"/>
                                    <w:rPr>
                                      <w:rFonts w:ascii="Dubai" w:hAnsi="Dubai" w:cs="Dubai"/>
                                      <w:b/>
                                      <w:bCs/>
                                      <w:color w:val="000000"/>
                                      <w:sz w:val="10"/>
                                      <w:szCs w:val="10"/>
                                      <w:rtl/>
                                    </w:rPr>
                                  </w:pPr>
                                  <w:r w:rsidRPr="00A2730B">
                                    <w:rPr>
                                      <w:rFonts w:ascii="Dubai" w:hAnsi="Dubai" w:cs="Dubai"/>
                                      <w:b/>
                                      <w:bCs/>
                                      <w:color w:val="000000"/>
                                      <w:sz w:val="10"/>
                                      <w:szCs w:val="10"/>
                                      <w:rtl/>
                                    </w:rPr>
                                    <w:t>أخرى</w:t>
                                  </w:r>
                                </w:p>
                                <w:p w:rsidR="00A65AB2" w:rsidRPr="00A2730B" w:rsidRDefault="00A65AB2" w:rsidP="00A2730B">
                                  <w:pPr>
                                    <w:ind w:right="144"/>
                                    <w:jc w:val="center"/>
                                    <w:rPr>
                                      <w:rFonts w:ascii="Dubai" w:hAnsi="Dubai" w:cs="Dubai"/>
                                      <w:b/>
                                      <w:bCs/>
                                      <w:color w:val="000000"/>
                                      <w:sz w:val="10"/>
                                      <w:szCs w:val="10"/>
                                    </w:rPr>
                                  </w:pP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0"/>
                                      <w:szCs w:val="10"/>
                                    </w:rPr>
                                  </w:pPr>
                                  <w:r w:rsidRPr="00A2730B">
                                    <w:rPr>
                                      <w:rFonts w:ascii="Dubai" w:hAnsi="Dubai" w:cs="Dubai" w:hint="cs"/>
                                      <w:b/>
                                      <w:bCs/>
                                      <w:color w:val="000000"/>
                                      <w:sz w:val="10"/>
                                      <w:szCs w:val="10"/>
                                      <w:rtl/>
                                    </w:rPr>
                                    <w:t xml:space="preserve">المجموع </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jc w:val="center"/>
                                    <w:rPr>
                                      <w:rFonts w:ascii="Dubai" w:hAnsi="Dubai" w:cs="Dubai"/>
                                      <w:b/>
                                      <w:bCs/>
                                      <w:color w:val="000000"/>
                                      <w:sz w:val="16"/>
                                      <w:szCs w:val="16"/>
                                    </w:rPr>
                                  </w:pPr>
                                  <w:r w:rsidRPr="00A2730B">
                                    <w:rPr>
                                      <w:rFonts w:ascii="Dubai" w:hAnsi="Dubai" w:cs="Dubai"/>
                                      <w:b/>
                                      <w:bCs/>
                                      <w:color w:val="000000"/>
                                      <w:sz w:val="16"/>
                                      <w:szCs w:val="16"/>
                                    </w:rPr>
                                    <w:t>%</w:t>
                                  </w:r>
                                </w:p>
                              </w:tc>
                              <w:tc>
                                <w:tcPr>
                                  <w:tcW w:w="1358"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rPr>
                                      <w:rFonts w:ascii="Dubai" w:hAnsi="Dubai" w:cs="Dubai"/>
                                      <w:b/>
                                      <w:bCs/>
                                      <w:color w:val="000000"/>
                                      <w:sz w:val="16"/>
                                      <w:szCs w:val="16"/>
                                    </w:rPr>
                                  </w:pPr>
                                </w:p>
                              </w:tc>
                            </w:tr>
                            <w:tr w:rsidR="00A65AB2" w:rsidRPr="00A2730B" w:rsidTr="001E1A13">
                              <w:trPr>
                                <w:trHeight w:val="465"/>
                                <w:jc w:val="center"/>
                              </w:trPr>
                              <w:tc>
                                <w:tcPr>
                                  <w:tcW w:w="126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6"/>
                                      <w:szCs w:val="16"/>
                                    </w:rPr>
                                  </w:pPr>
                                  <w:r>
                                    <w:rPr>
                                      <w:rFonts w:ascii="Dubai" w:hAnsi="Dubai" w:cs="Dubai"/>
                                      <w:b/>
                                      <w:bCs/>
                                      <w:color w:val="000000"/>
                                      <w:sz w:val="16"/>
                                      <w:szCs w:val="16"/>
                                      <w:rtl/>
                                    </w:rPr>
                                    <w:t>إمارات</w:t>
                                  </w:r>
                                  <w:r>
                                    <w:rPr>
                                      <w:rFonts w:ascii="Dubai" w:hAnsi="Dubai" w:cs="Dubai" w:hint="cs"/>
                                      <w:b/>
                                      <w:bCs/>
                                      <w:color w:val="000000"/>
                                      <w:sz w:val="16"/>
                                      <w:szCs w:val="16"/>
                                      <w:rtl/>
                                    </w:rPr>
                                    <w:t>ي</w:t>
                                  </w: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bidi/>
                                    <w:jc w:val="center"/>
                                    <w:rPr>
                                      <w:rFonts w:ascii="Dubai" w:hAnsi="Dubai" w:cs="Dubai"/>
                                      <w:color w:val="000000"/>
                                      <w:sz w:val="16"/>
                                      <w:szCs w:val="16"/>
                                      <w:lang w:bidi="ar-AE"/>
                                    </w:rPr>
                                  </w:pPr>
                                  <w:r w:rsidRPr="00A2730B">
                                    <w:rPr>
                                      <w:rFonts w:ascii="Dubai" w:hAnsi="Dubai" w:cs="Dubai" w:hint="cs"/>
                                      <w:color w:val="000000"/>
                                      <w:sz w:val="16"/>
                                      <w:szCs w:val="16"/>
                                      <w:rtl/>
                                    </w:rPr>
                                    <w:t xml:space="preserve">ذكور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98.0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2.0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61.3</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46.6</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53.4</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38.7</w:t>
                                  </w:r>
                                </w:p>
                              </w:tc>
                              <w:tc>
                                <w:tcPr>
                                  <w:tcW w:w="135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r>
                            <w:tr w:rsidR="00A65AB2" w:rsidRPr="00A2730B" w:rsidTr="001E1A13">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rPr>
                                      <w:rFonts w:ascii="Dubai" w:hAnsi="Dubai" w:cs="Dubai"/>
                                      <w:b/>
                                      <w:bCs/>
                                      <w:color w:val="000000"/>
                                      <w:sz w:val="16"/>
                                      <w:szCs w:val="16"/>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bidi/>
                                    <w:jc w:val="center"/>
                                    <w:rPr>
                                      <w:rFonts w:ascii="Dubai" w:hAnsi="Dubai" w:cs="Dubai"/>
                                      <w:color w:val="000000"/>
                                      <w:sz w:val="16"/>
                                      <w:szCs w:val="16"/>
                                    </w:rPr>
                                  </w:pPr>
                                  <w:r w:rsidRPr="00A2730B">
                                    <w:rPr>
                                      <w:rFonts w:ascii="Dubai" w:hAnsi="Dubai" w:cs="Dubai" w:hint="cs"/>
                                      <w:color w:val="000000"/>
                                      <w:sz w:val="16"/>
                                      <w:szCs w:val="16"/>
                                      <w:rtl/>
                                    </w:rPr>
                                    <w:t xml:space="preserve">إناث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95.6</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4.4</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35.8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49.</w:t>
                                  </w:r>
                                  <w:r w:rsidRPr="00A2730B">
                                    <w:rPr>
                                      <w:rFonts w:ascii="Dubai" w:hAnsi="Dubai" w:cs="Dubai"/>
                                      <w:sz w:val="16"/>
                                      <w:szCs w:val="16"/>
                                      <w:rtl/>
                                    </w:rPr>
                                    <w:t>3</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31.2</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19.5</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64.2</w:t>
                                  </w:r>
                                </w:p>
                              </w:tc>
                              <w:tc>
                                <w:tcPr>
                                  <w:tcW w:w="135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r>
                            <w:tr w:rsidR="00A65AB2" w:rsidRPr="00A2730B" w:rsidTr="001E1A13">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rPr>
                                      <w:rFonts w:ascii="Dubai" w:hAnsi="Dubai" w:cs="Dubai"/>
                                      <w:b/>
                                      <w:bCs/>
                                      <w:color w:val="000000"/>
                                      <w:sz w:val="16"/>
                                      <w:szCs w:val="16"/>
                                    </w:rPr>
                                  </w:pPr>
                                </w:p>
                              </w:tc>
                              <w:tc>
                                <w:tcPr>
                                  <w:tcW w:w="117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bidi/>
                                    <w:jc w:val="center"/>
                                    <w:rPr>
                                      <w:rFonts w:ascii="Dubai" w:hAnsi="Dubai" w:cs="Dubai"/>
                                      <w:b/>
                                      <w:bCs/>
                                      <w:color w:val="000000"/>
                                      <w:sz w:val="16"/>
                                      <w:szCs w:val="16"/>
                                    </w:rPr>
                                  </w:pPr>
                                  <w:r w:rsidRPr="00A2730B">
                                    <w:rPr>
                                      <w:rFonts w:ascii="Dubai" w:hAnsi="Dubai" w:cs="Dubai" w:hint="cs"/>
                                      <w:b/>
                                      <w:bCs/>
                                      <w:color w:val="000000"/>
                                      <w:sz w:val="16"/>
                                      <w:szCs w:val="16"/>
                                      <w:rtl/>
                                    </w:rPr>
                                    <w:t xml:space="preserve">المجموع </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97.1</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2.9</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48.2</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31.5</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36.8</w:t>
                                  </w:r>
                                </w:p>
                              </w:tc>
                              <w:tc>
                                <w:tcPr>
                                  <w:tcW w:w="72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31.7</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51.8</w:t>
                                  </w:r>
                                </w:p>
                              </w:tc>
                              <w:tc>
                                <w:tcPr>
                                  <w:tcW w:w="135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r>
                            <w:tr w:rsidR="00A65AB2" w:rsidRPr="00A2730B" w:rsidTr="001E1A13">
                              <w:trPr>
                                <w:trHeight w:val="465"/>
                                <w:jc w:val="center"/>
                              </w:trPr>
                              <w:tc>
                                <w:tcPr>
                                  <w:tcW w:w="126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6"/>
                                      <w:szCs w:val="16"/>
                                    </w:rPr>
                                  </w:pPr>
                                  <w:r w:rsidRPr="00A2730B">
                                    <w:rPr>
                                      <w:rFonts w:ascii="Dubai" w:hAnsi="Dubai" w:cs="Dubai"/>
                                      <w:b/>
                                      <w:bCs/>
                                      <w:color w:val="000000"/>
                                      <w:sz w:val="16"/>
                                      <w:szCs w:val="16"/>
                                      <w:rtl/>
                                    </w:rPr>
                                    <w:t xml:space="preserve">غير </w:t>
                                  </w:r>
                                  <w:r w:rsidRPr="00A2730B">
                                    <w:rPr>
                                      <w:rFonts w:ascii="Dubai" w:hAnsi="Dubai" w:cs="Dubai" w:hint="cs"/>
                                      <w:b/>
                                      <w:bCs/>
                                      <w:color w:val="000000"/>
                                      <w:sz w:val="16"/>
                                      <w:szCs w:val="16"/>
                                      <w:rtl/>
                                    </w:rPr>
                                    <w:t>إماراتي</w:t>
                                  </w: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bidi/>
                                    <w:jc w:val="center"/>
                                    <w:rPr>
                                      <w:rFonts w:ascii="Dubai" w:hAnsi="Dubai" w:cs="Dubai"/>
                                      <w:color w:val="000000"/>
                                      <w:sz w:val="16"/>
                                      <w:szCs w:val="16"/>
                                      <w:lang w:bidi="ar-AE"/>
                                    </w:rPr>
                                  </w:pPr>
                                  <w:r w:rsidRPr="00A2730B">
                                    <w:rPr>
                                      <w:rFonts w:ascii="Dubai" w:hAnsi="Dubai" w:cs="Dubai" w:hint="cs"/>
                                      <w:color w:val="000000"/>
                                      <w:sz w:val="16"/>
                                      <w:szCs w:val="16"/>
                                      <w:rtl/>
                                    </w:rPr>
                                    <w:t xml:space="preserve">ذكور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99.8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0.2</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96.7</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74.8</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25.2</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3.3</w:t>
                                  </w:r>
                                </w:p>
                              </w:tc>
                              <w:tc>
                                <w:tcPr>
                                  <w:tcW w:w="135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r>
                            <w:tr w:rsidR="00A65AB2" w:rsidRPr="00A2730B" w:rsidTr="001E1A13">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rPr>
                                      <w:rFonts w:ascii="Dubai" w:hAnsi="Dubai" w:cs="Dubai"/>
                                      <w:b/>
                                      <w:bCs/>
                                      <w:color w:val="000000"/>
                                      <w:sz w:val="16"/>
                                      <w:szCs w:val="16"/>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bidi/>
                                    <w:jc w:val="center"/>
                                    <w:rPr>
                                      <w:rFonts w:ascii="Dubai" w:hAnsi="Dubai" w:cs="Dubai"/>
                                      <w:color w:val="000000"/>
                                      <w:sz w:val="16"/>
                                      <w:szCs w:val="16"/>
                                    </w:rPr>
                                  </w:pPr>
                                  <w:r w:rsidRPr="00A2730B">
                                    <w:rPr>
                                      <w:rFonts w:ascii="Dubai" w:hAnsi="Dubai" w:cs="Dubai" w:hint="cs"/>
                                      <w:color w:val="000000"/>
                                      <w:sz w:val="16"/>
                                      <w:szCs w:val="16"/>
                                      <w:rtl/>
                                    </w:rPr>
                                    <w:t xml:space="preserve">إناث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99.1</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0.9</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51.4</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79.8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14.0</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6.2</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48.6</w:t>
                                  </w:r>
                                </w:p>
                              </w:tc>
                              <w:tc>
                                <w:tcPr>
                                  <w:tcW w:w="135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r>
                            <w:tr w:rsidR="00A65AB2" w:rsidRPr="00A2730B" w:rsidTr="001E1A13">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rPr>
                                      <w:rFonts w:ascii="Dubai" w:hAnsi="Dubai" w:cs="Dubai"/>
                                      <w:b/>
                                      <w:bCs/>
                                      <w:color w:val="000000"/>
                                      <w:sz w:val="16"/>
                                      <w:szCs w:val="16"/>
                                    </w:rPr>
                                  </w:pPr>
                                </w:p>
                              </w:tc>
                              <w:tc>
                                <w:tcPr>
                                  <w:tcW w:w="117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bidi/>
                                    <w:jc w:val="center"/>
                                    <w:rPr>
                                      <w:rFonts w:ascii="Dubai" w:hAnsi="Dubai" w:cs="Dubai"/>
                                      <w:b/>
                                      <w:bCs/>
                                      <w:color w:val="000000"/>
                                      <w:sz w:val="16"/>
                                      <w:szCs w:val="16"/>
                                    </w:rPr>
                                  </w:pPr>
                                  <w:r w:rsidRPr="00A2730B">
                                    <w:rPr>
                                      <w:rFonts w:ascii="Dubai" w:hAnsi="Dubai" w:cs="Dubai" w:hint="cs"/>
                                      <w:b/>
                                      <w:bCs/>
                                      <w:color w:val="000000"/>
                                      <w:sz w:val="16"/>
                                      <w:szCs w:val="16"/>
                                      <w:rtl/>
                                    </w:rPr>
                                    <w:t xml:space="preserve">المجموع </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99.7</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0.3</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84.8</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66.9</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23.9</w:t>
                                  </w:r>
                                </w:p>
                              </w:tc>
                              <w:tc>
                                <w:tcPr>
                                  <w:tcW w:w="72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9.2</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15.2</w:t>
                                  </w:r>
                                </w:p>
                              </w:tc>
                              <w:tc>
                                <w:tcPr>
                                  <w:tcW w:w="135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r>
                            <w:tr w:rsidR="00A65AB2" w:rsidRPr="00A2730B" w:rsidTr="001E1A13">
                              <w:trPr>
                                <w:trHeight w:val="465"/>
                                <w:jc w:val="center"/>
                              </w:trPr>
                              <w:tc>
                                <w:tcPr>
                                  <w:tcW w:w="126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6"/>
                                      <w:szCs w:val="16"/>
                                    </w:rPr>
                                  </w:pPr>
                                  <w:r>
                                    <w:rPr>
                                      <w:rFonts w:ascii="Dubai" w:hAnsi="Dubai" w:cs="Dubai"/>
                                      <w:b/>
                                      <w:bCs/>
                                      <w:color w:val="000000"/>
                                      <w:sz w:val="16"/>
                                      <w:szCs w:val="16"/>
                                      <w:rtl/>
                                    </w:rPr>
                                    <w:t xml:space="preserve">المجموع </w:t>
                                  </w: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bidi/>
                                    <w:jc w:val="center"/>
                                    <w:rPr>
                                      <w:rFonts w:ascii="Dubai" w:hAnsi="Dubai" w:cs="Dubai"/>
                                      <w:color w:val="000000"/>
                                      <w:sz w:val="16"/>
                                      <w:szCs w:val="16"/>
                                      <w:lang w:bidi="ar-AE"/>
                                    </w:rPr>
                                  </w:pPr>
                                  <w:r w:rsidRPr="00A2730B">
                                    <w:rPr>
                                      <w:rFonts w:ascii="Dubai" w:hAnsi="Dubai" w:cs="Dubai" w:hint="cs"/>
                                      <w:color w:val="000000"/>
                                      <w:sz w:val="16"/>
                                      <w:szCs w:val="16"/>
                                      <w:rtl/>
                                    </w:rPr>
                                    <w:t xml:space="preserve">ذكور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99.8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0.2</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95.0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64.5</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35.5</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5.0</w:t>
                                  </w:r>
                                </w:p>
                              </w:tc>
                              <w:tc>
                                <w:tcPr>
                                  <w:tcW w:w="135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r>
                            <w:tr w:rsidR="00A65AB2" w:rsidRPr="00A2730B" w:rsidTr="001E1A13">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rPr>
                                      <w:rFonts w:ascii="Dubai" w:hAnsi="Dubai" w:cs="Dubai"/>
                                      <w:b/>
                                      <w:bCs/>
                                      <w:color w:val="000000"/>
                                      <w:sz w:val="16"/>
                                      <w:szCs w:val="16"/>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bidi/>
                                    <w:jc w:val="center"/>
                                    <w:rPr>
                                      <w:rFonts w:ascii="Dubai" w:hAnsi="Dubai" w:cs="Dubai"/>
                                      <w:color w:val="000000"/>
                                      <w:sz w:val="16"/>
                                      <w:szCs w:val="16"/>
                                    </w:rPr>
                                  </w:pPr>
                                  <w:r w:rsidRPr="00A2730B">
                                    <w:rPr>
                                      <w:rFonts w:ascii="Dubai" w:hAnsi="Dubai" w:cs="Dubai" w:hint="cs"/>
                                      <w:color w:val="000000"/>
                                      <w:sz w:val="16"/>
                                      <w:szCs w:val="16"/>
                                      <w:rtl/>
                                    </w:rPr>
                                    <w:t xml:space="preserve">إناث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98.8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1.2</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49.3</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74.7</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16.9</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8.4</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50.7</w:t>
                                  </w:r>
                                </w:p>
                              </w:tc>
                              <w:tc>
                                <w:tcPr>
                                  <w:tcW w:w="135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r>
                            <w:tr w:rsidR="00A65AB2" w:rsidRPr="00A2730B" w:rsidTr="001E1A13">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rPr>
                                      <w:rFonts w:ascii="Dubai" w:hAnsi="Dubai" w:cs="Dubai"/>
                                      <w:b/>
                                      <w:bCs/>
                                      <w:color w:val="000000"/>
                                      <w:sz w:val="16"/>
                                      <w:szCs w:val="16"/>
                                    </w:rPr>
                                  </w:pPr>
                                </w:p>
                              </w:tc>
                              <w:tc>
                                <w:tcPr>
                                  <w:tcW w:w="117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bidi/>
                                    <w:jc w:val="center"/>
                                    <w:rPr>
                                      <w:rFonts w:ascii="Dubai" w:hAnsi="Dubai" w:cs="Dubai"/>
                                      <w:b/>
                                      <w:bCs/>
                                      <w:color w:val="000000"/>
                                      <w:sz w:val="16"/>
                                      <w:szCs w:val="16"/>
                                    </w:rPr>
                                  </w:pPr>
                                  <w:r w:rsidRPr="00A2730B">
                                    <w:rPr>
                                      <w:rFonts w:ascii="Dubai" w:hAnsi="Dubai" w:cs="Dubai" w:hint="cs"/>
                                      <w:b/>
                                      <w:bCs/>
                                      <w:color w:val="000000"/>
                                      <w:sz w:val="16"/>
                                      <w:szCs w:val="16"/>
                                      <w:rtl/>
                                    </w:rPr>
                                    <w:t xml:space="preserve">المجموع </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99.6</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0.4</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82.2</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59.6</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26.5</w:t>
                                  </w:r>
                                </w:p>
                              </w:tc>
                              <w:tc>
                                <w:tcPr>
                                  <w:tcW w:w="72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13.9</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17.8</w:t>
                                  </w:r>
                                </w:p>
                              </w:tc>
                              <w:tc>
                                <w:tcPr>
                                  <w:tcW w:w="135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r>
                          </w:tbl>
                          <w:p w:rsidR="00A65AB2" w:rsidRPr="00105AEE" w:rsidRDefault="00A65AB2" w:rsidP="00A2730B">
                            <w:pPr>
                              <w:jc w:val="right"/>
                              <w:rPr>
                                <w:sz w:val="20"/>
                                <w:szCs w:val="20"/>
                              </w:rPr>
                            </w:pPr>
                            <w:r w:rsidRPr="00105AEE">
                              <w:rPr>
                                <w:rFonts w:ascii="Dubai" w:hAnsi="Dubai" w:cs="Dubai" w:hint="cs"/>
                                <w:color w:val="000000"/>
                                <w:sz w:val="16"/>
                                <w:szCs w:val="16"/>
                                <w:rtl/>
                                <w14:shadow w14:blurRad="50800" w14:dist="38100" w14:dir="2700000" w14:sx="100000" w14:sy="100000" w14:kx="0" w14:ky="0" w14:algn="tl">
                                  <w14:srgbClr w14:val="000000">
                                    <w14:alpha w14:val="60000"/>
                                  </w14:srgbClr>
                                </w14:shadow>
                              </w:rPr>
                              <w:t xml:space="preserve">            المصدر: مركز</w:t>
                            </w:r>
                            <w:r w:rsidRPr="00105AEE">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دبي للإحصاء – مسح القوى العاملة 201</w:t>
                            </w:r>
                            <w:r w:rsidRPr="00105AEE">
                              <w:rPr>
                                <w:rFonts w:ascii="Dubai" w:hAnsi="Dubai" w:cs="Dubai" w:hint="cs"/>
                                <w:color w:val="000000"/>
                                <w:sz w:val="16"/>
                                <w:szCs w:val="16"/>
                                <w:rtl/>
                                <w14:shadow w14:blurRad="50800" w14:dist="38100" w14:dir="2700000" w14:sx="100000" w14:sy="100000" w14:kx="0" w14:ky="0" w14:algn="tl">
                                  <w14:srgbClr w14:val="000000">
                                    <w14:alpha w14:val="60000"/>
                                  </w14:srgbClr>
                                </w14:shadow>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5pt;margin-top:23.35pt;width:570.25pt;height:351.8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" filled="f" strokecolor="white [3212]">
                <v:textbox>
                  <w:txbxContent>
                    <w:p w:rsidR="00A65AB2" w:rsidRDefault="00A65AB2" w:rsidP="00671528">
                      <w:pPr>
                        <w:bidi/>
                        <w:ind w:left="328"/>
                      </w:pPr>
                      <w:r w:rsidRPr="00105AEE">
                        <w:rPr>
                          <w:rFonts w:ascii="Dubai" w:hAnsi="Dubai" w:cs="Dubai"/>
                          <w:b/>
                          <w:bCs/>
                          <w:color w:val="000000"/>
                          <w:sz w:val="18"/>
                          <w:szCs w:val="18"/>
                          <w:rtl/>
                          <w:lang w:bidi="ar-AE"/>
                          <w14:shadow w14:blurRad="50800" w14:dist="38100" w14:dir="2700000" w14:sx="100000" w14:sy="100000" w14:kx="0" w14:ky="0" w14:algn="tl">
                            <w14:srgbClr w14:val="000000">
                              <w14:alpha w14:val="60000"/>
                            </w14:srgbClr>
                          </w14:shadow>
                        </w:rPr>
                        <w:t xml:space="preserve">جدول </w:t>
                      </w:r>
                      <w:proofErr w:type="gramStart"/>
                      <w:r w:rsidRPr="00105AEE">
                        <w:rPr>
                          <w:rFonts w:ascii="Dubai" w:hAnsi="Dubai" w:cs="Dubai"/>
                          <w:b/>
                          <w:bCs/>
                          <w:color w:val="000000"/>
                          <w:sz w:val="18"/>
                          <w:szCs w:val="18"/>
                          <w:rtl/>
                          <w:lang w:bidi="ar-AE"/>
                          <w14:shadow w14:blurRad="50800" w14:dist="38100" w14:dir="2700000" w14:sx="100000" w14:sy="100000" w14:kx="0" w14:ky="0" w14:algn="tl">
                            <w14:srgbClr w14:val="000000">
                              <w14:alpha w14:val="60000"/>
                            </w14:srgbClr>
                          </w14:shadow>
                        </w:rPr>
                        <w:t>( 01</w:t>
                      </w:r>
                      <w:proofErr w:type="gramEnd"/>
                      <w:r w:rsidRPr="00105AEE">
                        <w:rPr>
                          <w:rFonts w:ascii="Dubai" w:hAnsi="Dubai" w:cs="Dubai"/>
                          <w:b/>
                          <w:bCs/>
                          <w:color w:val="000000"/>
                          <w:sz w:val="18"/>
                          <w:szCs w:val="18"/>
                          <w:rtl/>
                          <w:lang w:bidi="ar-AE"/>
                          <w14:shadow w14:blurRad="50800" w14:dist="38100" w14:dir="2700000" w14:sx="100000" w14:sy="100000" w14:kx="0" w14:ky="0" w14:algn="tl">
                            <w14:srgbClr w14:val="000000">
                              <w14:alpha w14:val="60000"/>
                            </w14:srgbClr>
                          </w14:shadow>
                        </w:rPr>
                        <w:t xml:space="preserve"> – 01 ) </w:t>
                      </w:r>
                    </w:p>
                    <w:tbl>
                      <w:tblPr>
                        <w:bidiVisual/>
                        <w:tblW w:w="10286" w:type="dxa"/>
                        <w:jc w:val="center"/>
                        <w:tblBorders>
                          <w:top w:val="dotted" w:sz="4" w:space="0" w:color="808080"/>
                          <w:left w:val="dotted" w:sz="4" w:space="0" w:color="808080"/>
                          <w:bottom w:val="dotted" w:sz="4" w:space="0" w:color="808080"/>
                          <w:right w:val="dotted" w:sz="4" w:space="0" w:color="808080"/>
                          <w:insideH w:val="single" w:sz="6" w:space="0" w:color="808080"/>
                          <w:insideV w:val="single" w:sz="6" w:space="0" w:color="808080"/>
                        </w:tblBorders>
                        <w:tblLayout w:type="fixed"/>
                        <w:tblLook w:val="0000" w:firstRow="0" w:lastRow="0" w:firstColumn="0" w:lastColumn="0" w:noHBand="0" w:noVBand="0"/>
                      </w:tblPr>
                      <w:tblGrid>
                        <w:gridCol w:w="1260"/>
                        <w:gridCol w:w="1170"/>
                        <w:gridCol w:w="722"/>
                        <w:gridCol w:w="722"/>
                        <w:gridCol w:w="722"/>
                        <w:gridCol w:w="714"/>
                        <w:gridCol w:w="8"/>
                        <w:gridCol w:w="722"/>
                        <w:gridCol w:w="722"/>
                        <w:gridCol w:w="722"/>
                        <w:gridCol w:w="722"/>
                        <w:gridCol w:w="722"/>
                        <w:gridCol w:w="1358"/>
                      </w:tblGrid>
                      <w:tr w:rsidR="00A65AB2" w:rsidRPr="00A2730B" w:rsidTr="001E1A13">
                        <w:trPr>
                          <w:trHeight w:val="360"/>
                          <w:jc w:val="center"/>
                        </w:trPr>
                        <w:tc>
                          <w:tcPr>
                            <w:tcW w:w="126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6"/>
                                <w:szCs w:val="16"/>
                                <w:rtl/>
                              </w:rPr>
                            </w:pPr>
                            <w:r w:rsidRPr="00A2730B">
                              <w:rPr>
                                <w:rFonts w:ascii="Dubai" w:hAnsi="Dubai" w:cs="Dubai"/>
                                <w:b/>
                                <w:bCs/>
                                <w:color w:val="000000"/>
                                <w:sz w:val="16"/>
                                <w:szCs w:val="16"/>
                                <w:rtl/>
                              </w:rPr>
                              <w:t>الجنسية</w:t>
                            </w:r>
                            <w:r w:rsidRPr="00A2730B">
                              <w:rPr>
                                <w:rFonts w:ascii="Dubai" w:hAnsi="Dubai" w:cs="Dubai"/>
                                <w:b/>
                                <w:bCs/>
                                <w:color w:val="000000"/>
                                <w:sz w:val="16"/>
                                <w:szCs w:val="16"/>
                                <w:rtl/>
                              </w:rPr>
                              <w:br/>
                            </w:r>
                          </w:p>
                        </w:tc>
                        <w:tc>
                          <w:tcPr>
                            <w:tcW w:w="117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6"/>
                                <w:szCs w:val="16"/>
                                <w:rtl/>
                              </w:rPr>
                            </w:pPr>
                            <w:r w:rsidRPr="00A2730B">
                              <w:rPr>
                                <w:rFonts w:ascii="Dubai" w:hAnsi="Dubai" w:cs="Dubai"/>
                                <w:b/>
                                <w:bCs/>
                                <w:color w:val="000000"/>
                                <w:sz w:val="16"/>
                                <w:szCs w:val="16"/>
                                <w:rtl/>
                              </w:rPr>
                              <w:t xml:space="preserve">الجنس </w:t>
                            </w:r>
                            <w:r w:rsidRPr="00A2730B">
                              <w:rPr>
                                <w:rFonts w:ascii="Dubai" w:hAnsi="Dubai" w:cs="Dubai"/>
                                <w:b/>
                                <w:bCs/>
                                <w:color w:val="000000"/>
                                <w:sz w:val="16"/>
                                <w:szCs w:val="16"/>
                                <w:rtl/>
                              </w:rPr>
                              <w:br/>
                              <w:t xml:space="preserve">  </w:t>
                            </w:r>
                          </w:p>
                        </w:tc>
                        <w:tc>
                          <w:tcPr>
                            <w:tcW w:w="6498" w:type="dxa"/>
                            <w:gridSpan w:val="10"/>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2"/>
                                <w:szCs w:val="12"/>
                                <w:rtl/>
                              </w:rPr>
                            </w:pPr>
                            <w:r w:rsidRPr="001C7CA8">
                              <w:rPr>
                                <w:rFonts w:ascii="Dubai" w:hAnsi="Dubai" w:cs="Dubai"/>
                                <w:b/>
                                <w:bCs/>
                                <w:color w:val="000000"/>
                                <w:sz w:val="14"/>
                                <w:szCs w:val="14"/>
                                <w:rtl/>
                                <w14:shadow w14:blurRad="50800" w14:dist="38100" w14:dir="2700000" w14:sx="100000" w14:sy="100000" w14:kx="0" w14:ky="0" w14:algn="tl">
                                  <w14:srgbClr w14:val="000000">
                                    <w14:alpha w14:val="60000"/>
                                  </w14:srgbClr>
                                </w14:shadow>
                              </w:rPr>
                              <w:t xml:space="preserve">حالة النشاط </w:t>
                            </w:r>
                            <w:r>
                              <w:rPr>
                                <w:rFonts w:ascii="Dubai" w:hAnsi="Dubai" w:cs="Dubai" w:hint="cs"/>
                                <w:b/>
                                <w:bCs/>
                                <w:color w:val="000000"/>
                                <w:sz w:val="14"/>
                                <w:szCs w:val="14"/>
                                <w:rtl/>
                                <w14:shadow w14:blurRad="50800" w14:dist="38100" w14:dir="2700000" w14:sx="100000" w14:sy="100000" w14:kx="0" w14:ky="0" w14:algn="tl">
                                  <w14:srgbClr w14:val="000000">
                                    <w14:alpha w14:val="60000"/>
                                  </w14:srgbClr>
                                </w14:shadow>
                              </w:rPr>
                              <w:t>الاقتصادي</w:t>
                            </w:r>
                          </w:p>
                        </w:tc>
                        <w:tc>
                          <w:tcPr>
                            <w:tcW w:w="1358"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bidi/>
                              <w:ind w:right="-80"/>
                              <w:jc w:val="center"/>
                              <w:rPr>
                                <w:rFonts w:ascii="Dubai" w:hAnsi="Dubai" w:cs="Dubai"/>
                                <w:b/>
                                <w:bCs/>
                                <w:color w:val="000000"/>
                                <w:sz w:val="12"/>
                                <w:szCs w:val="12"/>
                              </w:rPr>
                            </w:pPr>
                          </w:p>
                          <w:p w:rsidR="00A65AB2" w:rsidRPr="00A2730B" w:rsidRDefault="00A65AB2" w:rsidP="00A2730B">
                            <w:pPr>
                              <w:bidi/>
                              <w:ind w:right="-80"/>
                              <w:jc w:val="center"/>
                              <w:rPr>
                                <w:rFonts w:ascii="Dubai" w:hAnsi="Dubai" w:cs="Dubai"/>
                                <w:b/>
                                <w:bCs/>
                                <w:color w:val="000000"/>
                                <w:sz w:val="12"/>
                                <w:szCs w:val="12"/>
                                <w:rtl/>
                              </w:rPr>
                            </w:pPr>
                            <w:r w:rsidRPr="00A2730B">
                              <w:rPr>
                                <w:rFonts w:ascii="Dubai" w:hAnsi="Dubai" w:cs="Dubai"/>
                                <w:b/>
                                <w:bCs/>
                                <w:color w:val="000000"/>
                                <w:sz w:val="12"/>
                                <w:szCs w:val="12"/>
                                <w:rtl/>
                              </w:rPr>
                              <w:t>إجمالي السك</w:t>
                            </w:r>
                            <w:r w:rsidRPr="00A2730B">
                              <w:rPr>
                                <w:rFonts w:ascii="Dubai" w:hAnsi="Dubai" w:cs="Dubai"/>
                                <w:b/>
                                <w:bCs/>
                                <w:color w:val="000000"/>
                                <w:sz w:val="12"/>
                                <w:szCs w:val="12"/>
                                <w:rtl/>
                                <w:lang w:bidi="ar-AE"/>
                              </w:rPr>
                              <w:t>ـ</w:t>
                            </w:r>
                            <w:r w:rsidRPr="00A2730B">
                              <w:rPr>
                                <w:rFonts w:ascii="Dubai" w:hAnsi="Dubai" w:cs="Dubai"/>
                                <w:b/>
                                <w:bCs/>
                                <w:color w:val="000000"/>
                                <w:sz w:val="12"/>
                                <w:szCs w:val="12"/>
                                <w:rtl/>
                              </w:rPr>
                              <w:t xml:space="preserve">ان </w:t>
                            </w:r>
                          </w:p>
                          <w:p w:rsidR="00A65AB2" w:rsidRPr="00A2730B" w:rsidRDefault="00A65AB2" w:rsidP="00A2730B">
                            <w:pPr>
                              <w:bidi/>
                              <w:ind w:right="-80"/>
                              <w:jc w:val="center"/>
                              <w:rPr>
                                <w:rFonts w:ascii="Dubai" w:hAnsi="Dubai" w:cs="Dubai"/>
                                <w:b/>
                                <w:bCs/>
                                <w:color w:val="000000"/>
                                <w:sz w:val="12"/>
                                <w:szCs w:val="12"/>
                                <w:rtl/>
                              </w:rPr>
                            </w:pPr>
                            <w:r w:rsidRPr="00A2730B">
                              <w:rPr>
                                <w:rFonts w:ascii="Dubai" w:hAnsi="Dubai" w:cs="Dubai"/>
                                <w:b/>
                                <w:bCs/>
                                <w:color w:val="000000"/>
                                <w:sz w:val="12"/>
                                <w:szCs w:val="12"/>
                                <w:rtl/>
                              </w:rPr>
                              <w:t xml:space="preserve">  </w:t>
                            </w:r>
                            <w:proofErr w:type="gramStart"/>
                            <w:r w:rsidRPr="00A2730B">
                              <w:rPr>
                                <w:rFonts w:ascii="Dubai" w:hAnsi="Dubai" w:cs="Dubai"/>
                                <w:b/>
                                <w:bCs/>
                                <w:color w:val="000000"/>
                                <w:sz w:val="12"/>
                                <w:szCs w:val="12"/>
                                <w:rtl/>
                              </w:rPr>
                              <w:t>( 15</w:t>
                            </w:r>
                            <w:proofErr w:type="gramEnd"/>
                            <w:r w:rsidRPr="00A2730B">
                              <w:rPr>
                                <w:rFonts w:ascii="Dubai" w:hAnsi="Dubai" w:cs="Dubai"/>
                                <w:b/>
                                <w:bCs/>
                                <w:color w:val="000000"/>
                                <w:sz w:val="12"/>
                                <w:szCs w:val="12"/>
                                <w:rtl/>
                              </w:rPr>
                              <w:t xml:space="preserve"> سنة فأكثر) </w:t>
                            </w:r>
                          </w:p>
                          <w:p w:rsidR="00A65AB2" w:rsidRPr="00A2730B" w:rsidRDefault="00A65AB2" w:rsidP="00A2730B">
                            <w:pPr>
                              <w:bidi/>
                              <w:jc w:val="center"/>
                              <w:rPr>
                                <w:rFonts w:ascii="Dubai" w:hAnsi="Dubai" w:cs="Dubai"/>
                                <w:b/>
                                <w:bCs/>
                                <w:color w:val="000000"/>
                                <w:sz w:val="16"/>
                                <w:szCs w:val="16"/>
                                <w:rtl/>
                                <w:lang w:bidi="ar-AE"/>
                              </w:rPr>
                            </w:pPr>
                            <w:r w:rsidRPr="00A2730B">
                              <w:rPr>
                                <w:rFonts w:ascii="Dubai" w:hAnsi="Dubai" w:cs="Dubai"/>
                                <w:b/>
                                <w:bCs/>
                                <w:color w:val="000000"/>
                                <w:sz w:val="12"/>
                                <w:szCs w:val="12"/>
                                <w:rtl/>
                              </w:rPr>
                              <w:t>%</w:t>
                            </w:r>
                          </w:p>
                        </w:tc>
                      </w:tr>
                      <w:tr w:rsidR="00A65AB2" w:rsidRPr="00A2730B" w:rsidTr="001E1A13">
                        <w:trPr>
                          <w:trHeight w:val="351"/>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bidi/>
                              <w:jc w:val="center"/>
                              <w:rPr>
                                <w:rFonts w:ascii="Dubai" w:hAnsi="Dubai" w:cs="Dubai"/>
                                <w:b/>
                                <w:bCs/>
                                <w:color w:val="000000"/>
                                <w:sz w:val="16"/>
                                <w:szCs w:val="16"/>
                              </w:rPr>
                            </w:pPr>
                          </w:p>
                        </w:tc>
                        <w:tc>
                          <w:tcPr>
                            <w:tcW w:w="117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bidi/>
                              <w:jc w:val="center"/>
                              <w:rPr>
                                <w:rFonts w:ascii="Dubai" w:hAnsi="Dubai" w:cs="Dubai"/>
                                <w:b/>
                                <w:bCs/>
                                <w:color w:val="000000"/>
                                <w:sz w:val="16"/>
                                <w:szCs w:val="16"/>
                              </w:rPr>
                            </w:pPr>
                          </w:p>
                        </w:tc>
                        <w:tc>
                          <w:tcPr>
                            <w:tcW w:w="2880" w:type="dxa"/>
                            <w:gridSpan w:val="4"/>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2"/>
                                <w:szCs w:val="12"/>
                              </w:rPr>
                            </w:pPr>
                            <w:r>
                              <w:rPr>
                                <w:rFonts w:ascii="Dubai" w:hAnsi="Dubai" w:cs="Dubai"/>
                                <w:b/>
                                <w:bCs/>
                                <w:color w:val="000000"/>
                                <w:sz w:val="12"/>
                                <w:szCs w:val="12"/>
                                <w:rtl/>
                              </w:rPr>
                              <w:t>النشطون اقتصاديا</w:t>
                            </w:r>
                          </w:p>
                        </w:tc>
                        <w:tc>
                          <w:tcPr>
                            <w:tcW w:w="3618" w:type="dxa"/>
                            <w:gridSpan w:val="6"/>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2"/>
                                <w:szCs w:val="12"/>
                              </w:rPr>
                            </w:pPr>
                            <w:r w:rsidRPr="00A2730B">
                              <w:rPr>
                                <w:rFonts w:ascii="Dubai" w:hAnsi="Dubai" w:cs="Dubai"/>
                                <w:b/>
                                <w:bCs/>
                                <w:color w:val="000000"/>
                                <w:sz w:val="12"/>
                                <w:szCs w:val="12"/>
                                <w:rtl/>
                              </w:rPr>
                              <w:t xml:space="preserve">غير النشطين اقتصادياً </w:t>
                            </w:r>
                          </w:p>
                        </w:tc>
                        <w:tc>
                          <w:tcPr>
                            <w:tcW w:w="1358"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bidi/>
                              <w:jc w:val="center"/>
                              <w:rPr>
                                <w:rFonts w:ascii="Dubai" w:hAnsi="Dubai" w:cs="Dubai"/>
                                <w:b/>
                                <w:bCs/>
                                <w:color w:val="000000"/>
                                <w:sz w:val="16"/>
                                <w:szCs w:val="16"/>
                                <w:rtl/>
                                <w:lang w:bidi="ar-AE"/>
                              </w:rPr>
                            </w:pPr>
                          </w:p>
                        </w:tc>
                      </w:tr>
                      <w:tr w:rsidR="00A65AB2" w:rsidRPr="00A2730B" w:rsidTr="001E1A13">
                        <w:trPr>
                          <w:trHeight w:val="963"/>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rPr>
                                <w:rFonts w:ascii="Dubai" w:hAnsi="Dubai" w:cs="Dubai"/>
                                <w:b/>
                                <w:bCs/>
                                <w:color w:val="000000"/>
                                <w:sz w:val="16"/>
                                <w:szCs w:val="16"/>
                              </w:rPr>
                            </w:pPr>
                          </w:p>
                        </w:tc>
                        <w:tc>
                          <w:tcPr>
                            <w:tcW w:w="117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rPr>
                                <w:rFonts w:ascii="Dubai" w:hAnsi="Dubai" w:cs="Dubai"/>
                                <w:b/>
                                <w:bCs/>
                                <w:color w:val="000000"/>
                                <w:sz w:val="16"/>
                                <w:szCs w:val="16"/>
                              </w:rPr>
                            </w:pP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0"/>
                                <w:szCs w:val="10"/>
                              </w:rPr>
                            </w:pPr>
                            <w:r w:rsidRPr="00A2730B">
                              <w:rPr>
                                <w:rFonts w:ascii="Dubai" w:hAnsi="Dubai" w:cs="Dubai"/>
                                <w:b/>
                                <w:bCs/>
                                <w:color w:val="000000"/>
                                <w:sz w:val="10"/>
                                <w:szCs w:val="10"/>
                                <w:rtl/>
                              </w:rPr>
                              <w:t>مشتغل</w:t>
                            </w:r>
                            <w:r w:rsidRPr="00A2730B">
                              <w:rPr>
                                <w:rFonts w:ascii="Dubai" w:hAnsi="Dubai" w:cs="Dubai"/>
                                <w:b/>
                                <w:bCs/>
                                <w:color w:val="000000"/>
                                <w:sz w:val="10"/>
                                <w:szCs w:val="10"/>
                                <w:rtl/>
                              </w:rPr>
                              <w:br/>
                              <w:t xml:space="preserve"> </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0"/>
                                <w:szCs w:val="10"/>
                              </w:rPr>
                            </w:pPr>
                            <w:r w:rsidRPr="00A2730B">
                              <w:rPr>
                                <w:rFonts w:ascii="Dubai" w:hAnsi="Dubai" w:cs="Dubai"/>
                                <w:b/>
                                <w:bCs/>
                                <w:color w:val="000000"/>
                                <w:sz w:val="10"/>
                                <w:szCs w:val="10"/>
                                <w:rtl/>
                              </w:rPr>
                              <w:t>متعطل</w:t>
                            </w:r>
                            <w:r w:rsidRPr="00A2730B">
                              <w:rPr>
                                <w:rFonts w:ascii="Dubai" w:hAnsi="Dubai" w:cs="Dubai"/>
                                <w:b/>
                                <w:bCs/>
                                <w:color w:val="000000"/>
                                <w:sz w:val="10"/>
                                <w:szCs w:val="10"/>
                                <w:rtl/>
                              </w:rPr>
                              <w:br/>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0"/>
                                <w:szCs w:val="10"/>
                              </w:rPr>
                            </w:pPr>
                            <w:r w:rsidRPr="00A2730B">
                              <w:rPr>
                                <w:rFonts w:ascii="Dubai" w:hAnsi="Dubai" w:cs="Dubai"/>
                                <w:b/>
                                <w:bCs/>
                                <w:color w:val="000000"/>
                                <w:sz w:val="10"/>
                                <w:szCs w:val="10"/>
                                <w:rtl/>
                              </w:rPr>
                              <w:t xml:space="preserve">المجموع </w:t>
                            </w:r>
                            <w:r w:rsidRPr="00A2730B">
                              <w:rPr>
                                <w:rFonts w:ascii="Dubai" w:hAnsi="Dubai" w:cs="Dubai"/>
                                <w:b/>
                                <w:bCs/>
                                <w:color w:val="000000"/>
                                <w:sz w:val="10"/>
                                <w:szCs w:val="10"/>
                                <w:rtl/>
                              </w:rPr>
                              <w:br/>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jc w:val="center"/>
                              <w:rPr>
                                <w:rFonts w:ascii="Dubai" w:hAnsi="Dubai" w:cs="Dubai"/>
                                <w:b/>
                                <w:bCs/>
                                <w:color w:val="000000"/>
                                <w:sz w:val="10"/>
                                <w:szCs w:val="10"/>
                              </w:rPr>
                            </w:pPr>
                            <w:r w:rsidRPr="00A2730B">
                              <w:rPr>
                                <w:rFonts w:ascii="Dubai" w:hAnsi="Dubai" w:cs="Dubai"/>
                                <w:b/>
                                <w:bCs/>
                                <w:color w:val="000000"/>
                                <w:sz w:val="10"/>
                                <w:szCs w:val="10"/>
                              </w:rPr>
                              <w:t>%</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0"/>
                                <w:szCs w:val="10"/>
                              </w:rPr>
                            </w:pPr>
                            <w:r w:rsidRPr="00A2730B">
                              <w:rPr>
                                <w:rFonts w:ascii="Dubai" w:hAnsi="Dubai" w:cs="Dubai"/>
                                <w:b/>
                                <w:bCs/>
                                <w:color w:val="000000"/>
                                <w:sz w:val="10"/>
                                <w:szCs w:val="10"/>
                                <w:rtl/>
                              </w:rPr>
                              <w:t xml:space="preserve">متفرغة للمنزل </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0"/>
                                <w:szCs w:val="10"/>
                              </w:rPr>
                            </w:pPr>
                            <w:r w:rsidRPr="00A2730B">
                              <w:rPr>
                                <w:rFonts w:ascii="Dubai" w:hAnsi="Dubai" w:cs="Dubai"/>
                                <w:b/>
                                <w:bCs/>
                                <w:color w:val="000000"/>
                                <w:sz w:val="10"/>
                                <w:szCs w:val="10"/>
                                <w:rtl/>
                              </w:rPr>
                              <w:t>طالب متفرغ</w:t>
                            </w:r>
                            <w:r w:rsidRPr="00A2730B">
                              <w:rPr>
                                <w:rFonts w:ascii="Dubai" w:hAnsi="Dubai" w:cs="Dubai"/>
                                <w:b/>
                                <w:bCs/>
                                <w:color w:val="000000"/>
                                <w:sz w:val="10"/>
                                <w:szCs w:val="10"/>
                                <w:rtl/>
                              </w:rPr>
                              <w:br/>
                              <w:t xml:space="preserve"> </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ind w:right="144"/>
                              <w:jc w:val="center"/>
                              <w:rPr>
                                <w:rFonts w:ascii="Dubai" w:hAnsi="Dubai" w:cs="Dubai"/>
                                <w:b/>
                                <w:bCs/>
                                <w:color w:val="000000"/>
                                <w:sz w:val="10"/>
                                <w:szCs w:val="10"/>
                                <w:rtl/>
                              </w:rPr>
                            </w:pPr>
                            <w:r w:rsidRPr="00A2730B">
                              <w:rPr>
                                <w:rFonts w:ascii="Dubai" w:hAnsi="Dubai" w:cs="Dubai"/>
                                <w:b/>
                                <w:bCs/>
                                <w:color w:val="000000"/>
                                <w:sz w:val="10"/>
                                <w:szCs w:val="10"/>
                                <w:rtl/>
                              </w:rPr>
                              <w:t>أخرى</w:t>
                            </w:r>
                          </w:p>
                          <w:p w:rsidR="00A65AB2" w:rsidRPr="00A2730B" w:rsidRDefault="00A65AB2" w:rsidP="00A2730B">
                            <w:pPr>
                              <w:ind w:right="144"/>
                              <w:jc w:val="center"/>
                              <w:rPr>
                                <w:rFonts w:ascii="Dubai" w:hAnsi="Dubai" w:cs="Dubai"/>
                                <w:b/>
                                <w:bCs/>
                                <w:color w:val="000000"/>
                                <w:sz w:val="10"/>
                                <w:szCs w:val="10"/>
                              </w:rPr>
                            </w:pP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0"/>
                                <w:szCs w:val="10"/>
                              </w:rPr>
                            </w:pPr>
                            <w:r w:rsidRPr="00A2730B">
                              <w:rPr>
                                <w:rFonts w:ascii="Dubai" w:hAnsi="Dubai" w:cs="Dubai" w:hint="cs"/>
                                <w:b/>
                                <w:bCs/>
                                <w:color w:val="000000"/>
                                <w:sz w:val="10"/>
                                <w:szCs w:val="10"/>
                                <w:rtl/>
                              </w:rPr>
                              <w:t xml:space="preserve">المجموع </w:t>
                            </w:r>
                          </w:p>
                        </w:tc>
                        <w:tc>
                          <w:tcPr>
                            <w:tcW w:w="722"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jc w:val="center"/>
                              <w:rPr>
                                <w:rFonts w:ascii="Dubai" w:hAnsi="Dubai" w:cs="Dubai"/>
                                <w:b/>
                                <w:bCs/>
                                <w:color w:val="000000"/>
                                <w:sz w:val="16"/>
                                <w:szCs w:val="16"/>
                              </w:rPr>
                            </w:pPr>
                            <w:r w:rsidRPr="00A2730B">
                              <w:rPr>
                                <w:rFonts w:ascii="Dubai" w:hAnsi="Dubai" w:cs="Dubai"/>
                                <w:b/>
                                <w:bCs/>
                                <w:color w:val="000000"/>
                                <w:sz w:val="16"/>
                                <w:szCs w:val="16"/>
                              </w:rPr>
                              <w:t>%</w:t>
                            </w:r>
                          </w:p>
                        </w:tc>
                        <w:tc>
                          <w:tcPr>
                            <w:tcW w:w="1358"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rPr>
                                <w:rFonts w:ascii="Dubai" w:hAnsi="Dubai" w:cs="Dubai"/>
                                <w:b/>
                                <w:bCs/>
                                <w:color w:val="000000"/>
                                <w:sz w:val="16"/>
                                <w:szCs w:val="16"/>
                              </w:rPr>
                            </w:pPr>
                          </w:p>
                        </w:tc>
                      </w:tr>
                      <w:tr w:rsidR="00A65AB2" w:rsidRPr="00A2730B" w:rsidTr="001E1A13">
                        <w:trPr>
                          <w:trHeight w:val="465"/>
                          <w:jc w:val="center"/>
                        </w:trPr>
                        <w:tc>
                          <w:tcPr>
                            <w:tcW w:w="126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6"/>
                                <w:szCs w:val="16"/>
                              </w:rPr>
                            </w:pPr>
                            <w:r>
                              <w:rPr>
                                <w:rFonts w:ascii="Dubai" w:hAnsi="Dubai" w:cs="Dubai"/>
                                <w:b/>
                                <w:bCs/>
                                <w:color w:val="000000"/>
                                <w:sz w:val="16"/>
                                <w:szCs w:val="16"/>
                                <w:rtl/>
                              </w:rPr>
                              <w:t>إمارات</w:t>
                            </w:r>
                            <w:r>
                              <w:rPr>
                                <w:rFonts w:ascii="Dubai" w:hAnsi="Dubai" w:cs="Dubai" w:hint="cs"/>
                                <w:b/>
                                <w:bCs/>
                                <w:color w:val="000000"/>
                                <w:sz w:val="16"/>
                                <w:szCs w:val="16"/>
                                <w:rtl/>
                              </w:rPr>
                              <w:t>ي</w:t>
                            </w: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bidi/>
                              <w:jc w:val="center"/>
                              <w:rPr>
                                <w:rFonts w:ascii="Dubai" w:hAnsi="Dubai" w:cs="Dubai"/>
                                <w:color w:val="000000"/>
                                <w:sz w:val="16"/>
                                <w:szCs w:val="16"/>
                                <w:lang w:bidi="ar-AE"/>
                              </w:rPr>
                            </w:pPr>
                            <w:r w:rsidRPr="00A2730B">
                              <w:rPr>
                                <w:rFonts w:ascii="Dubai" w:hAnsi="Dubai" w:cs="Dubai" w:hint="cs"/>
                                <w:color w:val="000000"/>
                                <w:sz w:val="16"/>
                                <w:szCs w:val="16"/>
                                <w:rtl/>
                              </w:rPr>
                              <w:t xml:space="preserve">ذكور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98.0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2.0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61.3</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46.6</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53.4</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38.7</w:t>
                            </w:r>
                          </w:p>
                        </w:tc>
                        <w:tc>
                          <w:tcPr>
                            <w:tcW w:w="135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r>
                      <w:tr w:rsidR="00A65AB2" w:rsidRPr="00A2730B" w:rsidTr="001E1A13">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rPr>
                                <w:rFonts w:ascii="Dubai" w:hAnsi="Dubai" w:cs="Dubai"/>
                                <w:b/>
                                <w:bCs/>
                                <w:color w:val="000000"/>
                                <w:sz w:val="16"/>
                                <w:szCs w:val="16"/>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bidi/>
                              <w:jc w:val="center"/>
                              <w:rPr>
                                <w:rFonts w:ascii="Dubai" w:hAnsi="Dubai" w:cs="Dubai"/>
                                <w:color w:val="000000"/>
                                <w:sz w:val="16"/>
                                <w:szCs w:val="16"/>
                              </w:rPr>
                            </w:pPr>
                            <w:r w:rsidRPr="00A2730B">
                              <w:rPr>
                                <w:rFonts w:ascii="Dubai" w:hAnsi="Dubai" w:cs="Dubai" w:hint="cs"/>
                                <w:color w:val="000000"/>
                                <w:sz w:val="16"/>
                                <w:szCs w:val="16"/>
                                <w:rtl/>
                              </w:rPr>
                              <w:t xml:space="preserve">إناث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95.6</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4.4</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35.8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49.</w:t>
                            </w:r>
                            <w:r w:rsidRPr="00A2730B">
                              <w:rPr>
                                <w:rFonts w:ascii="Dubai" w:hAnsi="Dubai" w:cs="Dubai"/>
                                <w:sz w:val="16"/>
                                <w:szCs w:val="16"/>
                                <w:rtl/>
                              </w:rPr>
                              <w:t>3</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31.2</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19.5</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sz w:val="16"/>
                                <w:szCs w:val="16"/>
                              </w:rPr>
                            </w:pPr>
                            <w:r w:rsidRPr="00A2730B">
                              <w:rPr>
                                <w:rFonts w:ascii="Dubai" w:hAnsi="Dubai" w:cs="Dubai"/>
                                <w:sz w:val="16"/>
                                <w:szCs w:val="16"/>
                              </w:rPr>
                              <w:t>64.2</w:t>
                            </w:r>
                          </w:p>
                        </w:tc>
                        <w:tc>
                          <w:tcPr>
                            <w:tcW w:w="135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r>
                      <w:tr w:rsidR="00A65AB2" w:rsidRPr="00A2730B" w:rsidTr="001E1A13">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A2730B">
                            <w:pPr>
                              <w:rPr>
                                <w:rFonts w:ascii="Dubai" w:hAnsi="Dubai" w:cs="Dubai"/>
                                <w:b/>
                                <w:bCs/>
                                <w:color w:val="000000"/>
                                <w:sz w:val="16"/>
                                <w:szCs w:val="16"/>
                              </w:rPr>
                            </w:pPr>
                          </w:p>
                        </w:tc>
                        <w:tc>
                          <w:tcPr>
                            <w:tcW w:w="117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bidi/>
                              <w:jc w:val="center"/>
                              <w:rPr>
                                <w:rFonts w:ascii="Dubai" w:hAnsi="Dubai" w:cs="Dubai"/>
                                <w:b/>
                                <w:bCs/>
                                <w:color w:val="000000"/>
                                <w:sz w:val="16"/>
                                <w:szCs w:val="16"/>
                              </w:rPr>
                            </w:pPr>
                            <w:r w:rsidRPr="00A2730B">
                              <w:rPr>
                                <w:rFonts w:ascii="Dubai" w:hAnsi="Dubai" w:cs="Dubai" w:hint="cs"/>
                                <w:b/>
                                <w:bCs/>
                                <w:color w:val="000000"/>
                                <w:sz w:val="16"/>
                                <w:szCs w:val="16"/>
                                <w:rtl/>
                              </w:rPr>
                              <w:t xml:space="preserve">المجموع </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97.1</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2.9</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48.2</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31.5</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36.8</w:t>
                            </w:r>
                          </w:p>
                        </w:tc>
                        <w:tc>
                          <w:tcPr>
                            <w:tcW w:w="72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31.7</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51.8</w:t>
                            </w:r>
                          </w:p>
                        </w:tc>
                        <w:tc>
                          <w:tcPr>
                            <w:tcW w:w="135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A2730B">
                            <w:pPr>
                              <w:jc w:val="center"/>
                              <w:rPr>
                                <w:rFonts w:ascii="Dubai" w:hAnsi="Dubai" w:cs="Dubai"/>
                                <w:b/>
                                <w:bCs/>
                                <w:sz w:val="16"/>
                                <w:szCs w:val="16"/>
                              </w:rPr>
                            </w:pPr>
                            <w:r w:rsidRPr="00A2730B">
                              <w:rPr>
                                <w:rFonts w:ascii="Dubai" w:hAnsi="Dubai" w:cs="Dubai"/>
                                <w:b/>
                                <w:bCs/>
                                <w:sz w:val="16"/>
                                <w:szCs w:val="16"/>
                              </w:rPr>
                              <w:t>100.0</w:t>
                            </w:r>
                          </w:p>
                        </w:tc>
                      </w:tr>
                      <w:tr w:rsidR="00A65AB2" w:rsidRPr="00A2730B" w:rsidTr="001E1A13">
                        <w:trPr>
                          <w:trHeight w:val="465"/>
                          <w:jc w:val="center"/>
                        </w:trPr>
                        <w:tc>
                          <w:tcPr>
                            <w:tcW w:w="126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6"/>
                                <w:szCs w:val="16"/>
                              </w:rPr>
                            </w:pPr>
                            <w:r w:rsidRPr="00A2730B">
                              <w:rPr>
                                <w:rFonts w:ascii="Dubai" w:hAnsi="Dubai" w:cs="Dubai"/>
                                <w:b/>
                                <w:bCs/>
                                <w:color w:val="000000"/>
                                <w:sz w:val="16"/>
                                <w:szCs w:val="16"/>
                                <w:rtl/>
                              </w:rPr>
                              <w:t xml:space="preserve">غير </w:t>
                            </w:r>
                            <w:r w:rsidRPr="00A2730B">
                              <w:rPr>
                                <w:rFonts w:ascii="Dubai" w:hAnsi="Dubai" w:cs="Dubai" w:hint="cs"/>
                                <w:b/>
                                <w:bCs/>
                                <w:color w:val="000000"/>
                                <w:sz w:val="16"/>
                                <w:szCs w:val="16"/>
                                <w:rtl/>
                              </w:rPr>
                              <w:t>إماراتي</w:t>
                            </w: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bidi/>
                              <w:jc w:val="center"/>
                              <w:rPr>
                                <w:rFonts w:ascii="Dubai" w:hAnsi="Dubai" w:cs="Dubai"/>
                                <w:color w:val="000000"/>
                                <w:sz w:val="16"/>
                                <w:szCs w:val="16"/>
                                <w:lang w:bidi="ar-AE"/>
                              </w:rPr>
                            </w:pPr>
                            <w:r w:rsidRPr="00A2730B">
                              <w:rPr>
                                <w:rFonts w:ascii="Dubai" w:hAnsi="Dubai" w:cs="Dubai" w:hint="cs"/>
                                <w:color w:val="000000"/>
                                <w:sz w:val="16"/>
                                <w:szCs w:val="16"/>
                                <w:rtl/>
                              </w:rPr>
                              <w:t xml:space="preserve">ذكور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99.8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0.2</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96.7</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74.8</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25.2</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3.3</w:t>
                            </w:r>
                          </w:p>
                        </w:tc>
                        <w:tc>
                          <w:tcPr>
                            <w:tcW w:w="135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r>
                      <w:tr w:rsidR="00A65AB2" w:rsidRPr="00A2730B" w:rsidTr="001E1A13">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rPr>
                                <w:rFonts w:ascii="Dubai" w:hAnsi="Dubai" w:cs="Dubai"/>
                                <w:b/>
                                <w:bCs/>
                                <w:color w:val="000000"/>
                                <w:sz w:val="16"/>
                                <w:szCs w:val="16"/>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bidi/>
                              <w:jc w:val="center"/>
                              <w:rPr>
                                <w:rFonts w:ascii="Dubai" w:hAnsi="Dubai" w:cs="Dubai"/>
                                <w:color w:val="000000"/>
                                <w:sz w:val="16"/>
                                <w:szCs w:val="16"/>
                              </w:rPr>
                            </w:pPr>
                            <w:r w:rsidRPr="00A2730B">
                              <w:rPr>
                                <w:rFonts w:ascii="Dubai" w:hAnsi="Dubai" w:cs="Dubai" w:hint="cs"/>
                                <w:color w:val="000000"/>
                                <w:sz w:val="16"/>
                                <w:szCs w:val="16"/>
                                <w:rtl/>
                              </w:rPr>
                              <w:t xml:space="preserve">إناث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99.1</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0.9</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51.4</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79.8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14.0</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6.2</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sz w:val="16"/>
                                <w:szCs w:val="16"/>
                              </w:rPr>
                            </w:pPr>
                            <w:r w:rsidRPr="00A2730B">
                              <w:rPr>
                                <w:rFonts w:ascii="Dubai" w:hAnsi="Dubai" w:cs="Dubai"/>
                                <w:sz w:val="16"/>
                                <w:szCs w:val="16"/>
                              </w:rPr>
                              <w:t>48.6</w:t>
                            </w:r>
                          </w:p>
                        </w:tc>
                        <w:tc>
                          <w:tcPr>
                            <w:tcW w:w="135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r>
                      <w:tr w:rsidR="00A65AB2" w:rsidRPr="00A2730B" w:rsidTr="001E1A13">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rPr>
                                <w:rFonts w:ascii="Dubai" w:hAnsi="Dubai" w:cs="Dubai"/>
                                <w:b/>
                                <w:bCs/>
                                <w:color w:val="000000"/>
                                <w:sz w:val="16"/>
                                <w:szCs w:val="16"/>
                              </w:rPr>
                            </w:pPr>
                          </w:p>
                        </w:tc>
                        <w:tc>
                          <w:tcPr>
                            <w:tcW w:w="117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bidi/>
                              <w:jc w:val="center"/>
                              <w:rPr>
                                <w:rFonts w:ascii="Dubai" w:hAnsi="Dubai" w:cs="Dubai"/>
                                <w:b/>
                                <w:bCs/>
                                <w:color w:val="000000"/>
                                <w:sz w:val="16"/>
                                <w:szCs w:val="16"/>
                              </w:rPr>
                            </w:pPr>
                            <w:r w:rsidRPr="00A2730B">
                              <w:rPr>
                                <w:rFonts w:ascii="Dubai" w:hAnsi="Dubai" w:cs="Dubai" w:hint="cs"/>
                                <w:b/>
                                <w:bCs/>
                                <w:color w:val="000000"/>
                                <w:sz w:val="16"/>
                                <w:szCs w:val="16"/>
                                <w:rtl/>
                              </w:rPr>
                              <w:t xml:space="preserve">المجموع </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99.7</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0.3</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84.8</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66.9</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23.9</w:t>
                            </w:r>
                          </w:p>
                        </w:tc>
                        <w:tc>
                          <w:tcPr>
                            <w:tcW w:w="72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9.2</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15.2</w:t>
                            </w:r>
                          </w:p>
                        </w:tc>
                        <w:tc>
                          <w:tcPr>
                            <w:tcW w:w="135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r>
                      <w:tr w:rsidR="00A65AB2" w:rsidRPr="00A2730B" w:rsidTr="001E1A13">
                        <w:trPr>
                          <w:trHeight w:val="465"/>
                          <w:jc w:val="center"/>
                        </w:trPr>
                        <w:tc>
                          <w:tcPr>
                            <w:tcW w:w="1260" w:type="dxa"/>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bidi/>
                              <w:jc w:val="center"/>
                              <w:rPr>
                                <w:rFonts w:ascii="Dubai" w:hAnsi="Dubai" w:cs="Dubai"/>
                                <w:b/>
                                <w:bCs/>
                                <w:color w:val="000000"/>
                                <w:sz w:val="16"/>
                                <w:szCs w:val="16"/>
                              </w:rPr>
                            </w:pPr>
                            <w:r>
                              <w:rPr>
                                <w:rFonts w:ascii="Dubai" w:hAnsi="Dubai" w:cs="Dubai"/>
                                <w:b/>
                                <w:bCs/>
                                <w:color w:val="000000"/>
                                <w:sz w:val="16"/>
                                <w:szCs w:val="16"/>
                                <w:rtl/>
                              </w:rPr>
                              <w:t xml:space="preserve">المجموع </w:t>
                            </w: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bidi/>
                              <w:jc w:val="center"/>
                              <w:rPr>
                                <w:rFonts w:ascii="Dubai" w:hAnsi="Dubai" w:cs="Dubai"/>
                                <w:color w:val="000000"/>
                                <w:sz w:val="16"/>
                                <w:szCs w:val="16"/>
                                <w:lang w:bidi="ar-AE"/>
                              </w:rPr>
                            </w:pPr>
                            <w:r w:rsidRPr="00A2730B">
                              <w:rPr>
                                <w:rFonts w:ascii="Dubai" w:hAnsi="Dubai" w:cs="Dubai" w:hint="cs"/>
                                <w:color w:val="000000"/>
                                <w:sz w:val="16"/>
                                <w:szCs w:val="16"/>
                                <w:rtl/>
                              </w:rPr>
                              <w:t xml:space="preserve">ذكور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99.8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0.2</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95.0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64.5</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35.5</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5.0</w:t>
                            </w:r>
                          </w:p>
                        </w:tc>
                        <w:tc>
                          <w:tcPr>
                            <w:tcW w:w="135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r>
                      <w:tr w:rsidR="00A65AB2" w:rsidRPr="00A2730B" w:rsidTr="001E1A13">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rPr>
                                <w:rFonts w:ascii="Dubai" w:hAnsi="Dubai" w:cs="Dubai"/>
                                <w:b/>
                                <w:bCs/>
                                <w:color w:val="000000"/>
                                <w:sz w:val="16"/>
                                <w:szCs w:val="16"/>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bidi/>
                              <w:jc w:val="center"/>
                              <w:rPr>
                                <w:rFonts w:ascii="Dubai" w:hAnsi="Dubai" w:cs="Dubai"/>
                                <w:color w:val="000000"/>
                                <w:sz w:val="16"/>
                                <w:szCs w:val="16"/>
                              </w:rPr>
                            </w:pPr>
                            <w:r w:rsidRPr="00A2730B">
                              <w:rPr>
                                <w:rFonts w:ascii="Dubai" w:hAnsi="Dubai" w:cs="Dubai" w:hint="cs"/>
                                <w:color w:val="000000"/>
                                <w:sz w:val="16"/>
                                <w:szCs w:val="16"/>
                                <w:rtl/>
                              </w:rPr>
                              <w:t xml:space="preserve">إناث </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98.8</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1.2</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FFFFF"/>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49.3</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74.7</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16.9</w:t>
                            </w:r>
                          </w:p>
                        </w:tc>
                        <w:tc>
                          <w:tcPr>
                            <w:tcW w:w="722" w:type="dxa"/>
                            <w:tcBorders>
                              <w:top w:val="single" w:sz="4" w:space="0" w:color="808080"/>
                              <w:left w:val="single" w:sz="4" w:space="0" w:color="808080"/>
                              <w:bottom w:val="single" w:sz="4" w:space="0" w:color="808080"/>
                              <w:right w:val="single" w:sz="4" w:space="0" w:color="808080"/>
                            </w:tcBorders>
                            <w:shd w:val="clear" w:color="auto" w:fill="auto"/>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8.4</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50.7</w:t>
                            </w:r>
                          </w:p>
                        </w:tc>
                        <w:tc>
                          <w:tcPr>
                            <w:tcW w:w="135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r>
                      <w:tr w:rsidR="00A65AB2" w:rsidRPr="00A2730B" w:rsidTr="001E1A13">
                        <w:trPr>
                          <w:trHeight w:val="465"/>
                          <w:jc w:val="center"/>
                        </w:trPr>
                        <w:tc>
                          <w:tcPr>
                            <w:tcW w:w="1260" w:type="dxa"/>
                            <w:vMerge/>
                            <w:tcBorders>
                              <w:top w:val="single" w:sz="4" w:space="0" w:color="808080"/>
                              <w:left w:val="single" w:sz="4" w:space="0" w:color="808080"/>
                              <w:bottom w:val="single" w:sz="4" w:space="0" w:color="808080"/>
                              <w:right w:val="single" w:sz="4" w:space="0" w:color="808080"/>
                            </w:tcBorders>
                            <w:shd w:val="clear" w:color="auto" w:fill="E6E6E6"/>
                            <w:vAlign w:val="center"/>
                          </w:tcPr>
                          <w:p w:rsidR="00A65AB2" w:rsidRPr="00A2730B" w:rsidRDefault="00A65AB2" w:rsidP="00671528">
                            <w:pPr>
                              <w:rPr>
                                <w:rFonts w:ascii="Dubai" w:hAnsi="Dubai" w:cs="Dubai"/>
                                <w:b/>
                                <w:bCs/>
                                <w:color w:val="000000"/>
                                <w:sz w:val="16"/>
                                <w:szCs w:val="16"/>
                              </w:rPr>
                            </w:pPr>
                          </w:p>
                        </w:tc>
                        <w:tc>
                          <w:tcPr>
                            <w:tcW w:w="1170"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bidi/>
                              <w:jc w:val="center"/>
                              <w:rPr>
                                <w:rFonts w:ascii="Dubai" w:hAnsi="Dubai" w:cs="Dubai"/>
                                <w:b/>
                                <w:bCs/>
                                <w:color w:val="000000"/>
                                <w:sz w:val="16"/>
                                <w:szCs w:val="16"/>
                              </w:rPr>
                            </w:pPr>
                            <w:r w:rsidRPr="00A2730B">
                              <w:rPr>
                                <w:rFonts w:ascii="Dubai" w:hAnsi="Dubai" w:cs="Dubai" w:hint="cs"/>
                                <w:b/>
                                <w:bCs/>
                                <w:color w:val="000000"/>
                                <w:sz w:val="16"/>
                                <w:szCs w:val="16"/>
                                <w:rtl/>
                              </w:rPr>
                              <w:t xml:space="preserve">المجموع </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99.6</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0.4</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82.2</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59.6</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26.5</w:t>
                            </w:r>
                          </w:p>
                        </w:tc>
                        <w:tc>
                          <w:tcPr>
                            <w:tcW w:w="72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13.9</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c>
                          <w:tcPr>
                            <w:tcW w:w="722"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17.8</w:t>
                            </w:r>
                          </w:p>
                        </w:tc>
                        <w:tc>
                          <w:tcPr>
                            <w:tcW w:w="135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65AB2" w:rsidRPr="00A2730B" w:rsidRDefault="00A65AB2" w:rsidP="00671528">
                            <w:pPr>
                              <w:jc w:val="center"/>
                              <w:rPr>
                                <w:rFonts w:ascii="Dubai" w:hAnsi="Dubai" w:cs="Dubai"/>
                                <w:b/>
                                <w:bCs/>
                                <w:sz w:val="16"/>
                                <w:szCs w:val="16"/>
                              </w:rPr>
                            </w:pPr>
                            <w:r w:rsidRPr="00A2730B">
                              <w:rPr>
                                <w:rFonts w:ascii="Dubai" w:hAnsi="Dubai" w:cs="Dubai"/>
                                <w:b/>
                                <w:bCs/>
                                <w:sz w:val="16"/>
                                <w:szCs w:val="16"/>
                              </w:rPr>
                              <w:t>100.0</w:t>
                            </w:r>
                          </w:p>
                        </w:tc>
                      </w:tr>
                    </w:tbl>
                    <w:p w:rsidR="00A65AB2" w:rsidRPr="00105AEE" w:rsidRDefault="00A65AB2" w:rsidP="00A2730B">
                      <w:pPr>
                        <w:jc w:val="right"/>
                        <w:rPr>
                          <w:sz w:val="20"/>
                          <w:szCs w:val="20"/>
                        </w:rPr>
                      </w:pPr>
                      <w:r w:rsidRPr="00105AEE">
                        <w:rPr>
                          <w:rFonts w:ascii="Dubai" w:hAnsi="Dubai" w:cs="Dubai" w:hint="cs"/>
                          <w:color w:val="000000"/>
                          <w:sz w:val="16"/>
                          <w:szCs w:val="16"/>
                          <w:rtl/>
                          <w14:shadow w14:blurRad="50800" w14:dist="38100" w14:dir="2700000" w14:sx="100000" w14:sy="100000" w14:kx="0" w14:ky="0" w14:algn="tl">
                            <w14:srgbClr w14:val="000000">
                              <w14:alpha w14:val="60000"/>
                            </w14:srgbClr>
                          </w14:shadow>
                        </w:rPr>
                        <w:t xml:space="preserve">            المصدر: مركز</w:t>
                      </w:r>
                      <w:r w:rsidRPr="00105AEE">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دبي للإحصاء – مسح القوى العاملة 201</w:t>
                      </w:r>
                      <w:r w:rsidRPr="00105AEE">
                        <w:rPr>
                          <w:rFonts w:ascii="Dubai" w:hAnsi="Dubai" w:cs="Dubai" w:hint="cs"/>
                          <w:color w:val="000000"/>
                          <w:sz w:val="16"/>
                          <w:szCs w:val="16"/>
                          <w:rtl/>
                          <w14:shadow w14:blurRad="50800" w14:dist="38100" w14:dir="2700000" w14:sx="100000" w14:sy="100000" w14:kx="0" w14:ky="0" w14:algn="tl">
                            <w14:srgbClr w14:val="000000">
                              <w14:alpha w14:val="60000"/>
                            </w14:srgbClr>
                          </w14:shadow>
                        </w:rPr>
                        <w:t>6</w:t>
                      </w:r>
                    </w:p>
                  </w:txbxContent>
                </v:textbox>
                <w10:wrap type="square"/>
              </v:shape>
            </w:pict>
          </mc:Fallback>
        </mc:AlternateContent>
      </w:r>
      <w:r w:rsidR="000B074B">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w:t>
      </w:r>
      <w:r w:rsidR="00A05A70" w:rsidRPr="00105AEE">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201</w:t>
      </w:r>
      <w:r w:rsidR="00F71644" w:rsidRPr="00105AEE">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6</w:t>
      </w:r>
      <w:r w:rsidR="000B074B">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w:t>
      </w:r>
    </w:p>
    <w:p w:rsidR="005267E4" w:rsidRDefault="005267E4">
      <w:pPr>
        <w:spacing w:after="200" w:line="276" w:lineRule="auto"/>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br w:type="page"/>
      </w:r>
    </w:p>
    <w:p w:rsidR="00C27579" w:rsidRPr="004462D7" w:rsidRDefault="00C27579" w:rsidP="00671528">
      <w:pPr>
        <w:bidi/>
        <w:ind w:left="-1411" w:right="-1440"/>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4462D7">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lastRenderedPageBreak/>
        <w:t>التوزيع النسبي ل</w:t>
      </w:r>
      <w:r w:rsidRPr="004462D7">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لسكان 15 سنة </w:t>
      </w:r>
      <w:r w:rsidR="00952123" w:rsidRPr="004462D7">
        <w:rPr>
          <w:rFonts w:ascii="Dubai" w:hAnsi="Dubai" w:cs="Dubai" w:hint="cs"/>
          <w:b/>
          <w:bCs/>
          <w:color w:val="000000"/>
          <w:sz w:val="20"/>
          <w:szCs w:val="20"/>
          <w:rtl/>
          <w14:shadow w14:blurRad="50800" w14:dist="38100" w14:dir="2700000" w14:sx="100000" w14:sy="100000" w14:kx="0" w14:ky="0" w14:algn="tl">
            <w14:srgbClr w14:val="000000">
              <w14:alpha w14:val="60000"/>
            </w14:srgbClr>
          </w14:shadow>
        </w:rPr>
        <w:t>فأكثر حسب</w:t>
      </w:r>
      <w:r w:rsidRPr="004462D7">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الجنسية وحالة النشاط الاقتصادي </w:t>
      </w:r>
      <w:r w:rsidR="003F1D0B" w:rsidRPr="004462D7">
        <w:rPr>
          <w:rFonts w:ascii="Dubai" w:hAnsi="Dubai" w:cs="Dubai" w:hint="cs"/>
          <w:b/>
          <w:bCs/>
          <w:color w:val="000000"/>
          <w:sz w:val="20"/>
          <w:szCs w:val="20"/>
          <w:rtl/>
          <w14:shadow w14:blurRad="50800" w14:dist="38100" w14:dir="2700000" w14:sx="100000" w14:sy="100000" w14:kx="0" w14:ky="0" w14:algn="tl">
            <w14:srgbClr w14:val="000000">
              <w14:alpha w14:val="60000"/>
            </w14:srgbClr>
          </w14:shadow>
        </w:rPr>
        <w:t>-إمارة</w:t>
      </w:r>
      <w:r w:rsidRPr="004462D7">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دبي </w:t>
      </w:r>
    </w:p>
    <w:p w:rsidR="00AB633B" w:rsidRPr="004462D7" w:rsidRDefault="000B074B" w:rsidP="004462D7">
      <w:pPr>
        <w:ind w:left="-1411" w:right="-1440"/>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Pr>
          <w:rFonts w:ascii="Dubai" w:hAnsi="Dubai" w:cs="Dubai" w:hint="cs"/>
          <w:b/>
          <w:bCs/>
          <w:color w:val="000000"/>
          <w:sz w:val="20"/>
          <w:szCs w:val="20"/>
          <w:rtl/>
          <w14:shadow w14:blurRad="50800" w14:dist="38100" w14:dir="2700000" w14:sx="100000" w14:sy="100000" w14:kx="0" w14:ky="0" w14:algn="tl">
            <w14:srgbClr w14:val="000000">
              <w14:alpha w14:val="60000"/>
            </w14:srgbClr>
          </w14:shadow>
        </w:rPr>
        <w:t xml:space="preserve"> )</w:t>
      </w:r>
      <w:r w:rsidR="00ED12FD" w:rsidRPr="004462D7">
        <w:rPr>
          <w:rFonts w:ascii="Dubai" w:hAnsi="Dubai" w:cs="Dubai"/>
          <w:b/>
          <w:bCs/>
          <w:color w:val="000000"/>
          <w:sz w:val="20"/>
          <w:szCs w:val="20"/>
          <w14:shadow w14:blurRad="50800" w14:dist="38100" w14:dir="2700000" w14:sx="100000" w14:sy="100000" w14:kx="0" w14:ky="0" w14:algn="tl">
            <w14:srgbClr w14:val="000000">
              <w14:alpha w14:val="60000"/>
            </w14:srgbClr>
          </w14:shadow>
        </w:rPr>
        <w:t>201</w:t>
      </w:r>
      <w:r>
        <w:rPr>
          <w:rFonts w:ascii="Dubai" w:hAnsi="Dubai" w:cs="Dubai" w:hint="cs"/>
          <w:b/>
          <w:bCs/>
          <w:color w:val="000000"/>
          <w:sz w:val="20"/>
          <w:szCs w:val="20"/>
          <w:rtl/>
          <w14:shadow w14:blurRad="50800" w14:dist="38100" w14:dir="2700000" w14:sx="100000" w14:sy="100000" w14:kx="0" w14:ky="0" w14:algn="tl">
            <w14:srgbClr w14:val="000000">
              <w14:alpha w14:val="60000"/>
            </w14:srgbClr>
          </w14:shadow>
        </w:rPr>
        <w:t>(</w:t>
      </w:r>
      <w:r w:rsidR="004462D7" w:rsidRPr="004462D7">
        <w:rPr>
          <w:rFonts w:ascii="Dubai" w:hAnsi="Dubai" w:cs="Dubai" w:hint="cs"/>
          <w:b/>
          <w:bCs/>
          <w:color w:val="000000"/>
          <w:sz w:val="20"/>
          <w:szCs w:val="20"/>
          <w:rtl/>
          <w14:shadow w14:blurRad="50800" w14:dist="38100" w14:dir="2700000" w14:sx="100000" w14:sy="100000" w14:kx="0" w14:ky="0" w14:algn="tl">
            <w14:srgbClr w14:val="000000">
              <w14:alpha w14:val="60000"/>
            </w14:srgbClr>
          </w14:shadow>
        </w:rPr>
        <w:t>6</w:t>
      </w:r>
    </w:p>
    <w:p w:rsidR="00CA7A2C" w:rsidRPr="003B2365" w:rsidRDefault="00481219" w:rsidP="00CA7A2C">
      <w:pPr>
        <w:bidi/>
        <w:jc w:val="center"/>
        <w:rPr>
          <w:rFonts w:ascii="Dubai" w:hAnsi="Dubai" w:cs="Dubai"/>
          <w:sz w:val="24"/>
          <w:szCs w:val="24"/>
        </w:rPr>
      </w:pPr>
      <w:r>
        <w:rPr>
          <w:noProof/>
        </w:rPr>
        <w:drawing>
          <wp:inline distT="0" distB="0" distL="0" distR="0" wp14:anchorId="2347BF66" wp14:editId="230171E5">
            <wp:extent cx="4229845" cy="2472856"/>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B633B" w:rsidRPr="003B2365" w:rsidRDefault="00CA7A2C" w:rsidP="004462D7">
      <w:pPr>
        <w:bidi/>
        <w:rPr>
          <w:rFonts w:ascii="Dubai" w:hAnsi="Dubai" w:cs="Dubai"/>
          <w:b/>
          <w:bCs/>
          <w:color w:val="FF0000"/>
          <w:sz w:val="24"/>
          <w:szCs w:val="24"/>
          <w:rtl/>
        </w:rPr>
      </w:pPr>
      <w:r w:rsidRPr="003B2365">
        <w:rPr>
          <w:rFonts w:ascii="Dubai" w:hAnsi="Dubai" w:cs="Dubai"/>
          <w:b/>
          <w:bCs/>
          <w:color w:val="FF0000"/>
          <w:sz w:val="24"/>
          <w:szCs w:val="24"/>
          <w:rtl/>
          <w:lang w:bidi="ar-AE"/>
        </w:rPr>
        <w:t>ث</w:t>
      </w:r>
      <w:r w:rsidR="00AB633B" w:rsidRPr="003B2365">
        <w:rPr>
          <w:rFonts w:ascii="Dubai" w:hAnsi="Dubai" w:cs="Dubai"/>
          <w:b/>
          <w:bCs/>
          <w:color w:val="FF0000"/>
          <w:sz w:val="24"/>
          <w:szCs w:val="24"/>
          <w:rtl/>
        </w:rPr>
        <w:t xml:space="preserve">انياً: </w:t>
      </w:r>
      <w:r w:rsidR="00301354" w:rsidRPr="003B2365">
        <w:rPr>
          <w:rFonts w:ascii="Dubai" w:hAnsi="Dubai" w:cs="Dubai"/>
          <w:b/>
          <w:bCs/>
          <w:color w:val="FF0000"/>
          <w:sz w:val="24"/>
          <w:szCs w:val="24"/>
          <w:rtl/>
          <w:lang w:bidi="ar-AE"/>
        </w:rPr>
        <w:t>ا</w:t>
      </w:r>
      <w:r w:rsidR="00301354" w:rsidRPr="003B2365">
        <w:rPr>
          <w:rFonts w:ascii="Dubai" w:hAnsi="Dubai" w:cs="Dubai"/>
          <w:b/>
          <w:bCs/>
          <w:color w:val="FF0000"/>
          <w:sz w:val="24"/>
          <w:szCs w:val="24"/>
          <w:rtl/>
        </w:rPr>
        <w:t xml:space="preserve">لسكان </w:t>
      </w:r>
      <w:r w:rsidR="00AB633B" w:rsidRPr="003B2365">
        <w:rPr>
          <w:rFonts w:ascii="Dubai" w:hAnsi="Dubai" w:cs="Dubai"/>
          <w:b/>
          <w:bCs/>
          <w:color w:val="FF0000"/>
          <w:sz w:val="24"/>
          <w:szCs w:val="24"/>
          <w:rtl/>
          <w:lang w:bidi="ar-AE"/>
        </w:rPr>
        <w:t>15 سنة فأكثر</w:t>
      </w:r>
      <w:r w:rsidR="00301354" w:rsidRPr="003B2365">
        <w:rPr>
          <w:rFonts w:ascii="Dubai" w:hAnsi="Dubai" w:cs="Dubai"/>
          <w:b/>
          <w:bCs/>
          <w:color w:val="FF0000"/>
          <w:sz w:val="24"/>
          <w:szCs w:val="24"/>
          <w:rtl/>
          <w:lang w:bidi="ar-AE"/>
        </w:rPr>
        <w:t xml:space="preserve"> </w:t>
      </w:r>
      <w:r w:rsidR="00301354" w:rsidRPr="003B2365">
        <w:rPr>
          <w:rFonts w:ascii="Dubai" w:hAnsi="Dubai" w:cs="Dubai"/>
          <w:b/>
          <w:bCs/>
          <w:color w:val="FF0000"/>
          <w:sz w:val="24"/>
          <w:szCs w:val="24"/>
          <w:rtl/>
        </w:rPr>
        <w:t>النشطين اقتصاديا</w:t>
      </w:r>
      <w:r w:rsidR="00AB633B" w:rsidRPr="003B2365">
        <w:rPr>
          <w:rFonts w:ascii="Dubai" w:hAnsi="Dubai" w:cs="Dubai"/>
          <w:b/>
          <w:bCs/>
          <w:color w:val="FF0000"/>
          <w:sz w:val="24"/>
          <w:szCs w:val="24"/>
          <w:rtl/>
        </w:rPr>
        <w:t>ً</w:t>
      </w:r>
    </w:p>
    <w:p w:rsidR="00301354" w:rsidRPr="003B2365" w:rsidRDefault="00301354" w:rsidP="00CC2DA2">
      <w:pPr>
        <w:bidi/>
        <w:jc w:val="both"/>
        <w:rPr>
          <w:rFonts w:ascii="Dubai" w:hAnsi="Dubai" w:cs="Dubai"/>
          <w:b/>
          <w:bCs/>
          <w:color w:val="FF0000"/>
          <w:sz w:val="24"/>
          <w:szCs w:val="24"/>
          <w:rtl/>
        </w:rPr>
      </w:pPr>
      <w:r w:rsidRPr="003B2365">
        <w:rPr>
          <w:rFonts w:ascii="Dubai" w:hAnsi="Dubai" w:cs="Dubai"/>
          <w:sz w:val="24"/>
          <w:szCs w:val="24"/>
          <w:rtl/>
        </w:rPr>
        <w:t xml:space="preserve">يصنف السكان في </w:t>
      </w:r>
      <w:r w:rsidR="00AB633B" w:rsidRPr="003B2365">
        <w:rPr>
          <w:rFonts w:ascii="Dubai" w:hAnsi="Dubai" w:cs="Dubai"/>
          <w:sz w:val="24"/>
          <w:szCs w:val="24"/>
          <w:rtl/>
        </w:rPr>
        <w:t xml:space="preserve">هذه الفئة إلى مشتغلين ومتعطلين </w:t>
      </w:r>
      <w:r w:rsidRPr="003B2365">
        <w:rPr>
          <w:rFonts w:ascii="Dubai" w:hAnsi="Dubai" w:cs="Dubai"/>
          <w:sz w:val="24"/>
          <w:szCs w:val="24"/>
          <w:rtl/>
        </w:rPr>
        <w:t>وهو ما ي</w:t>
      </w:r>
      <w:r w:rsidR="00AB633B" w:rsidRPr="003B2365">
        <w:rPr>
          <w:rFonts w:ascii="Dubai" w:hAnsi="Dubai" w:cs="Dubai"/>
          <w:sz w:val="24"/>
          <w:szCs w:val="24"/>
          <w:rtl/>
        </w:rPr>
        <w:t>طلق عليه عادة اسم القوى العاملة.</w:t>
      </w:r>
      <w:r w:rsidRPr="003B2365">
        <w:rPr>
          <w:rFonts w:ascii="Dubai" w:hAnsi="Dubai" w:cs="Dubai"/>
          <w:sz w:val="24"/>
          <w:szCs w:val="24"/>
          <w:rtl/>
        </w:rPr>
        <w:t xml:space="preserve"> </w:t>
      </w:r>
      <w:r w:rsidR="00AB633B" w:rsidRPr="003B2365">
        <w:rPr>
          <w:rFonts w:ascii="Dubai" w:hAnsi="Dubai" w:cs="Dubai"/>
          <w:sz w:val="24"/>
          <w:szCs w:val="24"/>
          <w:rtl/>
        </w:rPr>
        <w:t xml:space="preserve"> </w:t>
      </w:r>
      <w:r w:rsidRPr="003B2365">
        <w:rPr>
          <w:rFonts w:ascii="Dubai" w:hAnsi="Dubai" w:cs="Dubai"/>
          <w:sz w:val="24"/>
          <w:szCs w:val="24"/>
          <w:rtl/>
        </w:rPr>
        <w:t xml:space="preserve">وتظهر </w:t>
      </w:r>
      <w:r w:rsidR="00AB633B" w:rsidRPr="003B2365">
        <w:rPr>
          <w:rFonts w:ascii="Dubai" w:hAnsi="Dubai" w:cs="Dubai"/>
          <w:sz w:val="24"/>
          <w:szCs w:val="24"/>
          <w:rtl/>
        </w:rPr>
        <w:t>البيانات الواردة في</w:t>
      </w:r>
      <w:r w:rsidRPr="003B2365">
        <w:rPr>
          <w:rFonts w:ascii="Dubai" w:hAnsi="Dubai" w:cs="Dubai"/>
          <w:sz w:val="24"/>
          <w:szCs w:val="24"/>
          <w:rtl/>
        </w:rPr>
        <w:t xml:space="preserve"> الجدول (</w:t>
      </w:r>
      <w:r w:rsidR="008C3FDF" w:rsidRPr="003B2365">
        <w:rPr>
          <w:rFonts w:ascii="Dubai" w:hAnsi="Dubai" w:cs="Dubai" w:hint="cs"/>
          <w:sz w:val="24"/>
          <w:szCs w:val="24"/>
          <w:rtl/>
        </w:rPr>
        <w:t>01-01)، ما</w:t>
      </w:r>
      <w:r w:rsidRPr="003B2365">
        <w:rPr>
          <w:rFonts w:ascii="Dubai" w:hAnsi="Dubai" w:cs="Dubai"/>
          <w:sz w:val="24"/>
          <w:szCs w:val="24"/>
          <w:rtl/>
        </w:rPr>
        <w:t xml:space="preserve"> يلي:</w:t>
      </w:r>
    </w:p>
    <w:p w:rsidR="00301354" w:rsidRPr="003B2365" w:rsidRDefault="00AB633B" w:rsidP="008C3FDF">
      <w:pPr>
        <w:numPr>
          <w:ilvl w:val="0"/>
          <w:numId w:val="2"/>
        </w:numPr>
        <w:tabs>
          <w:tab w:val="clear" w:pos="1995"/>
        </w:tabs>
        <w:bidi/>
        <w:ind w:left="209" w:hanging="270"/>
        <w:jc w:val="both"/>
        <w:rPr>
          <w:rFonts w:ascii="Dubai" w:hAnsi="Dubai" w:cs="Dubai"/>
          <w:sz w:val="24"/>
          <w:szCs w:val="24"/>
          <w:rtl/>
        </w:rPr>
      </w:pPr>
      <w:r w:rsidRPr="003B2365">
        <w:rPr>
          <w:rFonts w:ascii="Dubai" w:hAnsi="Dubai" w:cs="Dubai"/>
          <w:sz w:val="24"/>
          <w:szCs w:val="24"/>
          <w:rtl/>
          <w:lang w:bidi="ar-AE"/>
        </w:rPr>
        <w:t xml:space="preserve">شكلت نسبة المشتغلين في إمارة دبي </w:t>
      </w:r>
      <w:r w:rsidRPr="003B2365">
        <w:rPr>
          <w:rFonts w:ascii="Dubai" w:hAnsi="Dubai" w:cs="Dubai"/>
          <w:sz w:val="24"/>
          <w:szCs w:val="24"/>
          <w:rtl/>
        </w:rPr>
        <w:t>99.</w:t>
      </w:r>
      <w:r w:rsidR="00471248" w:rsidRPr="003B2365">
        <w:rPr>
          <w:rFonts w:ascii="Dubai" w:hAnsi="Dubai" w:cs="Dubai"/>
          <w:sz w:val="24"/>
          <w:szCs w:val="24"/>
          <w:rtl/>
        </w:rPr>
        <w:t>6</w:t>
      </w:r>
      <w:r w:rsidRPr="003B2365">
        <w:rPr>
          <w:rFonts w:ascii="Dubai" w:hAnsi="Dubai" w:cs="Dubai"/>
          <w:sz w:val="24"/>
          <w:szCs w:val="24"/>
          <w:rtl/>
        </w:rPr>
        <w:t xml:space="preserve">% </w:t>
      </w:r>
      <w:r w:rsidR="00B148E6" w:rsidRPr="003B2365">
        <w:rPr>
          <w:rFonts w:ascii="Dubai" w:hAnsi="Dubai" w:cs="Dubai" w:hint="cs"/>
          <w:sz w:val="24"/>
          <w:szCs w:val="24"/>
          <w:rtl/>
        </w:rPr>
        <w:t>من إجمالي</w:t>
      </w:r>
      <w:r w:rsidR="00301354" w:rsidRPr="003B2365">
        <w:rPr>
          <w:rFonts w:ascii="Dubai" w:hAnsi="Dubai" w:cs="Dubai"/>
          <w:sz w:val="24"/>
          <w:szCs w:val="24"/>
          <w:rtl/>
        </w:rPr>
        <w:t xml:space="preserve"> السكان النشطين اقتصاديا</w:t>
      </w:r>
      <w:r w:rsidRPr="003B2365">
        <w:rPr>
          <w:rFonts w:ascii="Dubai" w:hAnsi="Dubai" w:cs="Dubai"/>
          <w:sz w:val="24"/>
          <w:szCs w:val="24"/>
          <w:rtl/>
        </w:rPr>
        <w:t>ً</w:t>
      </w:r>
      <w:r w:rsidR="00301354" w:rsidRPr="003B2365">
        <w:rPr>
          <w:rFonts w:ascii="Dubai" w:hAnsi="Dubai" w:cs="Dubai"/>
          <w:sz w:val="24"/>
          <w:szCs w:val="24"/>
          <w:rtl/>
        </w:rPr>
        <w:t>، وبلغ</w:t>
      </w:r>
      <w:r w:rsidRPr="003B2365">
        <w:rPr>
          <w:rFonts w:ascii="Dubai" w:hAnsi="Dubai" w:cs="Dubai"/>
          <w:sz w:val="24"/>
          <w:szCs w:val="24"/>
          <w:rtl/>
        </w:rPr>
        <w:t>ت نسبة</w:t>
      </w:r>
      <w:r w:rsidR="00301354" w:rsidRPr="003B2365">
        <w:rPr>
          <w:rFonts w:ascii="Dubai" w:hAnsi="Dubai" w:cs="Dubai"/>
          <w:sz w:val="24"/>
          <w:szCs w:val="24"/>
          <w:rtl/>
        </w:rPr>
        <w:t xml:space="preserve"> المتعطلين عن</w:t>
      </w:r>
      <w:r w:rsidRPr="003B2365">
        <w:rPr>
          <w:rFonts w:ascii="Dubai" w:hAnsi="Dubai" w:cs="Dubai"/>
          <w:sz w:val="24"/>
          <w:szCs w:val="24"/>
          <w:rtl/>
        </w:rPr>
        <w:t xml:space="preserve"> العمل أي</w:t>
      </w:r>
      <w:r w:rsidR="00301354" w:rsidRPr="003B2365">
        <w:rPr>
          <w:rFonts w:ascii="Dubai" w:hAnsi="Dubai" w:cs="Dubai"/>
          <w:sz w:val="24"/>
          <w:szCs w:val="24"/>
          <w:rtl/>
        </w:rPr>
        <w:t xml:space="preserve"> </w:t>
      </w:r>
      <w:r w:rsidR="00301354" w:rsidRPr="003B2365">
        <w:rPr>
          <w:rFonts w:ascii="Dubai" w:hAnsi="Dubai" w:cs="Dubai"/>
          <w:b/>
          <w:bCs/>
          <w:sz w:val="24"/>
          <w:szCs w:val="24"/>
          <w:rtl/>
        </w:rPr>
        <w:t>معدل البطالة</w:t>
      </w:r>
      <w:r w:rsidR="00301354" w:rsidRPr="003B2365">
        <w:rPr>
          <w:rFonts w:ascii="Dubai" w:hAnsi="Dubai" w:cs="Dubai"/>
          <w:sz w:val="24"/>
          <w:szCs w:val="24"/>
          <w:rtl/>
        </w:rPr>
        <w:t xml:space="preserve"> </w:t>
      </w:r>
      <w:r w:rsidRPr="003B2365">
        <w:rPr>
          <w:rFonts w:ascii="Dubai" w:hAnsi="Dubai" w:cs="Dubai"/>
          <w:sz w:val="24"/>
          <w:szCs w:val="24"/>
          <w:rtl/>
        </w:rPr>
        <w:t>في إمارة دبي 0.</w:t>
      </w:r>
      <w:r w:rsidR="00471248" w:rsidRPr="003B2365">
        <w:rPr>
          <w:rFonts w:ascii="Dubai" w:hAnsi="Dubai" w:cs="Dubai"/>
          <w:sz w:val="24"/>
          <w:szCs w:val="24"/>
          <w:rtl/>
        </w:rPr>
        <w:t>4</w:t>
      </w:r>
      <w:r w:rsidRPr="003B2365">
        <w:rPr>
          <w:rFonts w:ascii="Dubai" w:hAnsi="Dubai" w:cs="Dubai"/>
          <w:sz w:val="24"/>
          <w:szCs w:val="24"/>
          <w:rtl/>
        </w:rPr>
        <w:t>%</w:t>
      </w:r>
      <w:r w:rsidR="00301354" w:rsidRPr="003B2365">
        <w:rPr>
          <w:rFonts w:ascii="Dubai" w:hAnsi="Dubai" w:cs="Dubai"/>
          <w:sz w:val="24"/>
          <w:szCs w:val="24"/>
          <w:rtl/>
        </w:rPr>
        <w:t xml:space="preserve"> </w:t>
      </w:r>
      <w:r w:rsidRPr="003B2365">
        <w:rPr>
          <w:rFonts w:ascii="Dubai" w:hAnsi="Dubai" w:cs="Dubai"/>
          <w:sz w:val="24"/>
          <w:szCs w:val="24"/>
          <w:rtl/>
        </w:rPr>
        <w:t xml:space="preserve">لعام </w:t>
      </w:r>
      <w:r w:rsidR="00ED12FD" w:rsidRPr="003B2365">
        <w:rPr>
          <w:rFonts w:ascii="Dubai" w:hAnsi="Dubai" w:cs="Dubai"/>
          <w:sz w:val="24"/>
          <w:szCs w:val="24"/>
          <w:rtl/>
        </w:rPr>
        <w:t>201</w:t>
      </w:r>
      <w:r w:rsidR="008C3FDF">
        <w:rPr>
          <w:rFonts w:ascii="Dubai" w:hAnsi="Dubai" w:cs="Dubai" w:hint="cs"/>
          <w:sz w:val="24"/>
          <w:szCs w:val="24"/>
          <w:rtl/>
        </w:rPr>
        <w:t>6</w:t>
      </w:r>
      <w:r w:rsidRPr="003B2365">
        <w:rPr>
          <w:rFonts w:ascii="Dubai" w:hAnsi="Dubai" w:cs="Dubai"/>
          <w:sz w:val="24"/>
          <w:szCs w:val="24"/>
          <w:rtl/>
        </w:rPr>
        <w:t>.</w:t>
      </w:r>
    </w:p>
    <w:p w:rsidR="00301354" w:rsidRPr="006E3906" w:rsidRDefault="00301354" w:rsidP="006E3906">
      <w:pPr>
        <w:numPr>
          <w:ilvl w:val="0"/>
          <w:numId w:val="2"/>
        </w:numPr>
        <w:tabs>
          <w:tab w:val="clear" w:pos="1995"/>
        </w:tabs>
        <w:bidi/>
        <w:ind w:left="209" w:hanging="270"/>
        <w:jc w:val="both"/>
        <w:rPr>
          <w:rFonts w:ascii="Dubai" w:hAnsi="Dubai" w:cs="Dubai"/>
          <w:color w:val="000000" w:themeColor="text1"/>
          <w:sz w:val="24"/>
          <w:szCs w:val="24"/>
        </w:rPr>
      </w:pPr>
      <w:r w:rsidRPr="003B2365">
        <w:rPr>
          <w:rFonts w:ascii="Dubai" w:hAnsi="Dubai" w:cs="Dubai"/>
          <w:sz w:val="24"/>
          <w:szCs w:val="24"/>
          <w:rtl/>
        </w:rPr>
        <w:t>بلغ</w:t>
      </w:r>
      <w:r w:rsidR="00AB633B" w:rsidRPr="003B2365">
        <w:rPr>
          <w:rFonts w:ascii="Dubai" w:hAnsi="Dubai" w:cs="Dubai"/>
          <w:sz w:val="24"/>
          <w:szCs w:val="24"/>
          <w:rtl/>
        </w:rPr>
        <w:t>ت نسبة</w:t>
      </w:r>
      <w:r w:rsidRPr="003B2365">
        <w:rPr>
          <w:rFonts w:ascii="Dubai" w:hAnsi="Dubai" w:cs="Dubai"/>
          <w:sz w:val="24"/>
          <w:szCs w:val="24"/>
          <w:rtl/>
        </w:rPr>
        <w:t xml:space="preserve"> الإماراتيين المش</w:t>
      </w:r>
      <w:r w:rsidR="00AB633B" w:rsidRPr="003B2365">
        <w:rPr>
          <w:rFonts w:ascii="Dubai" w:hAnsi="Dubai" w:cs="Dubai"/>
          <w:sz w:val="24"/>
          <w:szCs w:val="24"/>
          <w:rtl/>
        </w:rPr>
        <w:t>تغلين 9</w:t>
      </w:r>
      <w:r w:rsidR="008C3FDF">
        <w:rPr>
          <w:rFonts w:ascii="Dubai" w:hAnsi="Dubai" w:cs="Dubai" w:hint="cs"/>
          <w:sz w:val="24"/>
          <w:szCs w:val="24"/>
          <w:rtl/>
        </w:rPr>
        <w:t>7.1</w:t>
      </w:r>
      <w:r w:rsidR="00AB633B" w:rsidRPr="003B2365">
        <w:rPr>
          <w:rFonts w:ascii="Dubai" w:hAnsi="Dubai" w:cs="Dubai"/>
          <w:sz w:val="24"/>
          <w:szCs w:val="24"/>
          <w:rtl/>
        </w:rPr>
        <w:t xml:space="preserve">% </w:t>
      </w:r>
      <w:r w:rsidRPr="003B2365">
        <w:rPr>
          <w:rFonts w:ascii="Dubai" w:hAnsi="Dubai" w:cs="Dubai"/>
          <w:sz w:val="24"/>
          <w:szCs w:val="24"/>
          <w:rtl/>
        </w:rPr>
        <w:t>من إجمالي السكان الإماراتيين النشطين اقتصاديا</w:t>
      </w:r>
      <w:r w:rsidR="00AB633B" w:rsidRPr="003B2365">
        <w:rPr>
          <w:rFonts w:ascii="Dubai" w:hAnsi="Dubai" w:cs="Dubai"/>
          <w:sz w:val="24"/>
          <w:szCs w:val="24"/>
          <w:rtl/>
        </w:rPr>
        <w:t xml:space="preserve">ً، فيما </w:t>
      </w:r>
      <w:r w:rsidRPr="003B2365">
        <w:rPr>
          <w:rFonts w:ascii="Dubai" w:hAnsi="Dubai" w:cs="Dubai"/>
          <w:sz w:val="24"/>
          <w:szCs w:val="24"/>
          <w:rtl/>
        </w:rPr>
        <w:t>بلغ</w:t>
      </w:r>
      <w:r w:rsidR="00AB633B" w:rsidRPr="003B2365">
        <w:rPr>
          <w:rFonts w:ascii="Dubai" w:hAnsi="Dubai" w:cs="Dubai"/>
          <w:sz w:val="24"/>
          <w:szCs w:val="24"/>
          <w:rtl/>
        </w:rPr>
        <w:t xml:space="preserve">ت </w:t>
      </w:r>
      <w:r w:rsidR="00AB633B" w:rsidRPr="003F1D0B">
        <w:rPr>
          <w:rFonts w:ascii="Dubai" w:hAnsi="Dubai" w:cs="Dubai"/>
          <w:color w:val="000000" w:themeColor="text1"/>
          <w:sz w:val="24"/>
          <w:szCs w:val="24"/>
          <w:rtl/>
        </w:rPr>
        <w:t>نسبة</w:t>
      </w:r>
      <w:r w:rsidRPr="003F1D0B">
        <w:rPr>
          <w:rFonts w:ascii="Dubai" w:hAnsi="Dubai" w:cs="Dubai"/>
          <w:color w:val="000000" w:themeColor="text1"/>
          <w:sz w:val="24"/>
          <w:szCs w:val="24"/>
          <w:rtl/>
        </w:rPr>
        <w:t xml:space="preserve"> الإماراتيين المتعطلين </w:t>
      </w:r>
      <w:r w:rsidR="008C3FDF" w:rsidRPr="003F1D0B">
        <w:rPr>
          <w:rFonts w:ascii="Dubai" w:hAnsi="Dubai" w:cs="Dubai" w:hint="cs"/>
          <w:color w:val="000000" w:themeColor="text1"/>
          <w:sz w:val="24"/>
          <w:szCs w:val="24"/>
          <w:rtl/>
        </w:rPr>
        <w:t>2.9</w:t>
      </w:r>
      <w:r w:rsidR="00AB633B" w:rsidRPr="003F1D0B">
        <w:rPr>
          <w:rFonts w:ascii="Dubai" w:hAnsi="Dubai" w:cs="Dubai"/>
          <w:color w:val="000000" w:themeColor="text1"/>
          <w:sz w:val="24"/>
          <w:szCs w:val="24"/>
          <w:rtl/>
        </w:rPr>
        <w:t xml:space="preserve">% </w:t>
      </w:r>
      <w:r w:rsidR="00A723D1" w:rsidRPr="003F1D0B">
        <w:rPr>
          <w:rFonts w:ascii="Dubai" w:hAnsi="Dubai" w:cs="Dubai"/>
          <w:color w:val="000000" w:themeColor="text1"/>
          <w:sz w:val="24"/>
          <w:szCs w:val="24"/>
          <w:rtl/>
        </w:rPr>
        <w:t xml:space="preserve">وذلك يمثل </w:t>
      </w:r>
      <w:r w:rsidRPr="003B2365">
        <w:rPr>
          <w:rFonts w:ascii="Dubai" w:hAnsi="Dubai" w:cs="Dubai"/>
          <w:b/>
          <w:bCs/>
          <w:sz w:val="24"/>
          <w:szCs w:val="24"/>
          <w:rtl/>
        </w:rPr>
        <w:t xml:space="preserve">معدل </w:t>
      </w:r>
      <w:r w:rsidRPr="006E3906">
        <w:rPr>
          <w:rFonts w:ascii="Dubai" w:hAnsi="Dubai" w:cs="Dubai"/>
          <w:b/>
          <w:bCs/>
          <w:color w:val="000000" w:themeColor="text1"/>
          <w:sz w:val="24"/>
          <w:szCs w:val="24"/>
          <w:rtl/>
        </w:rPr>
        <w:t>البطالة بين الإماراتيين</w:t>
      </w:r>
      <w:r w:rsidR="00A723D1" w:rsidRPr="006E3906">
        <w:rPr>
          <w:rFonts w:ascii="Dubai" w:hAnsi="Dubai" w:cs="Dubai"/>
          <w:color w:val="000000" w:themeColor="text1"/>
          <w:sz w:val="24"/>
          <w:szCs w:val="24"/>
          <w:rtl/>
        </w:rPr>
        <w:t>.</w:t>
      </w:r>
      <w:r w:rsidRPr="006E3906">
        <w:rPr>
          <w:rFonts w:ascii="Dubai" w:hAnsi="Dubai" w:cs="Dubai"/>
          <w:color w:val="000000" w:themeColor="text1"/>
          <w:sz w:val="24"/>
          <w:szCs w:val="24"/>
          <w:rtl/>
        </w:rPr>
        <w:t xml:space="preserve"> </w:t>
      </w:r>
      <w:r w:rsidR="00A723D1" w:rsidRPr="006E3906">
        <w:rPr>
          <w:rFonts w:ascii="Dubai" w:hAnsi="Dubai" w:cs="Dubai"/>
          <w:color w:val="000000" w:themeColor="text1"/>
          <w:sz w:val="24"/>
          <w:szCs w:val="24"/>
          <w:rtl/>
        </w:rPr>
        <w:t xml:space="preserve">وتتباين معدلات البطالة بين الذكور والإناث الإماراتيين حيث بلغ لدى الذكور </w:t>
      </w:r>
      <w:r w:rsidR="00471248" w:rsidRPr="006E3906">
        <w:rPr>
          <w:rFonts w:ascii="Dubai" w:hAnsi="Dubai" w:cs="Dubai"/>
          <w:color w:val="000000" w:themeColor="text1"/>
          <w:sz w:val="24"/>
          <w:szCs w:val="24"/>
          <w:rtl/>
        </w:rPr>
        <w:t>2</w:t>
      </w:r>
      <w:r w:rsidR="006E3906" w:rsidRPr="006E3906">
        <w:rPr>
          <w:rFonts w:ascii="Dubai" w:hAnsi="Dubai" w:cs="Dubai" w:hint="cs"/>
          <w:color w:val="000000" w:themeColor="text1"/>
          <w:sz w:val="24"/>
          <w:szCs w:val="24"/>
          <w:rtl/>
        </w:rPr>
        <w:t>.0</w:t>
      </w:r>
      <w:r w:rsidRPr="006E3906">
        <w:rPr>
          <w:rFonts w:ascii="Dubai" w:hAnsi="Dubai" w:cs="Dubai"/>
          <w:color w:val="000000" w:themeColor="text1"/>
          <w:sz w:val="24"/>
          <w:szCs w:val="24"/>
          <w:rtl/>
        </w:rPr>
        <w:t>%</w:t>
      </w:r>
      <w:r w:rsidR="00A723D1" w:rsidRPr="006E3906">
        <w:rPr>
          <w:rFonts w:ascii="Dubai" w:hAnsi="Dubai" w:cs="Dubai"/>
          <w:color w:val="000000" w:themeColor="text1"/>
          <w:sz w:val="24"/>
          <w:szCs w:val="24"/>
          <w:rtl/>
        </w:rPr>
        <w:t xml:space="preserve"> فقط بينما بلغ لدى الإناث </w:t>
      </w:r>
      <w:r w:rsidR="006E3906" w:rsidRPr="006E3906">
        <w:rPr>
          <w:rFonts w:ascii="Dubai" w:hAnsi="Dubai" w:cs="Dubai" w:hint="cs"/>
          <w:color w:val="000000" w:themeColor="text1"/>
          <w:sz w:val="24"/>
          <w:szCs w:val="24"/>
          <w:rtl/>
        </w:rPr>
        <w:t>4.4</w:t>
      </w:r>
      <w:r w:rsidR="00A723D1" w:rsidRPr="006E3906">
        <w:rPr>
          <w:rFonts w:ascii="Dubai" w:hAnsi="Dubai" w:cs="Dubai"/>
          <w:color w:val="000000" w:themeColor="text1"/>
          <w:sz w:val="24"/>
          <w:szCs w:val="24"/>
          <w:rtl/>
        </w:rPr>
        <w:t>%</w:t>
      </w:r>
      <w:r w:rsidRPr="006E3906">
        <w:rPr>
          <w:rFonts w:ascii="Dubai" w:hAnsi="Dubai" w:cs="Dubai"/>
          <w:color w:val="000000" w:themeColor="text1"/>
          <w:sz w:val="24"/>
          <w:szCs w:val="24"/>
          <w:rtl/>
        </w:rPr>
        <w:t xml:space="preserve">. </w:t>
      </w:r>
    </w:p>
    <w:p w:rsidR="00301354" w:rsidRPr="006E3906" w:rsidRDefault="00301354" w:rsidP="00E2485D">
      <w:pPr>
        <w:numPr>
          <w:ilvl w:val="0"/>
          <w:numId w:val="2"/>
        </w:numPr>
        <w:tabs>
          <w:tab w:val="clear" w:pos="1995"/>
        </w:tabs>
        <w:bidi/>
        <w:ind w:left="209" w:hanging="270"/>
        <w:jc w:val="both"/>
        <w:rPr>
          <w:rFonts w:ascii="Dubai" w:hAnsi="Dubai" w:cs="Dubai"/>
          <w:noProof/>
          <w:color w:val="000000" w:themeColor="text1"/>
          <w:sz w:val="24"/>
          <w:szCs w:val="24"/>
        </w:rPr>
      </w:pPr>
      <w:r w:rsidRPr="006E3906">
        <w:rPr>
          <w:rFonts w:ascii="Dubai" w:hAnsi="Dubai" w:cs="Dubai"/>
          <w:color w:val="000000" w:themeColor="text1"/>
          <w:sz w:val="24"/>
          <w:szCs w:val="24"/>
          <w:rtl/>
        </w:rPr>
        <w:t>بلغ</w:t>
      </w:r>
      <w:r w:rsidR="00A723D1" w:rsidRPr="006E3906">
        <w:rPr>
          <w:rFonts w:ascii="Dubai" w:hAnsi="Dubai" w:cs="Dubai"/>
          <w:color w:val="000000" w:themeColor="text1"/>
          <w:sz w:val="24"/>
          <w:szCs w:val="24"/>
          <w:rtl/>
        </w:rPr>
        <w:t>ت نسبة</w:t>
      </w:r>
      <w:r w:rsidRPr="006E3906">
        <w:rPr>
          <w:rFonts w:ascii="Dubai" w:hAnsi="Dubai" w:cs="Dubai"/>
          <w:color w:val="000000" w:themeColor="text1"/>
          <w:sz w:val="24"/>
          <w:szCs w:val="24"/>
          <w:rtl/>
        </w:rPr>
        <w:t xml:space="preserve"> المشتغلين غير الإمارات</w:t>
      </w:r>
      <w:r w:rsidR="00A723D1" w:rsidRPr="006E3906">
        <w:rPr>
          <w:rFonts w:ascii="Dubai" w:hAnsi="Dubai" w:cs="Dubai"/>
          <w:color w:val="000000" w:themeColor="text1"/>
          <w:sz w:val="24"/>
          <w:szCs w:val="24"/>
          <w:rtl/>
        </w:rPr>
        <w:t xml:space="preserve">يين حوالي </w:t>
      </w:r>
      <w:r w:rsidR="00471248" w:rsidRPr="006E3906">
        <w:rPr>
          <w:rFonts w:ascii="Dubai" w:hAnsi="Dubai" w:cs="Dubai"/>
          <w:color w:val="000000" w:themeColor="text1"/>
          <w:sz w:val="24"/>
          <w:szCs w:val="24"/>
          <w:rtl/>
        </w:rPr>
        <w:t>99.</w:t>
      </w:r>
      <w:r w:rsidR="003F1D0B" w:rsidRPr="006E3906">
        <w:rPr>
          <w:rFonts w:ascii="Dubai" w:hAnsi="Dubai" w:cs="Dubai" w:hint="cs"/>
          <w:color w:val="000000" w:themeColor="text1"/>
          <w:sz w:val="24"/>
          <w:szCs w:val="24"/>
          <w:rtl/>
        </w:rPr>
        <w:t>7</w:t>
      </w:r>
      <w:r w:rsidR="00A723D1" w:rsidRPr="006E3906">
        <w:rPr>
          <w:rFonts w:ascii="Dubai" w:hAnsi="Dubai" w:cs="Dubai"/>
          <w:color w:val="000000" w:themeColor="text1"/>
          <w:sz w:val="24"/>
          <w:szCs w:val="24"/>
          <w:rtl/>
        </w:rPr>
        <w:t xml:space="preserve">% </w:t>
      </w:r>
      <w:r w:rsidRPr="006E3906">
        <w:rPr>
          <w:rFonts w:ascii="Dubai" w:hAnsi="Dubai" w:cs="Dubai"/>
          <w:color w:val="000000" w:themeColor="text1"/>
          <w:sz w:val="24"/>
          <w:szCs w:val="24"/>
          <w:rtl/>
        </w:rPr>
        <w:t>من إجمالي السكان غير الإماراتيين النشطين اقتصاديا</w:t>
      </w:r>
      <w:r w:rsidR="00A723D1" w:rsidRPr="006E3906">
        <w:rPr>
          <w:rFonts w:ascii="Dubai" w:hAnsi="Dubai" w:cs="Dubai"/>
          <w:color w:val="000000" w:themeColor="text1"/>
          <w:sz w:val="24"/>
          <w:szCs w:val="24"/>
          <w:rtl/>
        </w:rPr>
        <w:t>ً</w:t>
      </w:r>
      <w:r w:rsidRPr="006E3906">
        <w:rPr>
          <w:rFonts w:ascii="Dubai" w:hAnsi="Dubai" w:cs="Dubai"/>
          <w:color w:val="000000" w:themeColor="text1"/>
          <w:sz w:val="24"/>
          <w:szCs w:val="24"/>
          <w:rtl/>
        </w:rPr>
        <w:t xml:space="preserve">، ويعود سبب ارتفاع هذه </w:t>
      </w:r>
      <w:r w:rsidR="00632C85" w:rsidRPr="006E3906">
        <w:rPr>
          <w:rFonts w:ascii="Dubai" w:hAnsi="Dubai" w:cs="Dubai" w:hint="cs"/>
          <w:color w:val="000000" w:themeColor="text1"/>
          <w:sz w:val="24"/>
          <w:szCs w:val="24"/>
          <w:rtl/>
        </w:rPr>
        <w:t>النسبة إلى</w:t>
      </w:r>
      <w:r w:rsidRPr="006E3906">
        <w:rPr>
          <w:rFonts w:ascii="Dubai" w:hAnsi="Dubai" w:cs="Dubai"/>
          <w:color w:val="000000" w:themeColor="text1"/>
          <w:sz w:val="24"/>
          <w:szCs w:val="24"/>
          <w:rtl/>
        </w:rPr>
        <w:t xml:space="preserve"> أن عددا</w:t>
      </w:r>
      <w:r w:rsidR="00A723D1" w:rsidRPr="006E3906">
        <w:rPr>
          <w:rFonts w:ascii="Dubai" w:hAnsi="Dubai" w:cs="Dubai"/>
          <w:color w:val="000000" w:themeColor="text1"/>
          <w:sz w:val="24"/>
          <w:szCs w:val="24"/>
          <w:rtl/>
        </w:rPr>
        <w:t>ً</w:t>
      </w:r>
      <w:r w:rsidRPr="006E3906">
        <w:rPr>
          <w:rFonts w:ascii="Dubai" w:hAnsi="Dubai" w:cs="Dubai"/>
          <w:color w:val="000000" w:themeColor="text1"/>
          <w:sz w:val="24"/>
          <w:szCs w:val="24"/>
          <w:rtl/>
        </w:rPr>
        <w:t xml:space="preserve"> كبيرا</w:t>
      </w:r>
      <w:r w:rsidR="00A723D1" w:rsidRPr="006E3906">
        <w:rPr>
          <w:rFonts w:ascii="Dubai" w:hAnsi="Dubai" w:cs="Dubai"/>
          <w:color w:val="000000" w:themeColor="text1"/>
          <w:sz w:val="24"/>
          <w:szCs w:val="24"/>
          <w:rtl/>
        </w:rPr>
        <w:t>ً</w:t>
      </w:r>
      <w:r w:rsidRPr="006E3906">
        <w:rPr>
          <w:rFonts w:ascii="Dubai" w:hAnsi="Dubai" w:cs="Dubai"/>
          <w:color w:val="000000" w:themeColor="text1"/>
          <w:sz w:val="24"/>
          <w:szCs w:val="24"/>
          <w:rtl/>
        </w:rPr>
        <w:t xml:space="preserve"> من السكان غير الإماراتيين هم </w:t>
      </w:r>
      <w:r w:rsidR="00A723D1" w:rsidRPr="006E3906">
        <w:rPr>
          <w:rFonts w:ascii="Dubai" w:hAnsi="Dubai" w:cs="Dubai"/>
          <w:color w:val="000000" w:themeColor="text1"/>
          <w:sz w:val="24"/>
          <w:szCs w:val="24"/>
          <w:rtl/>
        </w:rPr>
        <w:t>من العمالة ذوي النشاط الاقتصادي</w:t>
      </w:r>
      <w:r w:rsidRPr="006E3906">
        <w:rPr>
          <w:rFonts w:ascii="Dubai" w:hAnsi="Dubai" w:cs="Dubai"/>
          <w:color w:val="000000" w:themeColor="text1"/>
          <w:sz w:val="24"/>
          <w:szCs w:val="24"/>
          <w:rtl/>
        </w:rPr>
        <w:t xml:space="preserve">. </w:t>
      </w:r>
      <w:r w:rsidR="00E2485D">
        <w:rPr>
          <w:rFonts w:ascii="Dubai" w:hAnsi="Dubai" w:cs="Dubai" w:hint="cs"/>
          <w:color w:val="000000" w:themeColor="text1"/>
          <w:sz w:val="24"/>
          <w:szCs w:val="24"/>
          <w:rtl/>
        </w:rPr>
        <w:t>ولا يزيد</w:t>
      </w:r>
      <w:r w:rsidRPr="006E3906">
        <w:rPr>
          <w:rFonts w:ascii="Dubai" w:hAnsi="Dubai" w:cs="Dubai"/>
          <w:color w:val="000000" w:themeColor="text1"/>
          <w:sz w:val="24"/>
          <w:szCs w:val="24"/>
          <w:rtl/>
        </w:rPr>
        <w:t xml:space="preserve"> معد</w:t>
      </w:r>
      <w:r w:rsidR="00A723D1" w:rsidRPr="006E3906">
        <w:rPr>
          <w:rFonts w:ascii="Dubai" w:hAnsi="Dubai" w:cs="Dubai"/>
          <w:color w:val="000000" w:themeColor="text1"/>
          <w:sz w:val="24"/>
          <w:szCs w:val="24"/>
          <w:rtl/>
        </w:rPr>
        <w:t>ل ا</w:t>
      </w:r>
      <w:r w:rsidR="00E2485D">
        <w:rPr>
          <w:rFonts w:ascii="Dubai" w:hAnsi="Dubai" w:cs="Dubai"/>
          <w:color w:val="000000" w:themeColor="text1"/>
          <w:sz w:val="24"/>
          <w:szCs w:val="24"/>
          <w:rtl/>
        </w:rPr>
        <w:t xml:space="preserve">لبطالة بين غير الإماراتيين </w:t>
      </w:r>
      <w:r w:rsidR="00E2485D">
        <w:rPr>
          <w:rFonts w:ascii="Dubai" w:hAnsi="Dubai" w:cs="Dubai" w:hint="cs"/>
          <w:color w:val="000000" w:themeColor="text1"/>
          <w:sz w:val="24"/>
          <w:szCs w:val="24"/>
          <w:rtl/>
        </w:rPr>
        <w:t>ع</w:t>
      </w:r>
      <w:r w:rsidR="00A723D1" w:rsidRPr="006E3906">
        <w:rPr>
          <w:rFonts w:ascii="Dubai" w:hAnsi="Dubai" w:cs="Dubai"/>
          <w:color w:val="000000" w:themeColor="text1"/>
          <w:sz w:val="24"/>
          <w:szCs w:val="24"/>
          <w:rtl/>
        </w:rPr>
        <w:t>ن 0.</w:t>
      </w:r>
      <w:r w:rsidR="003F1D0B" w:rsidRPr="006E3906">
        <w:rPr>
          <w:rFonts w:ascii="Dubai" w:hAnsi="Dubai" w:cs="Dubai" w:hint="cs"/>
          <w:color w:val="000000" w:themeColor="text1"/>
          <w:sz w:val="24"/>
          <w:szCs w:val="24"/>
          <w:rtl/>
        </w:rPr>
        <w:t>3</w:t>
      </w:r>
      <w:r w:rsidR="00A723D1" w:rsidRPr="006E3906">
        <w:rPr>
          <w:rFonts w:ascii="Dubai" w:hAnsi="Dubai" w:cs="Dubai"/>
          <w:color w:val="000000" w:themeColor="text1"/>
          <w:sz w:val="24"/>
          <w:szCs w:val="24"/>
          <w:rtl/>
        </w:rPr>
        <w:t>%</w:t>
      </w:r>
      <w:r w:rsidRPr="006E3906">
        <w:rPr>
          <w:rFonts w:ascii="Dubai" w:hAnsi="Dubai" w:cs="Dubai"/>
          <w:color w:val="000000" w:themeColor="text1"/>
          <w:sz w:val="24"/>
          <w:szCs w:val="24"/>
          <w:rtl/>
        </w:rPr>
        <w:t xml:space="preserve"> فقط</w:t>
      </w:r>
      <w:r w:rsidR="00A723D1" w:rsidRPr="006E3906">
        <w:rPr>
          <w:rFonts w:ascii="Dubai" w:hAnsi="Dubai" w:cs="Dubai"/>
          <w:color w:val="000000" w:themeColor="text1"/>
          <w:sz w:val="24"/>
          <w:szCs w:val="24"/>
          <w:rtl/>
        </w:rPr>
        <w:t xml:space="preserve"> حيث بلغ هذا المعدل لدى الذكور </w:t>
      </w:r>
      <w:r w:rsidR="00F363CC">
        <w:rPr>
          <w:rFonts w:ascii="Dubai" w:hAnsi="Dubai" w:cs="Dubai" w:hint="cs"/>
          <w:color w:val="000000" w:themeColor="text1"/>
          <w:sz w:val="24"/>
          <w:szCs w:val="24"/>
          <w:rtl/>
        </w:rPr>
        <w:t>0.2</w:t>
      </w:r>
      <w:r w:rsidR="00A723D1" w:rsidRPr="006E3906">
        <w:rPr>
          <w:rFonts w:ascii="Dubai" w:hAnsi="Dubai" w:cs="Dubai"/>
          <w:color w:val="000000" w:themeColor="text1"/>
          <w:sz w:val="24"/>
          <w:szCs w:val="24"/>
          <w:rtl/>
        </w:rPr>
        <w:t>% ولدى الإناث 0.</w:t>
      </w:r>
      <w:r w:rsidR="006E3906" w:rsidRPr="006E3906">
        <w:rPr>
          <w:rFonts w:ascii="Dubai" w:hAnsi="Dubai" w:cs="Dubai" w:hint="cs"/>
          <w:color w:val="000000" w:themeColor="text1"/>
          <w:sz w:val="24"/>
          <w:szCs w:val="24"/>
          <w:rtl/>
        </w:rPr>
        <w:t>9</w:t>
      </w:r>
      <w:r w:rsidR="00A723D1" w:rsidRPr="006E3906">
        <w:rPr>
          <w:rFonts w:ascii="Dubai" w:hAnsi="Dubai" w:cs="Dubai"/>
          <w:color w:val="000000" w:themeColor="text1"/>
          <w:sz w:val="24"/>
          <w:szCs w:val="24"/>
          <w:rtl/>
        </w:rPr>
        <w:t>%</w:t>
      </w:r>
      <w:r w:rsidRPr="006E3906">
        <w:rPr>
          <w:rFonts w:ascii="Dubai" w:hAnsi="Dubai" w:cs="Dubai"/>
          <w:color w:val="000000" w:themeColor="text1"/>
          <w:sz w:val="24"/>
          <w:szCs w:val="24"/>
          <w:rtl/>
        </w:rPr>
        <w:t xml:space="preserve">. </w:t>
      </w:r>
    </w:p>
    <w:p w:rsidR="00301354" w:rsidRPr="003B2365" w:rsidRDefault="00301354" w:rsidP="00420DEE">
      <w:pPr>
        <w:bidi/>
        <w:jc w:val="center"/>
        <w:rPr>
          <w:rFonts w:ascii="Dubai" w:hAnsi="Dubai" w:cs="Dubai"/>
          <w:b/>
          <w:bCs/>
          <w:noProof/>
          <w:sz w:val="24"/>
          <w:szCs w:val="24"/>
        </w:rPr>
      </w:pPr>
    </w:p>
    <w:p w:rsidR="00301354" w:rsidRPr="003F1D0B" w:rsidRDefault="00420DEE" w:rsidP="00420DEE">
      <w:pPr>
        <w:bidi/>
        <w:jc w:val="center"/>
        <w:rPr>
          <w:rFonts w:ascii="Dubai" w:hAnsi="Dubai" w:cs="Dubai"/>
          <w:b/>
          <w:bCs/>
          <w:noProof/>
          <w:sz w:val="20"/>
          <w:szCs w:val="20"/>
          <w:rtl/>
        </w:rPr>
      </w:pPr>
      <w:r w:rsidRPr="003F1D0B">
        <w:rPr>
          <w:rFonts w:ascii="Dubai" w:hAnsi="Dubai" w:cs="Dubai"/>
          <w:b/>
          <w:bCs/>
          <w:noProof/>
          <w:sz w:val="20"/>
          <w:szCs w:val="20"/>
          <w:rtl/>
        </w:rPr>
        <w:t xml:space="preserve">التوزيع النسبي </w:t>
      </w:r>
      <w:r w:rsidR="00895775" w:rsidRPr="003F1D0B">
        <w:rPr>
          <w:rFonts w:ascii="Dubai" w:hAnsi="Dubai" w:cs="Dubai"/>
          <w:b/>
          <w:bCs/>
          <w:noProof/>
          <w:sz w:val="20"/>
          <w:szCs w:val="20"/>
          <w:rtl/>
        </w:rPr>
        <w:t>ل</w:t>
      </w:r>
      <w:r w:rsidR="00301354" w:rsidRPr="003F1D0B">
        <w:rPr>
          <w:rFonts w:ascii="Dubai" w:hAnsi="Dubai" w:cs="Dubai"/>
          <w:b/>
          <w:bCs/>
          <w:noProof/>
          <w:sz w:val="20"/>
          <w:szCs w:val="20"/>
          <w:rtl/>
        </w:rPr>
        <w:t>لسكان النشطي</w:t>
      </w:r>
      <w:r w:rsidRPr="003F1D0B">
        <w:rPr>
          <w:rFonts w:ascii="Dubai" w:hAnsi="Dubai" w:cs="Dubai"/>
          <w:b/>
          <w:bCs/>
          <w:noProof/>
          <w:sz w:val="20"/>
          <w:szCs w:val="20"/>
          <w:rtl/>
        </w:rPr>
        <w:t xml:space="preserve">ن اقتصادياً </w:t>
      </w:r>
      <w:r w:rsidR="00301354" w:rsidRPr="003F1D0B">
        <w:rPr>
          <w:rFonts w:ascii="Dubai" w:hAnsi="Dubai" w:cs="Dubai"/>
          <w:b/>
          <w:bCs/>
          <w:noProof/>
          <w:sz w:val="20"/>
          <w:szCs w:val="20"/>
          <w:rtl/>
        </w:rPr>
        <w:t>حسب الجنسية - إمارة دبي</w:t>
      </w:r>
    </w:p>
    <w:p w:rsidR="000B074B" w:rsidRDefault="000B074B" w:rsidP="000B074B">
      <w:pPr>
        <w:bidi/>
        <w:ind w:hanging="240"/>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w:t>
      </w:r>
      <w:r w:rsidRPr="00105AEE">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2016</w:t>
      </w:r>
      <w:r>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w:t>
      </w:r>
    </w:p>
    <w:p w:rsidR="00301354" w:rsidRPr="003B2365" w:rsidRDefault="00F00F2C" w:rsidP="000B074B">
      <w:pPr>
        <w:bidi/>
        <w:ind w:hanging="240"/>
        <w:jc w:val="lowKashida"/>
        <w:rPr>
          <w:rFonts w:ascii="Dubai" w:hAnsi="Dubai" w:cs="Dubai"/>
          <w:sz w:val="24"/>
          <w:szCs w:val="24"/>
          <w:rtl/>
        </w:rPr>
      </w:pPr>
      <w:r w:rsidRPr="003B2365">
        <w:rPr>
          <w:rFonts w:ascii="Dubai" w:hAnsi="Dubai" w:cs="Dubai"/>
          <w:noProof/>
          <w:sz w:val="24"/>
          <w:szCs w:val="24"/>
          <w:rtl/>
        </w:rPr>
        <mc:AlternateContent>
          <mc:Choice Requires="wps">
            <w:drawing>
              <wp:anchor distT="0" distB="0" distL="114300" distR="114300" simplePos="0" relativeHeight="251555840" behindDoc="0" locked="0" layoutInCell="1" allowOverlap="1" wp14:anchorId="706276C2" wp14:editId="0C72EB10">
                <wp:simplePos x="0" y="0"/>
                <wp:positionH relativeFrom="column">
                  <wp:posOffset>-808074</wp:posOffset>
                </wp:positionH>
                <wp:positionV relativeFrom="paragraph">
                  <wp:posOffset>65420</wp:posOffset>
                </wp:positionV>
                <wp:extent cx="3646805" cy="2115879"/>
                <wp:effectExtent l="0" t="0" r="0" b="0"/>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21158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AB2" w:rsidRPr="00F12777" w:rsidRDefault="00A65AB2" w:rsidP="00301354">
                            <w:pPr>
                              <w:rPr>
                                <w:rFonts w:ascii="WinSoft Pro" w:hAnsi="WinSoft Pro" w:cs="WinSoft Pro"/>
                              </w:rPr>
                            </w:pPr>
                            <w:r>
                              <w:rPr>
                                <w:noProof/>
                              </w:rPr>
                              <w:drawing>
                                <wp:inline distT="0" distB="0" distL="0" distR="0" wp14:anchorId="77F7934F" wp14:editId="0F12CB22">
                                  <wp:extent cx="3466768" cy="1979295"/>
                                  <wp:effectExtent l="0" t="0" r="635" b="19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12777">
                              <w:rPr>
                                <w:rFonts w:ascii="WinSoft Pro" w:hAnsi="WinSoft Pro" w:cs="WinSoft Pro"/>
                                <w:noProof/>
                              </w:rPr>
                              <w:drawing>
                                <wp:inline distT="0" distB="0" distL="0" distR="0" wp14:anchorId="36FA6947" wp14:editId="7BAD2FC4">
                                  <wp:extent cx="3392805" cy="2024380"/>
                                  <wp:effectExtent l="0" t="0" r="17145"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F12777">
                              <w:rPr>
                                <w:rFonts w:ascii="WinSoft Pro" w:hAnsi="WinSoft Pro" w:cs="WinSoft Pro"/>
                                <w:noProof/>
                              </w:rPr>
                              <w:drawing>
                                <wp:inline distT="0" distB="0" distL="0" distR="0" wp14:anchorId="74D619C3" wp14:editId="1E44B9B6">
                                  <wp:extent cx="3392805" cy="2024380"/>
                                  <wp:effectExtent l="0" t="0" r="17145" b="139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276C2" id="Text Box 31" o:spid="_x0000_s1027" type="#_x0000_t202" style="position:absolute;left:0;text-align:left;margin-left:-63.65pt;margin-top:5.15pt;width:287.15pt;height:166.6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" stroked="f">
                <v:textbox>
                  <w:txbxContent>
                    <w:p w:rsidR="00A65AB2" w:rsidRPr="00F12777" w:rsidRDefault="00A65AB2" w:rsidP="00301354">
                      <w:pPr>
                        <w:rPr>
                          <w:rFonts w:ascii="WinSoft Pro" w:hAnsi="WinSoft Pro" w:cs="WinSoft Pro"/>
                        </w:rPr>
                      </w:pPr>
                      <w:r>
                        <w:rPr>
                          <w:noProof/>
                        </w:rPr>
                        <w:drawing>
                          <wp:inline distT="0" distB="0" distL="0" distR="0" wp14:anchorId="77F7934F" wp14:editId="0F12CB22">
                            <wp:extent cx="3466768" cy="1979295"/>
                            <wp:effectExtent l="0" t="0" r="635" b="19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F12777">
                        <w:rPr>
                          <w:rFonts w:ascii="WinSoft Pro" w:hAnsi="WinSoft Pro" w:cs="WinSoft Pro"/>
                          <w:noProof/>
                        </w:rPr>
                        <w:drawing>
                          <wp:inline distT="0" distB="0" distL="0" distR="0" wp14:anchorId="36FA6947" wp14:editId="7BAD2FC4">
                            <wp:extent cx="3392805" cy="2024380"/>
                            <wp:effectExtent l="0" t="0" r="17145"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F12777">
                        <w:rPr>
                          <w:rFonts w:ascii="WinSoft Pro" w:hAnsi="WinSoft Pro" w:cs="WinSoft Pro"/>
                          <w:noProof/>
                        </w:rPr>
                        <w:drawing>
                          <wp:inline distT="0" distB="0" distL="0" distR="0" wp14:anchorId="74D619C3" wp14:editId="1E44B9B6">
                            <wp:extent cx="3392805" cy="2024380"/>
                            <wp:effectExtent l="0" t="0" r="17145" b="139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shape>
            </w:pict>
          </mc:Fallback>
        </mc:AlternateContent>
      </w:r>
      <w:r w:rsidRPr="003B2365">
        <w:rPr>
          <w:rFonts w:ascii="Dubai" w:hAnsi="Dubai" w:cs="Dubai"/>
          <w:noProof/>
          <w:sz w:val="24"/>
          <w:szCs w:val="24"/>
          <w:rtl/>
        </w:rPr>
        <mc:AlternateContent>
          <mc:Choice Requires="wps">
            <w:drawing>
              <wp:anchor distT="0" distB="0" distL="114300" distR="114300" simplePos="0" relativeHeight="251721728" behindDoc="0" locked="0" layoutInCell="1" allowOverlap="1" wp14:anchorId="35DB053E" wp14:editId="2E64E99A">
                <wp:simplePos x="0" y="0"/>
                <wp:positionH relativeFrom="column">
                  <wp:posOffset>2860040</wp:posOffset>
                </wp:positionH>
                <wp:positionV relativeFrom="paragraph">
                  <wp:posOffset>64297</wp:posOffset>
                </wp:positionV>
                <wp:extent cx="3646805" cy="2243455"/>
                <wp:effectExtent l="0" t="0" r="0" b="4445"/>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2243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AB2" w:rsidRPr="00AB6625" w:rsidRDefault="00A65AB2" w:rsidP="00861F5F">
                            <w:r>
                              <w:rPr>
                                <w:noProof/>
                              </w:rPr>
                              <w:drawing>
                                <wp:inline distT="0" distB="0" distL="0" distR="0" wp14:anchorId="3E0CA130" wp14:editId="0D818582">
                                  <wp:extent cx="3339548" cy="197167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B053E" id="_x0000_s1028" type="#_x0000_t202" style="position:absolute;left:0;text-align:left;margin-left:225.2pt;margin-top:5.05pt;width:287.15pt;height:176.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" stroked="f">
                <v:textbox>
                  <w:txbxContent>
                    <w:p w:rsidR="00A65AB2" w:rsidRPr="00AB6625" w:rsidRDefault="00A65AB2" w:rsidP="00861F5F">
                      <w:r>
                        <w:rPr>
                          <w:noProof/>
                        </w:rPr>
                        <w:drawing>
                          <wp:inline distT="0" distB="0" distL="0" distR="0" wp14:anchorId="3E0CA130" wp14:editId="0D818582">
                            <wp:extent cx="3339548" cy="197167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v:textbox>
              </v:shape>
            </w:pict>
          </mc:Fallback>
        </mc:AlternateContent>
      </w:r>
    </w:p>
    <w:p w:rsidR="00301354" w:rsidRPr="003B2365" w:rsidRDefault="00301354" w:rsidP="00301354">
      <w:pPr>
        <w:bidi/>
        <w:ind w:hanging="240"/>
        <w:jc w:val="lowKashida"/>
        <w:rPr>
          <w:rFonts w:ascii="Dubai" w:hAnsi="Dubai" w:cs="Dubai"/>
          <w:sz w:val="24"/>
          <w:szCs w:val="24"/>
          <w:rtl/>
          <w:lang w:bidi="ar-AE"/>
        </w:rPr>
      </w:pPr>
    </w:p>
    <w:p w:rsidR="00301354" w:rsidRPr="003B2365" w:rsidRDefault="00301354" w:rsidP="00301354">
      <w:pPr>
        <w:bidi/>
        <w:ind w:hanging="240"/>
        <w:jc w:val="lowKashida"/>
        <w:rPr>
          <w:rFonts w:ascii="Dubai" w:hAnsi="Dubai" w:cs="Dubai"/>
          <w:sz w:val="24"/>
          <w:szCs w:val="24"/>
          <w:rtl/>
        </w:rPr>
      </w:pPr>
    </w:p>
    <w:p w:rsidR="00301354" w:rsidRPr="003B2365" w:rsidRDefault="00301354" w:rsidP="00301354">
      <w:pPr>
        <w:bidi/>
        <w:ind w:hanging="240"/>
        <w:jc w:val="lowKashida"/>
        <w:rPr>
          <w:rFonts w:ascii="Dubai" w:hAnsi="Dubai" w:cs="Dubai"/>
          <w:sz w:val="24"/>
          <w:szCs w:val="24"/>
          <w:rtl/>
        </w:rPr>
      </w:pPr>
    </w:p>
    <w:p w:rsidR="00301354" w:rsidRPr="003B2365" w:rsidRDefault="00301354" w:rsidP="00301354">
      <w:pPr>
        <w:bidi/>
        <w:ind w:hanging="240"/>
        <w:jc w:val="lowKashida"/>
        <w:rPr>
          <w:rFonts w:ascii="Dubai" w:hAnsi="Dubai" w:cs="Dubai"/>
          <w:sz w:val="24"/>
          <w:szCs w:val="24"/>
          <w:rtl/>
        </w:rPr>
      </w:pPr>
    </w:p>
    <w:p w:rsidR="00301354" w:rsidRPr="003B2365" w:rsidRDefault="00301354" w:rsidP="00301354">
      <w:pPr>
        <w:bidi/>
        <w:ind w:hanging="240"/>
        <w:jc w:val="lowKashida"/>
        <w:rPr>
          <w:rFonts w:ascii="Dubai" w:hAnsi="Dubai" w:cs="Dubai"/>
          <w:sz w:val="24"/>
          <w:szCs w:val="24"/>
          <w:rtl/>
        </w:rPr>
      </w:pPr>
    </w:p>
    <w:p w:rsidR="00301354" w:rsidRPr="003B2365" w:rsidRDefault="00301354" w:rsidP="00301354">
      <w:pPr>
        <w:bidi/>
        <w:ind w:hanging="240"/>
        <w:jc w:val="lowKashida"/>
        <w:rPr>
          <w:rFonts w:ascii="Dubai" w:hAnsi="Dubai" w:cs="Dubai"/>
          <w:sz w:val="24"/>
          <w:szCs w:val="24"/>
          <w:rtl/>
        </w:rPr>
      </w:pPr>
    </w:p>
    <w:p w:rsidR="00301354" w:rsidRPr="003B2365" w:rsidRDefault="00301354" w:rsidP="00301354">
      <w:pPr>
        <w:bidi/>
        <w:jc w:val="lowKashida"/>
        <w:rPr>
          <w:rFonts w:ascii="Dubai" w:hAnsi="Dubai" w:cs="Dubai"/>
          <w:sz w:val="24"/>
          <w:szCs w:val="24"/>
          <w:rtl/>
          <w:lang w:bidi="ar-AE"/>
        </w:rPr>
      </w:pPr>
    </w:p>
    <w:p w:rsidR="00301354" w:rsidRPr="003B2365" w:rsidRDefault="00301354" w:rsidP="005039C9">
      <w:pPr>
        <w:bidi/>
        <w:jc w:val="lowKashida"/>
        <w:rPr>
          <w:rFonts w:ascii="Dubai" w:hAnsi="Dubai" w:cs="Dubai"/>
          <w:b/>
          <w:bCs/>
          <w:color w:val="FF0000"/>
          <w:sz w:val="24"/>
          <w:szCs w:val="24"/>
        </w:rPr>
      </w:pPr>
      <w:r w:rsidRPr="003B2365">
        <w:rPr>
          <w:rFonts w:ascii="Dubai" w:hAnsi="Dubai" w:cs="Dubai"/>
          <w:b/>
          <w:bCs/>
          <w:color w:val="FF0000"/>
          <w:sz w:val="24"/>
          <w:szCs w:val="24"/>
          <w:rtl/>
          <w:lang w:bidi="ar-AE"/>
        </w:rPr>
        <w:t>المشتغلون</w:t>
      </w:r>
    </w:p>
    <w:p w:rsidR="00301354" w:rsidRPr="003B2365" w:rsidRDefault="00301354" w:rsidP="00301354">
      <w:pPr>
        <w:bidi/>
        <w:jc w:val="lowKashida"/>
        <w:rPr>
          <w:rFonts w:ascii="Dubai" w:hAnsi="Dubai" w:cs="Dubai"/>
          <w:sz w:val="24"/>
          <w:szCs w:val="24"/>
          <w:rtl/>
        </w:rPr>
      </w:pPr>
      <w:r w:rsidRPr="003B2365">
        <w:rPr>
          <w:rFonts w:ascii="Dubai" w:hAnsi="Dubai" w:cs="Dubai"/>
          <w:sz w:val="24"/>
          <w:szCs w:val="24"/>
          <w:rtl/>
        </w:rPr>
        <w:t>وفر المسح بيانات شاملة لخصا</w:t>
      </w:r>
      <w:r w:rsidR="00ED3A00" w:rsidRPr="003B2365">
        <w:rPr>
          <w:rFonts w:ascii="Dubai" w:hAnsi="Dubai" w:cs="Dubai"/>
          <w:sz w:val="24"/>
          <w:szCs w:val="24"/>
          <w:rtl/>
        </w:rPr>
        <w:t xml:space="preserve">ئص المشتغلين المختلفة العمرية والتعليمية والحالة الزواجية والعلاقة بقوة العمل </w:t>
      </w:r>
      <w:r w:rsidRPr="003B2365">
        <w:rPr>
          <w:rFonts w:ascii="Dubai" w:hAnsi="Dubai" w:cs="Dubai"/>
          <w:sz w:val="24"/>
          <w:szCs w:val="24"/>
          <w:rtl/>
        </w:rPr>
        <w:t xml:space="preserve">وتوزيعاتهم </w:t>
      </w:r>
      <w:r w:rsidR="00ED3A00" w:rsidRPr="003B2365">
        <w:rPr>
          <w:rFonts w:ascii="Dubai" w:hAnsi="Dubai" w:cs="Dubai"/>
          <w:sz w:val="24"/>
          <w:szCs w:val="24"/>
          <w:rtl/>
        </w:rPr>
        <w:t xml:space="preserve">حسب المهن والأنشطة الاقتصادية </w:t>
      </w:r>
      <w:r w:rsidRPr="003B2365">
        <w:rPr>
          <w:rFonts w:ascii="Dubai" w:hAnsi="Dubai" w:cs="Dubai"/>
          <w:sz w:val="24"/>
          <w:szCs w:val="24"/>
          <w:rtl/>
        </w:rPr>
        <w:t>وغيرها من الخصائص. وسيتم التعرف عل</w:t>
      </w:r>
      <w:r w:rsidR="00ED3A00" w:rsidRPr="003B2365">
        <w:rPr>
          <w:rFonts w:ascii="Dubai" w:hAnsi="Dubai" w:cs="Dubai"/>
          <w:sz w:val="24"/>
          <w:szCs w:val="24"/>
          <w:rtl/>
        </w:rPr>
        <w:t>ى أهم هذه الخصائص، كما يلي:</w:t>
      </w:r>
      <w:r w:rsidRPr="003B2365">
        <w:rPr>
          <w:rFonts w:ascii="Dubai" w:hAnsi="Dubai" w:cs="Dubai"/>
          <w:sz w:val="24"/>
          <w:szCs w:val="24"/>
          <w:rtl/>
        </w:rPr>
        <w:t xml:space="preserve">  </w:t>
      </w:r>
    </w:p>
    <w:p w:rsidR="00301354" w:rsidRPr="003B2365" w:rsidRDefault="00301354" w:rsidP="00301354">
      <w:pPr>
        <w:bidi/>
        <w:jc w:val="lowKashida"/>
        <w:rPr>
          <w:rFonts w:ascii="Dubai" w:hAnsi="Dubai" w:cs="Dubai"/>
          <w:sz w:val="24"/>
          <w:szCs w:val="24"/>
          <w:rtl/>
        </w:rPr>
      </w:pPr>
    </w:p>
    <w:p w:rsidR="00301354" w:rsidRPr="003B2365" w:rsidRDefault="00301354" w:rsidP="00F812FB">
      <w:pPr>
        <w:bidi/>
        <w:jc w:val="lowKashida"/>
        <w:rPr>
          <w:rFonts w:ascii="Dubai" w:hAnsi="Dubai" w:cs="Dubai"/>
          <w:b/>
          <w:bCs/>
          <w:color w:val="FF0000"/>
          <w:sz w:val="24"/>
          <w:szCs w:val="24"/>
          <w:lang w:bidi="ar-AE"/>
        </w:rPr>
      </w:pPr>
      <w:r w:rsidRPr="003B2365">
        <w:rPr>
          <w:rFonts w:ascii="Dubai" w:hAnsi="Dubai" w:cs="Dubai"/>
          <w:b/>
          <w:bCs/>
          <w:color w:val="FF0000"/>
          <w:sz w:val="24"/>
          <w:szCs w:val="24"/>
          <w:rtl/>
          <w:lang w:bidi="ar-AE"/>
        </w:rPr>
        <w:t>المشتغلون</w:t>
      </w:r>
      <w:r w:rsidR="00F812FB" w:rsidRPr="003B2365">
        <w:rPr>
          <w:rFonts w:ascii="Dubai" w:hAnsi="Dubai" w:cs="Dubai"/>
          <w:b/>
          <w:bCs/>
          <w:color w:val="FF0000"/>
          <w:sz w:val="24"/>
          <w:szCs w:val="24"/>
          <w:rtl/>
          <w:lang w:bidi="ar-AE"/>
        </w:rPr>
        <w:t xml:space="preserve"> 15 سنة فأكثر </w:t>
      </w:r>
      <w:r w:rsidRPr="003B2365">
        <w:rPr>
          <w:rFonts w:ascii="Dubai" w:hAnsi="Dubai" w:cs="Dubai"/>
          <w:b/>
          <w:bCs/>
          <w:color w:val="FF0000"/>
          <w:sz w:val="24"/>
          <w:szCs w:val="24"/>
          <w:rtl/>
          <w:lang w:bidi="ar-AE"/>
        </w:rPr>
        <w:t>حسب فئات العمر</w:t>
      </w:r>
    </w:p>
    <w:p w:rsidR="00301354" w:rsidRPr="003B2365" w:rsidRDefault="00301354" w:rsidP="00F363CC">
      <w:pPr>
        <w:numPr>
          <w:ilvl w:val="0"/>
          <w:numId w:val="3"/>
        </w:numPr>
        <w:tabs>
          <w:tab w:val="clear" w:pos="1995"/>
        </w:tabs>
        <w:bidi/>
        <w:ind w:left="389" w:firstLine="29"/>
        <w:jc w:val="lowKashida"/>
        <w:rPr>
          <w:rFonts w:ascii="Dubai" w:hAnsi="Dubai" w:cs="Dubai"/>
          <w:sz w:val="24"/>
          <w:szCs w:val="24"/>
        </w:rPr>
      </w:pPr>
      <w:r w:rsidRPr="003B2365">
        <w:rPr>
          <w:rFonts w:ascii="Dubai" w:hAnsi="Dubai" w:cs="Dubai"/>
          <w:sz w:val="24"/>
          <w:szCs w:val="24"/>
          <w:rtl/>
        </w:rPr>
        <w:t xml:space="preserve">يتركز المشتغلين في </w:t>
      </w:r>
      <w:r w:rsidR="00F00F2C" w:rsidRPr="003B2365">
        <w:rPr>
          <w:rFonts w:ascii="Dubai" w:hAnsi="Dubai" w:cs="Dubai"/>
          <w:sz w:val="24"/>
          <w:szCs w:val="24"/>
          <w:rtl/>
        </w:rPr>
        <w:t xml:space="preserve">الفئات العمرية الشابة 20 </w:t>
      </w:r>
      <w:proofErr w:type="gramStart"/>
      <w:r w:rsidR="00F00F2C" w:rsidRPr="003B2365">
        <w:rPr>
          <w:rFonts w:ascii="Dubai" w:hAnsi="Dubai" w:cs="Dubai"/>
          <w:sz w:val="24"/>
          <w:szCs w:val="24"/>
          <w:rtl/>
        </w:rPr>
        <w:t xml:space="preserve">- </w:t>
      </w:r>
      <w:r w:rsidR="00E10060" w:rsidRPr="003B2365">
        <w:rPr>
          <w:rFonts w:ascii="Dubai" w:hAnsi="Dubai" w:cs="Dubai"/>
          <w:sz w:val="24"/>
          <w:szCs w:val="24"/>
          <w:rtl/>
        </w:rPr>
        <w:t>49</w:t>
      </w:r>
      <w:proofErr w:type="gramEnd"/>
      <w:r w:rsidRPr="003B2365">
        <w:rPr>
          <w:rFonts w:ascii="Dubai" w:hAnsi="Dubai" w:cs="Dubai"/>
          <w:sz w:val="24"/>
          <w:szCs w:val="24"/>
          <w:rtl/>
        </w:rPr>
        <w:t xml:space="preserve"> سنة، فقد بلغت نسبة المشتغلون في هذه الفئة </w:t>
      </w:r>
      <w:r w:rsidR="00F363CC">
        <w:rPr>
          <w:rFonts w:ascii="Dubai" w:hAnsi="Dubai" w:cs="Dubai" w:hint="cs"/>
          <w:sz w:val="24"/>
          <w:szCs w:val="24"/>
          <w:rtl/>
        </w:rPr>
        <w:t>90.1</w:t>
      </w:r>
      <w:r w:rsidR="001572D1" w:rsidRPr="003B2365">
        <w:rPr>
          <w:rFonts w:ascii="Dubai" w:hAnsi="Dubai" w:cs="Dubai"/>
          <w:sz w:val="24"/>
          <w:szCs w:val="24"/>
          <w:rtl/>
        </w:rPr>
        <w:t>%</w:t>
      </w:r>
      <w:r w:rsidRPr="003B2365">
        <w:rPr>
          <w:rFonts w:ascii="Dubai" w:hAnsi="Dubai" w:cs="Dubai"/>
          <w:sz w:val="24"/>
          <w:szCs w:val="24"/>
          <w:rtl/>
        </w:rPr>
        <w:t xml:space="preserve"> من إجمالي المشتغلين. وهي لدى الإناث أعلى منها لدى الذكور، فقد بلغت هذه النسبة </w:t>
      </w:r>
      <w:r w:rsidR="007972CD" w:rsidRPr="003B2365">
        <w:rPr>
          <w:rFonts w:ascii="Dubai" w:hAnsi="Dubai" w:cs="Dubai"/>
          <w:sz w:val="24"/>
          <w:szCs w:val="24"/>
          <w:rtl/>
        </w:rPr>
        <w:t>9</w:t>
      </w:r>
      <w:r w:rsidR="00F363CC">
        <w:rPr>
          <w:rFonts w:ascii="Dubai" w:hAnsi="Dubai" w:cs="Dubai" w:hint="cs"/>
          <w:sz w:val="24"/>
          <w:szCs w:val="24"/>
          <w:rtl/>
        </w:rPr>
        <w:t>3.0</w:t>
      </w:r>
      <w:r w:rsidR="001572D1" w:rsidRPr="003B2365">
        <w:rPr>
          <w:rFonts w:ascii="Dubai" w:hAnsi="Dubai" w:cs="Dubai"/>
          <w:sz w:val="24"/>
          <w:szCs w:val="24"/>
          <w:rtl/>
        </w:rPr>
        <w:t>%</w:t>
      </w:r>
      <w:r w:rsidRPr="003B2365">
        <w:rPr>
          <w:rFonts w:ascii="Dubai" w:hAnsi="Dubai" w:cs="Dubai"/>
          <w:sz w:val="24"/>
          <w:szCs w:val="24"/>
          <w:rtl/>
        </w:rPr>
        <w:t xml:space="preserve"> بين الإناث مقارنة مع </w:t>
      </w:r>
      <w:r w:rsidR="00471248" w:rsidRPr="003B2365">
        <w:rPr>
          <w:rFonts w:ascii="Dubai" w:hAnsi="Dubai" w:cs="Dubai"/>
          <w:sz w:val="24"/>
          <w:szCs w:val="24"/>
          <w:rtl/>
        </w:rPr>
        <w:t>89.</w:t>
      </w:r>
      <w:r w:rsidR="008D2E78">
        <w:rPr>
          <w:rFonts w:ascii="Dubai" w:hAnsi="Dubai" w:cs="Dubai" w:hint="cs"/>
          <w:sz w:val="24"/>
          <w:szCs w:val="24"/>
          <w:rtl/>
        </w:rPr>
        <w:t>4</w:t>
      </w:r>
      <w:r w:rsidRPr="003B2365">
        <w:rPr>
          <w:rFonts w:ascii="Dubai" w:hAnsi="Dubai" w:cs="Dubai"/>
          <w:sz w:val="24"/>
          <w:szCs w:val="24"/>
          <w:rtl/>
        </w:rPr>
        <w:t>% بين الذكور.</w:t>
      </w:r>
    </w:p>
    <w:p w:rsidR="00301354" w:rsidRPr="003B2365" w:rsidRDefault="00301354" w:rsidP="00F363CC">
      <w:pPr>
        <w:numPr>
          <w:ilvl w:val="0"/>
          <w:numId w:val="3"/>
        </w:numPr>
        <w:tabs>
          <w:tab w:val="clear" w:pos="1995"/>
        </w:tabs>
        <w:bidi/>
        <w:ind w:left="389" w:firstLine="90"/>
        <w:jc w:val="lowKashida"/>
        <w:rPr>
          <w:rFonts w:ascii="Dubai" w:hAnsi="Dubai" w:cs="Dubai"/>
          <w:sz w:val="24"/>
          <w:szCs w:val="24"/>
        </w:rPr>
      </w:pPr>
      <w:r w:rsidRPr="003B2365">
        <w:rPr>
          <w:rFonts w:ascii="Dubai" w:hAnsi="Dubai" w:cs="Dubai"/>
          <w:sz w:val="24"/>
          <w:szCs w:val="24"/>
          <w:rtl/>
        </w:rPr>
        <w:t xml:space="preserve">بلغت نسبة المشتغلين الإماراتيين في </w:t>
      </w:r>
      <w:r w:rsidR="001572D1" w:rsidRPr="003B2365">
        <w:rPr>
          <w:rFonts w:ascii="Dubai" w:hAnsi="Dubai" w:cs="Dubai"/>
          <w:sz w:val="24"/>
          <w:szCs w:val="24"/>
          <w:rtl/>
        </w:rPr>
        <w:t>تلك</w:t>
      </w:r>
      <w:r w:rsidRPr="003B2365">
        <w:rPr>
          <w:rFonts w:ascii="Dubai" w:hAnsi="Dubai" w:cs="Dubai"/>
          <w:sz w:val="24"/>
          <w:szCs w:val="24"/>
          <w:rtl/>
        </w:rPr>
        <w:t xml:space="preserve"> الفئة العمرية </w:t>
      </w:r>
      <w:r w:rsidR="00E10060" w:rsidRPr="003B2365">
        <w:rPr>
          <w:rFonts w:ascii="Dubai" w:hAnsi="Dubai" w:cs="Dubai"/>
          <w:sz w:val="24"/>
          <w:szCs w:val="24"/>
          <w:rtl/>
        </w:rPr>
        <w:t>8</w:t>
      </w:r>
      <w:r w:rsidR="008D2E78">
        <w:rPr>
          <w:rFonts w:ascii="Dubai" w:hAnsi="Dubai" w:cs="Dubai" w:hint="cs"/>
          <w:sz w:val="24"/>
          <w:szCs w:val="24"/>
          <w:rtl/>
        </w:rPr>
        <w:t>8.1</w:t>
      </w:r>
      <w:r w:rsidR="001572D1" w:rsidRPr="003B2365">
        <w:rPr>
          <w:rFonts w:ascii="Dubai" w:hAnsi="Dubai" w:cs="Dubai"/>
          <w:sz w:val="24"/>
          <w:szCs w:val="24"/>
          <w:rtl/>
        </w:rPr>
        <w:t>%</w:t>
      </w:r>
      <w:r w:rsidRPr="003B2365">
        <w:rPr>
          <w:rFonts w:ascii="Dubai" w:hAnsi="Dubai" w:cs="Dubai"/>
          <w:sz w:val="24"/>
          <w:szCs w:val="24"/>
          <w:rtl/>
        </w:rPr>
        <w:t xml:space="preserve">، حيث بلغت بين </w:t>
      </w:r>
      <w:proofErr w:type="gramStart"/>
      <w:r w:rsidRPr="003B2365">
        <w:rPr>
          <w:rFonts w:ascii="Dubai" w:hAnsi="Dubai" w:cs="Dubai"/>
          <w:sz w:val="24"/>
          <w:szCs w:val="24"/>
          <w:rtl/>
        </w:rPr>
        <w:t xml:space="preserve">الإناث  </w:t>
      </w:r>
      <w:r w:rsidR="007972CD" w:rsidRPr="003B2365">
        <w:rPr>
          <w:rFonts w:ascii="Dubai" w:hAnsi="Dubai" w:cs="Dubai"/>
          <w:sz w:val="24"/>
          <w:szCs w:val="24"/>
          <w:rtl/>
        </w:rPr>
        <w:t>94</w:t>
      </w:r>
      <w:proofErr w:type="gramEnd"/>
      <w:r w:rsidRPr="003B2365">
        <w:rPr>
          <w:rFonts w:ascii="Dubai" w:hAnsi="Dubai" w:cs="Dubai"/>
          <w:sz w:val="24"/>
          <w:szCs w:val="24"/>
          <w:rtl/>
        </w:rPr>
        <w:t>.</w:t>
      </w:r>
      <w:r w:rsidR="00F363CC">
        <w:rPr>
          <w:rFonts w:ascii="Dubai" w:hAnsi="Dubai" w:cs="Dubai" w:hint="cs"/>
          <w:sz w:val="24"/>
          <w:szCs w:val="24"/>
          <w:rtl/>
        </w:rPr>
        <w:t>7</w:t>
      </w:r>
      <w:r w:rsidR="001572D1" w:rsidRPr="003B2365">
        <w:rPr>
          <w:rFonts w:ascii="Dubai" w:hAnsi="Dubai" w:cs="Dubai"/>
          <w:sz w:val="24"/>
          <w:szCs w:val="24"/>
          <w:rtl/>
        </w:rPr>
        <w:t>%</w:t>
      </w:r>
      <w:r w:rsidRPr="003B2365">
        <w:rPr>
          <w:rFonts w:ascii="Dubai" w:hAnsi="Dubai" w:cs="Dubai"/>
          <w:sz w:val="24"/>
          <w:szCs w:val="24"/>
          <w:rtl/>
        </w:rPr>
        <w:t xml:space="preserve"> مقابل </w:t>
      </w:r>
      <w:r w:rsidR="00E10060" w:rsidRPr="003B2365">
        <w:rPr>
          <w:rFonts w:ascii="Dubai" w:hAnsi="Dubai" w:cs="Dubai"/>
          <w:sz w:val="24"/>
          <w:szCs w:val="24"/>
          <w:rtl/>
        </w:rPr>
        <w:t>8</w:t>
      </w:r>
      <w:r w:rsidR="008D2E78">
        <w:rPr>
          <w:rFonts w:ascii="Dubai" w:hAnsi="Dubai" w:cs="Dubai" w:hint="cs"/>
          <w:sz w:val="24"/>
          <w:szCs w:val="24"/>
          <w:rtl/>
        </w:rPr>
        <w:t>4.</w:t>
      </w:r>
      <w:r w:rsidR="00F363CC">
        <w:rPr>
          <w:rFonts w:ascii="Dubai" w:hAnsi="Dubai" w:cs="Dubai" w:hint="cs"/>
          <w:sz w:val="24"/>
          <w:szCs w:val="24"/>
          <w:rtl/>
        </w:rPr>
        <w:t>0</w:t>
      </w:r>
      <w:r w:rsidR="001572D1" w:rsidRPr="003B2365">
        <w:rPr>
          <w:rFonts w:ascii="Dubai" w:hAnsi="Dubai" w:cs="Dubai"/>
          <w:sz w:val="24"/>
          <w:szCs w:val="24"/>
          <w:rtl/>
        </w:rPr>
        <w:t>%</w:t>
      </w:r>
      <w:r w:rsidRPr="003B2365">
        <w:rPr>
          <w:rFonts w:ascii="Dubai" w:hAnsi="Dubai" w:cs="Dubai"/>
          <w:sz w:val="24"/>
          <w:szCs w:val="24"/>
          <w:rtl/>
        </w:rPr>
        <w:t xml:space="preserve"> بين الذكور.</w:t>
      </w:r>
    </w:p>
    <w:p w:rsidR="00301354" w:rsidRPr="003B2365" w:rsidRDefault="00301354" w:rsidP="00E2485D">
      <w:pPr>
        <w:numPr>
          <w:ilvl w:val="0"/>
          <w:numId w:val="3"/>
        </w:numPr>
        <w:tabs>
          <w:tab w:val="clear" w:pos="1995"/>
        </w:tabs>
        <w:bidi/>
        <w:ind w:left="389" w:firstLine="90"/>
        <w:jc w:val="lowKashida"/>
        <w:rPr>
          <w:rFonts w:ascii="Dubai" w:hAnsi="Dubai" w:cs="Dubai"/>
          <w:sz w:val="24"/>
          <w:szCs w:val="24"/>
        </w:rPr>
      </w:pPr>
      <w:r w:rsidRPr="003B2365">
        <w:rPr>
          <w:rFonts w:ascii="Dubai" w:hAnsi="Dubai" w:cs="Dubai"/>
          <w:sz w:val="24"/>
          <w:szCs w:val="24"/>
          <w:rtl/>
        </w:rPr>
        <w:t xml:space="preserve">بينما بلغت هذه النسبة بين المشتغلين غير الإماراتيين </w:t>
      </w:r>
      <w:r w:rsidR="00755A2E" w:rsidRPr="003B2365">
        <w:rPr>
          <w:rFonts w:ascii="Dubai" w:hAnsi="Dubai" w:cs="Dubai"/>
          <w:sz w:val="24"/>
          <w:szCs w:val="24"/>
          <w:rtl/>
        </w:rPr>
        <w:t>9</w:t>
      </w:r>
      <w:r w:rsidR="00E22010" w:rsidRPr="003B2365">
        <w:rPr>
          <w:rFonts w:ascii="Dubai" w:hAnsi="Dubai" w:cs="Dubai"/>
          <w:sz w:val="24"/>
          <w:szCs w:val="24"/>
          <w:rtl/>
        </w:rPr>
        <w:t>0.</w:t>
      </w:r>
      <w:r w:rsidR="008D2E78">
        <w:rPr>
          <w:rFonts w:ascii="Dubai" w:hAnsi="Dubai" w:cs="Dubai" w:hint="cs"/>
          <w:sz w:val="24"/>
          <w:szCs w:val="24"/>
          <w:rtl/>
        </w:rPr>
        <w:t>1</w:t>
      </w:r>
      <w:r w:rsidR="001572D1" w:rsidRPr="003B2365">
        <w:rPr>
          <w:rFonts w:ascii="Dubai" w:hAnsi="Dubai" w:cs="Dubai"/>
          <w:sz w:val="24"/>
          <w:szCs w:val="24"/>
          <w:rtl/>
        </w:rPr>
        <w:t>%</w:t>
      </w:r>
      <w:r w:rsidRPr="003B2365">
        <w:rPr>
          <w:rFonts w:ascii="Dubai" w:hAnsi="Dubai" w:cs="Dubai"/>
          <w:sz w:val="24"/>
          <w:szCs w:val="24"/>
          <w:rtl/>
        </w:rPr>
        <w:t xml:space="preserve">، حيث بلغت بين الإناث </w:t>
      </w:r>
      <w:r w:rsidR="00E22010" w:rsidRPr="003B2365">
        <w:rPr>
          <w:rFonts w:ascii="Dubai" w:hAnsi="Dubai" w:cs="Dubai"/>
          <w:sz w:val="24"/>
          <w:szCs w:val="24"/>
          <w:rtl/>
        </w:rPr>
        <w:t>9</w:t>
      </w:r>
      <w:r w:rsidR="008D2E78">
        <w:rPr>
          <w:rFonts w:ascii="Dubai" w:hAnsi="Dubai" w:cs="Dubai" w:hint="cs"/>
          <w:sz w:val="24"/>
          <w:szCs w:val="24"/>
          <w:rtl/>
        </w:rPr>
        <w:t>2.</w:t>
      </w:r>
      <w:r w:rsidR="00F363CC">
        <w:rPr>
          <w:rFonts w:ascii="Dubai" w:hAnsi="Dubai" w:cs="Dubai" w:hint="cs"/>
          <w:sz w:val="24"/>
          <w:szCs w:val="24"/>
          <w:rtl/>
        </w:rPr>
        <w:t>9</w:t>
      </w:r>
      <w:r w:rsidR="001572D1" w:rsidRPr="003B2365">
        <w:rPr>
          <w:rFonts w:ascii="Dubai" w:hAnsi="Dubai" w:cs="Dubai"/>
          <w:sz w:val="24"/>
          <w:szCs w:val="24"/>
          <w:rtl/>
        </w:rPr>
        <w:t>%</w:t>
      </w:r>
      <w:r w:rsidRPr="003B2365">
        <w:rPr>
          <w:rFonts w:ascii="Dubai" w:hAnsi="Dubai" w:cs="Dubai"/>
          <w:sz w:val="24"/>
          <w:szCs w:val="24"/>
          <w:rtl/>
        </w:rPr>
        <w:t xml:space="preserve"> وبين الذكور </w:t>
      </w:r>
      <w:r w:rsidR="00E22010" w:rsidRPr="003B2365">
        <w:rPr>
          <w:rFonts w:ascii="Dubai" w:hAnsi="Dubai" w:cs="Dubai"/>
          <w:sz w:val="24"/>
          <w:szCs w:val="24"/>
          <w:rtl/>
        </w:rPr>
        <w:t>89.</w:t>
      </w:r>
      <w:r w:rsidR="00E2485D">
        <w:rPr>
          <w:rFonts w:ascii="Dubai" w:hAnsi="Dubai" w:cs="Dubai" w:hint="cs"/>
          <w:sz w:val="24"/>
          <w:szCs w:val="24"/>
          <w:rtl/>
        </w:rPr>
        <w:t>7</w:t>
      </w:r>
      <w:r w:rsidR="001572D1" w:rsidRPr="003B2365">
        <w:rPr>
          <w:rFonts w:ascii="Dubai" w:hAnsi="Dubai" w:cs="Dubai"/>
          <w:sz w:val="24"/>
          <w:szCs w:val="24"/>
          <w:rtl/>
        </w:rPr>
        <w:t>%</w:t>
      </w:r>
      <w:r w:rsidRPr="003B2365">
        <w:rPr>
          <w:rFonts w:ascii="Dubai" w:hAnsi="Dubai" w:cs="Dubai"/>
          <w:sz w:val="24"/>
          <w:szCs w:val="24"/>
          <w:rtl/>
        </w:rPr>
        <w:t>.</w:t>
      </w:r>
    </w:p>
    <w:p w:rsidR="00113C72" w:rsidRDefault="00113C72" w:rsidP="00A05A70">
      <w:pPr>
        <w:bidi/>
        <w:ind w:left="-1414" w:right="-1440"/>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p>
    <w:p w:rsidR="00A05A70" w:rsidRPr="00113C72" w:rsidRDefault="00A05A70" w:rsidP="00113C72">
      <w:pPr>
        <w:bidi/>
        <w:ind w:left="-1414" w:right="-1440"/>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113C72">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التوزيع النسبي للمشتغلين 15 سنة فأكثر حسب الجنسية والجنس وفئات العمر – إمارة دبي </w:t>
      </w:r>
    </w:p>
    <w:p w:rsidR="000B074B" w:rsidRDefault="000B074B" w:rsidP="000B074B">
      <w:pPr>
        <w:bidi/>
        <w:ind w:left="-1411" w:right="-1440"/>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w:t>
      </w:r>
      <w:r w:rsidRPr="00105AEE">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2016</w:t>
      </w:r>
    </w:p>
    <w:p w:rsidR="00A05A70" w:rsidRDefault="000B074B" w:rsidP="000B074B">
      <w:pPr>
        <w:bidi/>
        <w:ind w:left="-1411" w:right="-1440"/>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 xml:space="preserve">         </w:t>
      </w:r>
      <w:r w:rsidR="00113C72">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 xml:space="preserve">           </w:t>
      </w:r>
      <w:r w:rsidR="00A05A70" w:rsidRPr="003B2365">
        <w:rPr>
          <w:rFonts w:ascii="Dubai" w:hAnsi="Dubai" w:cs="Dubai"/>
          <w:b/>
          <w:bCs/>
          <w:color w:val="000000"/>
          <w:sz w:val="24"/>
          <w:szCs w:val="24"/>
          <w:rtl/>
          <w:lang w:bidi="ar-AE"/>
          <w14:shadow w14:blurRad="50800" w14:dist="38100" w14:dir="2700000" w14:sx="100000" w14:sy="100000" w14:kx="0" w14:ky="0" w14:algn="tl">
            <w14:srgbClr w14:val="000000">
              <w14:alpha w14:val="60000"/>
            </w14:srgbClr>
          </w14:shadow>
        </w:rPr>
        <w:t xml:space="preserve"> </w:t>
      </w:r>
      <w:r w:rsidR="00A05A70" w:rsidRPr="00113C72">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جدول </w:t>
      </w:r>
      <w:proofErr w:type="gramStart"/>
      <w:r w:rsidR="00A05A70" w:rsidRPr="00113C72">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w:t>
      </w:r>
      <w:r w:rsidR="00A05A70" w:rsidRPr="00113C72">
        <w:rPr>
          <w:rFonts w:ascii="Dubai" w:hAnsi="Dubai" w:cs="Dubai"/>
          <w:b/>
          <w:bCs/>
          <w:color w:val="000000"/>
          <w:sz w:val="20"/>
          <w:szCs w:val="20"/>
          <w:lang w:bidi="ar-AE"/>
          <w14:shadow w14:blurRad="50800" w14:dist="38100" w14:dir="2700000" w14:sx="100000" w14:sy="100000" w14:kx="0" w14:ky="0" w14:algn="tl">
            <w14:srgbClr w14:val="000000">
              <w14:alpha w14:val="60000"/>
            </w14:srgbClr>
          </w14:shadow>
        </w:rPr>
        <w:t>02</w:t>
      </w:r>
      <w:proofErr w:type="gramEnd"/>
      <w:r w:rsidR="00A05A70" w:rsidRPr="00113C72">
        <w:rPr>
          <w:rFonts w:ascii="Dubai" w:hAnsi="Dubai" w:cs="Dubai"/>
          <w:b/>
          <w:bCs/>
          <w:color w:val="000000"/>
          <w:sz w:val="20"/>
          <w:szCs w:val="20"/>
          <w:lang w:bidi="ar-AE"/>
          <w14:shadow w14:blurRad="50800" w14:dist="38100" w14:dir="2700000" w14:sx="100000" w14:sy="100000" w14:kx="0" w14:ky="0" w14:algn="tl">
            <w14:srgbClr w14:val="000000">
              <w14:alpha w14:val="60000"/>
            </w14:srgbClr>
          </w14:shadow>
        </w:rPr>
        <w:t xml:space="preserve"> - 01</w:t>
      </w:r>
      <w:r w:rsidR="00A05A70" w:rsidRPr="00113C72">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w:t>
      </w:r>
    </w:p>
    <w:tbl>
      <w:tblPr>
        <w:bidiVisual/>
        <w:tblW w:w="10260" w:type="dxa"/>
        <w:jc w:val="center"/>
        <w:tblLayout w:type="fixed"/>
        <w:tblLook w:val="0000" w:firstRow="0" w:lastRow="0" w:firstColumn="0" w:lastColumn="0" w:noHBand="0" w:noVBand="0"/>
      </w:tblPr>
      <w:tblGrid>
        <w:gridCol w:w="929"/>
        <w:gridCol w:w="952"/>
        <w:gridCol w:w="692"/>
        <w:gridCol w:w="692"/>
        <w:gridCol w:w="689"/>
        <w:gridCol w:w="692"/>
        <w:gridCol w:w="692"/>
        <w:gridCol w:w="689"/>
        <w:gridCol w:w="689"/>
        <w:gridCol w:w="689"/>
        <w:gridCol w:w="683"/>
        <w:gridCol w:w="696"/>
        <w:gridCol w:w="696"/>
        <w:gridCol w:w="780"/>
      </w:tblGrid>
      <w:tr w:rsidR="005A4AD8" w:rsidRPr="00503CDE" w:rsidTr="005A4AD8">
        <w:trPr>
          <w:trHeight w:val="413"/>
          <w:jc w:val="center"/>
        </w:trPr>
        <w:tc>
          <w:tcPr>
            <w:tcW w:w="453"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503CDE" w:rsidRPr="00503CDE" w:rsidRDefault="00503CDE" w:rsidP="007344E1">
            <w:pPr>
              <w:bidi/>
              <w:jc w:val="center"/>
              <w:rPr>
                <w:rFonts w:ascii="Dubai" w:hAnsi="Dubai" w:cs="Dubai"/>
                <w:b/>
                <w:bCs/>
                <w:color w:val="000000"/>
                <w:sz w:val="16"/>
                <w:szCs w:val="16"/>
              </w:rPr>
            </w:pPr>
            <w:r w:rsidRPr="00503CDE">
              <w:rPr>
                <w:rFonts w:ascii="Dubai" w:hAnsi="Dubai" w:cs="Dubai"/>
                <w:b/>
                <w:bCs/>
                <w:color w:val="000000"/>
                <w:sz w:val="16"/>
                <w:szCs w:val="16"/>
                <w:rtl/>
              </w:rPr>
              <w:t xml:space="preserve">الجنسية   </w:t>
            </w:r>
          </w:p>
        </w:tc>
        <w:tc>
          <w:tcPr>
            <w:tcW w:w="464" w:type="pct"/>
            <w:vMerge w:val="restart"/>
            <w:tcBorders>
              <w:top w:val="single" w:sz="4" w:space="0" w:color="808080"/>
              <w:left w:val="nil"/>
              <w:bottom w:val="single" w:sz="4" w:space="0" w:color="808080"/>
              <w:right w:val="single" w:sz="4" w:space="0" w:color="808080"/>
            </w:tcBorders>
            <w:shd w:val="clear" w:color="auto" w:fill="E6E6E6"/>
            <w:vAlign w:val="center"/>
          </w:tcPr>
          <w:p w:rsidR="00503CDE" w:rsidRPr="00503CDE" w:rsidRDefault="00503CDE" w:rsidP="007344E1">
            <w:pPr>
              <w:bidi/>
              <w:jc w:val="center"/>
              <w:rPr>
                <w:rFonts w:ascii="Dubai" w:hAnsi="Dubai" w:cs="Dubai"/>
                <w:b/>
                <w:bCs/>
                <w:color w:val="000000"/>
                <w:sz w:val="16"/>
                <w:szCs w:val="16"/>
              </w:rPr>
            </w:pPr>
            <w:r w:rsidRPr="00503CDE">
              <w:rPr>
                <w:rFonts w:ascii="Dubai" w:hAnsi="Dubai" w:cs="Dubai"/>
                <w:b/>
                <w:bCs/>
                <w:color w:val="000000"/>
                <w:sz w:val="16"/>
                <w:szCs w:val="16"/>
                <w:rtl/>
              </w:rPr>
              <w:t xml:space="preserve">الجنس </w:t>
            </w:r>
          </w:p>
        </w:tc>
        <w:tc>
          <w:tcPr>
            <w:tcW w:w="3700" w:type="pct"/>
            <w:gridSpan w:val="11"/>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bidi/>
              <w:jc w:val="center"/>
              <w:rPr>
                <w:rFonts w:ascii="Dubai" w:hAnsi="Dubai" w:cs="Dubai"/>
                <w:b/>
                <w:bCs/>
                <w:color w:val="000000"/>
                <w:sz w:val="12"/>
                <w:szCs w:val="12"/>
              </w:rPr>
            </w:pPr>
            <w:r w:rsidRPr="00503CDE">
              <w:rPr>
                <w:rFonts w:ascii="Dubai" w:hAnsi="Dubai" w:cs="Dubai"/>
                <w:b/>
                <w:bCs/>
                <w:color w:val="000000"/>
                <w:sz w:val="16"/>
                <w:szCs w:val="16"/>
                <w:rtl/>
              </w:rPr>
              <w:t xml:space="preserve">فئات العمر  </w:t>
            </w:r>
          </w:p>
        </w:tc>
        <w:tc>
          <w:tcPr>
            <w:tcW w:w="383" w:type="pct"/>
            <w:vMerge w:val="restart"/>
            <w:tcBorders>
              <w:top w:val="single" w:sz="4" w:space="0" w:color="808080"/>
              <w:left w:val="single" w:sz="4" w:space="0" w:color="808080"/>
              <w:right w:val="single" w:sz="4" w:space="0" w:color="808080"/>
            </w:tcBorders>
            <w:shd w:val="clear" w:color="auto" w:fill="E6E6E6"/>
            <w:vAlign w:val="center"/>
          </w:tcPr>
          <w:p w:rsidR="00503CDE" w:rsidRPr="00503CDE" w:rsidRDefault="00503CDE" w:rsidP="007344E1">
            <w:pPr>
              <w:bidi/>
              <w:jc w:val="center"/>
              <w:rPr>
                <w:rFonts w:ascii="Dubai" w:hAnsi="Dubai" w:cs="Dubai"/>
                <w:b/>
                <w:bCs/>
                <w:color w:val="000000"/>
                <w:sz w:val="12"/>
                <w:szCs w:val="12"/>
              </w:rPr>
            </w:pPr>
            <w:r w:rsidRPr="00503CDE">
              <w:rPr>
                <w:rFonts w:ascii="Dubai" w:hAnsi="Dubai" w:cs="Dubai"/>
                <w:b/>
                <w:bCs/>
                <w:color w:val="000000"/>
                <w:sz w:val="14"/>
                <w:szCs w:val="14"/>
                <w:rtl/>
              </w:rPr>
              <w:t xml:space="preserve">المجموع </w:t>
            </w:r>
          </w:p>
        </w:tc>
      </w:tr>
      <w:tr w:rsidR="00EA2CAB" w:rsidRPr="00503CDE" w:rsidTr="005A4AD8">
        <w:trPr>
          <w:trHeight w:val="737"/>
          <w:jc w:val="center"/>
        </w:trPr>
        <w:tc>
          <w:tcPr>
            <w:tcW w:w="45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503CDE" w:rsidRPr="00503CDE" w:rsidRDefault="00503CDE" w:rsidP="007344E1">
            <w:pPr>
              <w:rPr>
                <w:rFonts w:ascii="Dubai" w:hAnsi="Dubai" w:cs="Dubai"/>
                <w:b/>
                <w:bCs/>
                <w:color w:val="000000"/>
                <w:sz w:val="16"/>
                <w:szCs w:val="16"/>
              </w:rPr>
            </w:pPr>
          </w:p>
        </w:tc>
        <w:tc>
          <w:tcPr>
            <w:tcW w:w="464" w:type="pct"/>
            <w:vMerge/>
            <w:tcBorders>
              <w:top w:val="single" w:sz="4" w:space="0" w:color="808080"/>
              <w:left w:val="nil"/>
              <w:bottom w:val="single" w:sz="4" w:space="0" w:color="808080"/>
              <w:right w:val="single" w:sz="4" w:space="0" w:color="808080"/>
            </w:tcBorders>
            <w:shd w:val="clear" w:color="auto" w:fill="E6E6E6"/>
            <w:vAlign w:val="center"/>
          </w:tcPr>
          <w:p w:rsidR="00503CDE" w:rsidRPr="00503CDE" w:rsidRDefault="00503CDE" w:rsidP="007344E1">
            <w:pPr>
              <w:rPr>
                <w:rFonts w:ascii="Dubai" w:hAnsi="Dubai" w:cs="Dubai"/>
                <w:b/>
                <w:bCs/>
                <w:color w:val="000000"/>
                <w:sz w:val="16"/>
                <w:szCs w:val="16"/>
              </w:rPr>
            </w:pP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color w:val="000000"/>
                <w:sz w:val="12"/>
                <w:szCs w:val="12"/>
                <w:lang w:bidi="ar-AE"/>
              </w:rPr>
            </w:pPr>
            <w:r w:rsidRPr="00503CDE">
              <w:rPr>
                <w:rFonts w:ascii="Dubai" w:hAnsi="Dubai" w:cs="Dubai"/>
                <w:b/>
                <w:bCs/>
                <w:color w:val="000000"/>
                <w:sz w:val="12"/>
                <w:szCs w:val="12"/>
                <w:rtl/>
              </w:rPr>
              <w:t>15 – 19</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color w:val="000000"/>
                <w:sz w:val="12"/>
                <w:szCs w:val="12"/>
                <w:rtl/>
                <w:lang w:bidi="ar-AE"/>
              </w:rPr>
            </w:pPr>
            <w:r w:rsidRPr="00503CDE">
              <w:rPr>
                <w:rFonts w:ascii="Dubai" w:hAnsi="Dubai" w:cs="Dubai"/>
                <w:b/>
                <w:bCs/>
                <w:color w:val="000000"/>
                <w:sz w:val="12"/>
                <w:szCs w:val="12"/>
                <w:rtl/>
                <w:lang w:bidi="ar-AE"/>
              </w:rPr>
              <w:t>20 – 24</w:t>
            </w:r>
          </w:p>
        </w:tc>
        <w:tc>
          <w:tcPr>
            <w:tcW w:w="3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color w:val="000000"/>
                <w:sz w:val="12"/>
                <w:szCs w:val="12"/>
                <w:rtl/>
                <w:lang w:bidi="ar-AE"/>
              </w:rPr>
            </w:pPr>
            <w:r w:rsidRPr="00503CDE">
              <w:rPr>
                <w:rFonts w:ascii="Dubai" w:hAnsi="Dubai" w:cs="Dubai"/>
                <w:b/>
                <w:bCs/>
                <w:color w:val="000000"/>
                <w:sz w:val="12"/>
                <w:szCs w:val="12"/>
                <w:rtl/>
                <w:lang w:bidi="ar-AE"/>
              </w:rPr>
              <w:t>25 – 29</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color w:val="000000"/>
                <w:sz w:val="12"/>
                <w:szCs w:val="12"/>
                <w:rtl/>
                <w:lang w:bidi="ar-AE"/>
              </w:rPr>
            </w:pPr>
            <w:r w:rsidRPr="00503CDE">
              <w:rPr>
                <w:rFonts w:ascii="Dubai" w:hAnsi="Dubai" w:cs="Dubai"/>
                <w:b/>
                <w:bCs/>
                <w:color w:val="000000"/>
                <w:sz w:val="12"/>
                <w:szCs w:val="12"/>
                <w:rtl/>
                <w:lang w:bidi="ar-AE"/>
              </w:rPr>
              <w:t>30 – 34</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color w:val="000000"/>
                <w:sz w:val="12"/>
                <w:szCs w:val="12"/>
              </w:rPr>
            </w:pPr>
            <w:r w:rsidRPr="00503CDE">
              <w:rPr>
                <w:rFonts w:ascii="Dubai" w:hAnsi="Dubai" w:cs="Dubai"/>
                <w:b/>
                <w:bCs/>
                <w:color w:val="000000"/>
                <w:sz w:val="12"/>
                <w:szCs w:val="12"/>
              </w:rPr>
              <w:t>39 – 35</w:t>
            </w:r>
          </w:p>
        </w:tc>
        <w:tc>
          <w:tcPr>
            <w:tcW w:w="3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color w:val="000000"/>
                <w:sz w:val="12"/>
                <w:szCs w:val="12"/>
              </w:rPr>
            </w:pPr>
            <w:r w:rsidRPr="00503CDE">
              <w:rPr>
                <w:rFonts w:ascii="Dubai" w:hAnsi="Dubai" w:cs="Dubai"/>
                <w:b/>
                <w:bCs/>
                <w:color w:val="000000"/>
                <w:sz w:val="12"/>
                <w:szCs w:val="12"/>
              </w:rPr>
              <w:t>44 – 40</w:t>
            </w:r>
          </w:p>
        </w:tc>
        <w:tc>
          <w:tcPr>
            <w:tcW w:w="3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color w:val="000000"/>
                <w:sz w:val="12"/>
                <w:szCs w:val="12"/>
              </w:rPr>
            </w:pPr>
            <w:r w:rsidRPr="00503CDE">
              <w:rPr>
                <w:rFonts w:ascii="Dubai" w:hAnsi="Dubai" w:cs="Dubai"/>
                <w:b/>
                <w:bCs/>
                <w:color w:val="000000"/>
                <w:sz w:val="12"/>
                <w:szCs w:val="12"/>
              </w:rPr>
              <w:t>49 – 45</w:t>
            </w:r>
          </w:p>
        </w:tc>
        <w:tc>
          <w:tcPr>
            <w:tcW w:w="3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color w:val="000000"/>
                <w:sz w:val="12"/>
                <w:szCs w:val="12"/>
              </w:rPr>
            </w:pPr>
            <w:r w:rsidRPr="00503CDE">
              <w:rPr>
                <w:rFonts w:ascii="Dubai" w:hAnsi="Dubai" w:cs="Dubai"/>
                <w:b/>
                <w:bCs/>
                <w:color w:val="000000"/>
                <w:sz w:val="12"/>
                <w:szCs w:val="12"/>
              </w:rPr>
              <w:t>54 – 50</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color w:val="000000"/>
                <w:sz w:val="12"/>
                <w:szCs w:val="12"/>
              </w:rPr>
            </w:pPr>
            <w:r w:rsidRPr="00503CDE">
              <w:rPr>
                <w:rFonts w:ascii="Dubai" w:hAnsi="Dubai" w:cs="Dubai"/>
                <w:b/>
                <w:bCs/>
                <w:color w:val="000000"/>
                <w:sz w:val="12"/>
                <w:szCs w:val="12"/>
              </w:rPr>
              <w:t>59 - 55</w:t>
            </w:r>
          </w:p>
        </w:tc>
        <w:tc>
          <w:tcPr>
            <w:tcW w:w="33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color w:val="000000"/>
                <w:sz w:val="12"/>
                <w:szCs w:val="12"/>
              </w:rPr>
            </w:pPr>
            <w:r w:rsidRPr="00503CDE">
              <w:rPr>
                <w:rFonts w:ascii="Dubai" w:hAnsi="Dubai" w:cs="Dubai"/>
                <w:b/>
                <w:bCs/>
                <w:color w:val="000000"/>
                <w:sz w:val="12"/>
                <w:szCs w:val="12"/>
              </w:rPr>
              <w:t xml:space="preserve"> 64 - 60 </w:t>
            </w:r>
          </w:p>
        </w:tc>
        <w:tc>
          <w:tcPr>
            <w:tcW w:w="33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bidi/>
              <w:jc w:val="center"/>
              <w:rPr>
                <w:rFonts w:ascii="Dubai" w:hAnsi="Dubai" w:cs="Dubai"/>
                <w:b/>
                <w:bCs/>
                <w:color w:val="000000"/>
                <w:sz w:val="12"/>
                <w:szCs w:val="12"/>
              </w:rPr>
            </w:pPr>
            <w:r w:rsidRPr="00503CDE">
              <w:rPr>
                <w:rFonts w:ascii="Dubai" w:hAnsi="Dubai" w:cs="Dubai"/>
                <w:b/>
                <w:bCs/>
                <w:color w:val="000000"/>
                <w:sz w:val="12"/>
                <w:szCs w:val="12"/>
                <w:rtl/>
              </w:rPr>
              <w:t>65 فأكثر</w:t>
            </w:r>
          </w:p>
        </w:tc>
        <w:tc>
          <w:tcPr>
            <w:tcW w:w="383" w:type="pct"/>
            <w:vMerge/>
            <w:tcBorders>
              <w:left w:val="single" w:sz="4" w:space="0" w:color="808080"/>
              <w:bottom w:val="single" w:sz="4" w:space="0" w:color="808080"/>
              <w:right w:val="single" w:sz="4" w:space="0" w:color="808080"/>
            </w:tcBorders>
            <w:shd w:val="clear" w:color="auto" w:fill="E6E6E6"/>
            <w:vAlign w:val="center"/>
          </w:tcPr>
          <w:p w:rsidR="00503CDE" w:rsidRPr="00503CDE" w:rsidRDefault="00503CDE" w:rsidP="007344E1">
            <w:pPr>
              <w:bidi/>
              <w:jc w:val="center"/>
              <w:rPr>
                <w:rFonts w:ascii="Dubai" w:hAnsi="Dubai" w:cs="Dubai"/>
                <w:b/>
                <w:bCs/>
                <w:color w:val="000000"/>
                <w:sz w:val="12"/>
                <w:szCs w:val="12"/>
              </w:rPr>
            </w:pPr>
          </w:p>
        </w:tc>
      </w:tr>
      <w:tr w:rsidR="00EA2CAB" w:rsidRPr="00503CDE" w:rsidTr="005A4AD8">
        <w:trPr>
          <w:trHeight w:val="432"/>
          <w:jc w:val="center"/>
        </w:trPr>
        <w:tc>
          <w:tcPr>
            <w:tcW w:w="453"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503CDE" w:rsidRPr="00503CDE" w:rsidRDefault="00503CDE" w:rsidP="007344E1">
            <w:pPr>
              <w:bidi/>
              <w:jc w:val="center"/>
              <w:rPr>
                <w:rFonts w:ascii="Dubai" w:hAnsi="Dubai" w:cs="Dubai"/>
                <w:b/>
                <w:bCs/>
                <w:color w:val="000000"/>
                <w:sz w:val="16"/>
                <w:szCs w:val="16"/>
              </w:rPr>
            </w:pPr>
            <w:r w:rsidRPr="00503CDE">
              <w:rPr>
                <w:rFonts w:ascii="Dubai" w:hAnsi="Dubai" w:cs="Dubai"/>
                <w:b/>
                <w:bCs/>
                <w:color w:val="000000"/>
                <w:sz w:val="16"/>
                <w:szCs w:val="16"/>
                <w:rtl/>
              </w:rPr>
              <w:t xml:space="preserve">إماراتي </w:t>
            </w: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bidi/>
              <w:jc w:val="center"/>
              <w:rPr>
                <w:rFonts w:ascii="Dubai" w:hAnsi="Dubai" w:cs="Dubai"/>
                <w:b/>
                <w:bCs/>
                <w:color w:val="000000"/>
                <w:sz w:val="16"/>
                <w:szCs w:val="16"/>
              </w:rPr>
            </w:pPr>
            <w:r w:rsidRPr="00503CDE">
              <w:rPr>
                <w:rFonts w:ascii="Dubai" w:hAnsi="Dubai" w:cs="Dubai"/>
                <w:b/>
                <w:bCs/>
                <w:color w:val="000000"/>
                <w:sz w:val="16"/>
                <w:szCs w:val="16"/>
                <w:rtl/>
              </w:rPr>
              <w:t xml:space="preserve">ذكور </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0.9</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12.0</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18.2</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16.7</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13.1</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13.3</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10.7</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6.1</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4.4</w:t>
            </w:r>
          </w:p>
        </w:tc>
        <w:tc>
          <w:tcPr>
            <w:tcW w:w="33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2.6</w:t>
            </w:r>
          </w:p>
        </w:tc>
        <w:tc>
          <w:tcPr>
            <w:tcW w:w="33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2.0</w:t>
            </w:r>
          </w:p>
        </w:tc>
        <w:tc>
          <w:tcPr>
            <w:tcW w:w="38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100.0</w:t>
            </w:r>
          </w:p>
        </w:tc>
      </w:tr>
      <w:tr w:rsidR="00EA2CAB" w:rsidRPr="00503CDE" w:rsidTr="005A4AD8">
        <w:trPr>
          <w:trHeight w:val="432"/>
          <w:jc w:val="center"/>
        </w:trPr>
        <w:tc>
          <w:tcPr>
            <w:tcW w:w="45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503CDE" w:rsidRPr="00503CDE" w:rsidRDefault="00503CDE" w:rsidP="007344E1">
            <w:pPr>
              <w:rPr>
                <w:rFonts w:ascii="Dubai" w:hAnsi="Dubai" w:cs="Dubai"/>
                <w:b/>
                <w:bCs/>
                <w:color w:val="000000"/>
                <w:sz w:val="16"/>
                <w:szCs w:val="16"/>
              </w:rPr>
            </w:pP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bidi/>
              <w:jc w:val="center"/>
              <w:rPr>
                <w:rFonts w:ascii="Dubai" w:hAnsi="Dubai" w:cs="Dubai"/>
                <w:b/>
                <w:bCs/>
                <w:color w:val="000000"/>
                <w:sz w:val="16"/>
                <w:szCs w:val="16"/>
              </w:rPr>
            </w:pPr>
            <w:r w:rsidRPr="00503CDE">
              <w:rPr>
                <w:rFonts w:ascii="Dubai" w:hAnsi="Dubai" w:cs="Dubai"/>
                <w:b/>
                <w:bCs/>
                <w:color w:val="000000"/>
                <w:sz w:val="16"/>
                <w:szCs w:val="16"/>
                <w:rtl/>
              </w:rPr>
              <w:t xml:space="preserve">إناث  </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1.0</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12.4</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22.</w:t>
            </w:r>
            <w:r w:rsidRPr="00503CDE">
              <w:rPr>
                <w:rFonts w:ascii="Dubai" w:hAnsi="Dubai" w:cs="Dubai"/>
                <w:sz w:val="18"/>
                <w:szCs w:val="18"/>
                <w:rtl/>
              </w:rPr>
              <w:t>9</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21.0</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16.</w:t>
            </w:r>
            <w:r w:rsidRPr="00503CDE">
              <w:rPr>
                <w:rFonts w:ascii="Dubai" w:hAnsi="Dubai" w:cs="Dubai"/>
                <w:sz w:val="18"/>
                <w:szCs w:val="18"/>
                <w:rtl/>
              </w:rPr>
              <w:t>7</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13.5</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8.2</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2.9</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1.1</w:t>
            </w:r>
          </w:p>
        </w:tc>
        <w:tc>
          <w:tcPr>
            <w:tcW w:w="33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0.3</w:t>
            </w:r>
          </w:p>
        </w:tc>
        <w:tc>
          <w:tcPr>
            <w:tcW w:w="33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0.0</w:t>
            </w:r>
          </w:p>
        </w:tc>
        <w:tc>
          <w:tcPr>
            <w:tcW w:w="38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100.0</w:t>
            </w:r>
          </w:p>
        </w:tc>
      </w:tr>
      <w:tr w:rsidR="00EA2CAB" w:rsidRPr="00503CDE" w:rsidTr="005A4AD8">
        <w:trPr>
          <w:trHeight w:val="432"/>
          <w:jc w:val="center"/>
        </w:trPr>
        <w:tc>
          <w:tcPr>
            <w:tcW w:w="45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503CDE" w:rsidRPr="00503CDE" w:rsidRDefault="00503CDE" w:rsidP="007344E1">
            <w:pPr>
              <w:rPr>
                <w:rFonts w:ascii="Dubai" w:hAnsi="Dubai" w:cs="Dubai"/>
                <w:b/>
                <w:bCs/>
                <w:color w:val="000000"/>
                <w:sz w:val="16"/>
                <w:szCs w:val="16"/>
              </w:rPr>
            </w:pPr>
          </w:p>
        </w:tc>
        <w:tc>
          <w:tcPr>
            <w:tcW w:w="464"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bidi/>
              <w:jc w:val="center"/>
              <w:rPr>
                <w:rFonts w:ascii="Dubai" w:hAnsi="Dubai" w:cs="Dubai"/>
                <w:b/>
                <w:bCs/>
                <w:color w:val="000000"/>
                <w:sz w:val="16"/>
                <w:szCs w:val="16"/>
              </w:rPr>
            </w:pPr>
            <w:r w:rsidRPr="00503CDE">
              <w:rPr>
                <w:rFonts w:ascii="Dubai" w:hAnsi="Dubai" w:cs="Dubai"/>
                <w:b/>
                <w:bCs/>
                <w:color w:val="000000"/>
                <w:sz w:val="16"/>
                <w:szCs w:val="16"/>
                <w:rtl/>
              </w:rPr>
              <w:t xml:space="preserve">المجموع  </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0.9</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12.1</w:t>
            </w:r>
          </w:p>
        </w:tc>
        <w:tc>
          <w:tcPr>
            <w:tcW w:w="3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19.9</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18.4</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14.5</w:t>
            </w:r>
          </w:p>
        </w:tc>
        <w:tc>
          <w:tcPr>
            <w:tcW w:w="3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13.5</w:t>
            </w:r>
          </w:p>
        </w:tc>
        <w:tc>
          <w:tcPr>
            <w:tcW w:w="3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9.7</w:t>
            </w:r>
          </w:p>
        </w:tc>
        <w:tc>
          <w:tcPr>
            <w:tcW w:w="3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4.9</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3.2</w:t>
            </w:r>
          </w:p>
        </w:tc>
        <w:tc>
          <w:tcPr>
            <w:tcW w:w="33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1.7</w:t>
            </w:r>
          </w:p>
        </w:tc>
        <w:tc>
          <w:tcPr>
            <w:tcW w:w="33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1.2</w:t>
            </w:r>
          </w:p>
        </w:tc>
        <w:tc>
          <w:tcPr>
            <w:tcW w:w="38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100.0</w:t>
            </w:r>
          </w:p>
        </w:tc>
      </w:tr>
      <w:tr w:rsidR="00EA2CAB" w:rsidRPr="00503CDE" w:rsidTr="005A4AD8">
        <w:trPr>
          <w:trHeight w:val="432"/>
          <w:jc w:val="center"/>
        </w:trPr>
        <w:tc>
          <w:tcPr>
            <w:tcW w:w="453"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503CDE" w:rsidRPr="00503CDE" w:rsidRDefault="00503CDE" w:rsidP="007344E1">
            <w:pPr>
              <w:bidi/>
              <w:jc w:val="center"/>
              <w:rPr>
                <w:rFonts w:ascii="Dubai" w:hAnsi="Dubai" w:cs="Dubai"/>
                <w:b/>
                <w:bCs/>
                <w:color w:val="000000"/>
                <w:sz w:val="16"/>
                <w:szCs w:val="16"/>
              </w:rPr>
            </w:pPr>
            <w:r w:rsidRPr="00503CDE">
              <w:rPr>
                <w:rFonts w:ascii="Dubai" w:hAnsi="Dubai" w:cs="Dubai"/>
                <w:b/>
                <w:bCs/>
                <w:color w:val="000000"/>
                <w:sz w:val="16"/>
                <w:szCs w:val="16"/>
                <w:rtl/>
              </w:rPr>
              <w:t xml:space="preserve">غير إماراتي </w:t>
            </w: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bidi/>
              <w:jc w:val="center"/>
              <w:rPr>
                <w:rFonts w:ascii="Dubai" w:hAnsi="Dubai" w:cs="Dubai"/>
                <w:b/>
                <w:bCs/>
                <w:color w:val="000000"/>
                <w:sz w:val="16"/>
                <w:szCs w:val="16"/>
              </w:rPr>
            </w:pPr>
            <w:r w:rsidRPr="00503CDE">
              <w:rPr>
                <w:rFonts w:ascii="Dubai" w:hAnsi="Dubai" w:cs="Dubai"/>
                <w:b/>
                <w:bCs/>
                <w:color w:val="000000"/>
                <w:sz w:val="16"/>
                <w:szCs w:val="16"/>
                <w:rtl/>
              </w:rPr>
              <w:t xml:space="preserve">ذكور </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0.7</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8.5</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21.5</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21.1</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16.9</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12.3</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9.3</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4.5</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3.2</w:t>
            </w:r>
          </w:p>
        </w:tc>
        <w:tc>
          <w:tcPr>
            <w:tcW w:w="33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1.4</w:t>
            </w:r>
          </w:p>
        </w:tc>
        <w:tc>
          <w:tcPr>
            <w:tcW w:w="33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0.6</w:t>
            </w:r>
          </w:p>
        </w:tc>
        <w:tc>
          <w:tcPr>
            <w:tcW w:w="38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100.0</w:t>
            </w:r>
          </w:p>
        </w:tc>
      </w:tr>
      <w:tr w:rsidR="00EA2CAB" w:rsidRPr="00503CDE" w:rsidTr="005A4AD8">
        <w:trPr>
          <w:trHeight w:val="432"/>
          <w:jc w:val="center"/>
        </w:trPr>
        <w:tc>
          <w:tcPr>
            <w:tcW w:w="45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503CDE" w:rsidRPr="00503CDE" w:rsidRDefault="00503CDE" w:rsidP="007344E1">
            <w:pPr>
              <w:rPr>
                <w:rFonts w:ascii="Dubai" w:hAnsi="Dubai" w:cs="Dubai"/>
                <w:b/>
                <w:bCs/>
                <w:color w:val="000000"/>
                <w:sz w:val="16"/>
                <w:szCs w:val="16"/>
              </w:rPr>
            </w:pP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bidi/>
              <w:jc w:val="center"/>
              <w:rPr>
                <w:rFonts w:ascii="Dubai" w:hAnsi="Dubai" w:cs="Dubai"/>
                <w:b/>
                <w:bCs/>
                <w:color w:val="000000"/>
                <w:sz w:val="16"/>
                <w:szCs w:val="16"/>
              </w:rPr>
            </w:pPr>
            <w:r w:rsidRPr="00503CDE">
              <w:rPr>
                <w:rFonts w:ascii="Dubai" w:hAnsi="Dubai" w:cs="Dubai"/>
                <w:b/>
                <w:bCs/>
                <w:color w:val="000000"/>
                <w:sz w:val="16"/>
                <w:szCs w:val="16"/>
                <w:rtl/>
              </w:rPr>
              <w:t xml:space="preserve">إناث  </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0.3</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8.3</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18.8</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24.2</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21.2</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11.9</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8.5</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3.9</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2.0</w:t>
            </w:r>
          </w:p>
        </w:tc>
        <w:tc>
          <w:tcPr>
            <w:tcW w:w="33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0.8</w:t>
            </w:r>
          </w:p>
        </w:tc>
        <w:tc>
          <w:tcPr>
            <w:tcW w:w="33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sz w:val="18"/>
                <w:szCs w:val="18"/>
              </w:rPr>
            </w:pPr>
            <w:r w:rsidRPr="00503CDE">
              <w:rPr>
                <w:rFonts w:ascii="Dubai" w:hAnsi="Dubai" w:cs="Dubai"/>
                <w:sz w:val="18"/>
                <w:szCs w:val="18"/>
              </w:rPr>
              <w:t>0.1</w:t>
            </w:r>
          </w:p>
        </w:tc>
        <w:tc>
          <w:tcPr>
            <w:tcW w:w="38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100.0</w:t>
            </w:r>
          </w:p>
        </w:tc>
      </w:tr>
      <w:tr w:rsidR="00EA2CAB" w:rsidRPr="00503CDE" w:rsidTr="005A4AD8">
        <w:trPr>
          <w:trHeight w:val="432"/>
          <w:jc w:val="center"/>
        </w:trPr>
        <w:tc>
          <w:tcPr>
            <w:tcW w:w="45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503CDE" w:rsidRPr="00503CDE" w:rsidRDefault="00503CDE" w:rsidP="007344E1">
            <w:pPr>
              <w:rPr>
                <w:rFonts w:ascii="Dubai" w:hAnsi="Dubai" w:cs="Dubai"/>
                <w:b/>
                <w:bCs/>
                <w:color w:val="000000"/>
                <w:sz w:val="16"/>
                <w:szCs w:val="16"/>
              </w:rPr>
            </w:pPr>
          </w:p>
        </w:tc>
        <w:tc>
          <w:tcPr>
            <w:tcW w:w="464"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bidi/>
              <w:jc w:val="center"/>
              <w:rPr>
                <w:rFonts w:ascii="Dubai" w:hAnsi="Dubai" w:cs="Dubai"/>
                <w:b/>
                <w:bCs/>
                <w:color w:val="000000"/>
                <w:sz w:val="16"/>
                <w:szCs w:val="16"/>
              </w:rPr>
            </w:pPr>
            <w:r w:rsidRPr="00503CDE">
              <w:rPr>
                <w:rFonts w:ascii="Dubai" w:hAnsi="Dubai" w:cs="Dubai"/>
                <w:b/>
                <w:bCs/>
                <w:color w:val="000000"/>
                <w:sz w:val="16"/>
                <w:szCs w:val="16"/>
                <w:rtl/>
              </w:rPr>
              <w:t xml:space="preserve">المجموع  </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0.7</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8.5</w:t>
            </w:r>
          </w:p>
        </w:tc>
        <w:tc>
          <w:tcPr>
            <w:tcW w:w="3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21.0</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21.6</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17.6</w:t>
            </w:r>
          </w:p>
        </w:tc>
        <w:tc>
          <w:tcPr>
            <w:tcW w:w="3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12.2</w:t>
            </w:r>
          </w:p>
        </w:tc>
        <w:tc>
          <w:tcPr>
            <w:tcW w:w="3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9.2</w:t>
            </w:r>
          </w:p>
        </w:tc>
        <w:tc>
          <w:tcPr>
            <w:tcW w:w="3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4.4</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3.0</w:t>
            </w:r>
          </w:p>
        </w:tc>
        <w:tc>
          <w:tcPr>
            <w:tcW w:w="33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1.3</w:t>
            </w:r>
          </w:p>
        </w:tc>
        <w:tc>
          <w:tcPr>
            <w:tcW w:w="33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0.5</w:t>
            </w:r>
          </w:p>
        </w:tc>
        <w:tc>
          <w:tcPr>
            <w:tcW w:w="38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100.0</w:t>
            </w:r>
          </w:p>
        </w:tc>
      </w:tr>
      <w:tr w:rsidR="00EA2CAB" w:rsidRPr="00503CDE" w:rsidTr="005A4AD8">
        <w:trPr>
          <w:trHeight w:val="432"/>
          <w:jc w:val="center"/>
        </w:trPr>
        <w:tc>
          <w:tcPr>
            <w:tcW w:w="453"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503CDE" w:rsidRPr="00503CDE" w:rsidRDefault="00503CDE" w:rsidP="007344E1">
            <w:pPr>
              <w:bidi/>
              <w:jc w:val="center"/>
              <w:rPr>
                <w:rFonts w:ascii="Dubai" w:hAnsi="Dubai" w:cs="Dubai"/>
                <w:b/>
                <w:bCs/>
                <w:color w:val="000000"/>
                <w:sz w:val="16"/>
                <w:szCs w:val="16"/>
              </w:rPr>
            </w:pPr>
            <w:r w:rsidRPr="00503CDE">
              <w:rPr>
                <w:rFonts w:ascii="Dubai" w:hAnsi="Dubai" w:cs="Dubai"/>
                <w:b/>
                <w:bCs/>
                <w:color w:val="000000"/>
                <w:sz w:val="16"/>
                <w:szCs w:val="16"/>
                <w:rtl/>
                <w:lang w:bidi="ar-AE"/>
              </w:rPr>
              <w:t>المجموع</w:t>
            </w:r>
            <w:r w:rsidRPr="00503CDE">
              <w:rPr>
                <w:rFonts w:ascii="Dubai" w:hAnsi="Dubai" w:cs="Dubai"/>
                <w:b/>
                <w:bCs/>
                <w:color w:val="000000"/>
                <w:sz w:val="16"/>
                <w:szCs w:val="16"/>
                <w:rtl/>
              </w:rPr>
              <w:t xml:space="preserve"> </w:t>
            </w: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bidi/>
              <w:jc w:val="center"/>
              <w:rPr>
                <w:rFonts w:ascii="Dubai" w:hAnsi="Dubai" w:cs="Dubai"/>
                <w:b/>
                <w:bCs/>
                <w:color w:val="000000"/>
                <w:sz w:val="16"/>
                <w:szCs w:val="16"/>
              </w:rPr>
            </w:pPr>
            <w:r w:rsidRPr="00503CDE">
              <w:rPr>
                <w:rFonts w:ascii="Dubai" w:hAnsi="Dubai" w:cs="Dubai"/>
                <w:b/>
                <w:bCs/>
                <w:color w:val="000000"/>
                <w:sz w:val="16"/>
                <w:szCs w:val="16"/>
                <w:rtl/>
              </w:rPr>
              <w:t xml:space="preserve">ذكور </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0.7</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8.6</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21.4</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20.9</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16.8</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12.3</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9.4</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4.6</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3.2</w:t>
            </w:r>
          </w:p>
        </w:tc>
        <w:tc>
          <w:tcPr>
            <w:tcW w:w="33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1.5</w:t>
            </w:r>
          </w:p>
        </w:tc>
        <w:tc>
          <w:tcPr>
            <w:tcW w:w="33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0.6</w:t>
            </w:r>
          </w:p>
        </w:tc>
        <w:tc>
          <w:tcPr>
            <w:tcW w:w="38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100.0</w:t>
            </w:r>
          </w:p>
        </w:tc>
      </w:tr>
      <w:tr w:rsidR="00EA2CAB" w:rsidRPr="00503CDE" w:rsidTr="005A4AD8">
        <w:trPr>
          <w:trHeight w:val="432"/>
          <w:jc w:val="center"/>
        </w:trPr>
        <w:tc>
          <w:tcPr>
            <w:tcW w:w="45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503CDE" w:rsidRPr="00503CDE" w:rsidRDefault="00503CDE" w:rsidP="007344E1">
            <w:pPr>
              <w:rPr>
                <w:rFonts w:ascii="Dubai" w:hAnsi="Dubai" w:cs="Dubai"/>
                <w:b/>
                <w:bCs/>
                <w:color w:val="000000"/>
                <w:sz w:val="16"/>
                <w:szCs w:val="16"/>
              </w:rPr>
            </w:pPr>
          </w:p>
        </w:tc>
        <w:tc>
          <w:tcPr>
            <w:tcW w:w="46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bidi/>
              <w:jc w:val="center"/>
              <w:rPr>
                <w:rFonts w:ascii="Dubai" w:hAnsi="Dubai" w:cs="Dubai"/>
                <w:b/>
                <w:bCs/>
                <w:color w:val="000000"/>
                <w:sz w:val="16"/>
                <w:szCs w:val="16"/>
              </w:rPr>
            </w:pPr>
            <w:r w:rsidRPr="00503CDE">
              <w:rPr>
                <w:rFonts w:ascii="Dubai" w:hAnsi="Dubai" w:cs="Dubai"/>
                <w:b/>
                <w:bCs/>
                <w:color w:val="000000"/>
                <w:sz w:val="16"/>
                <w:szCs w:val="16"/>
                <w:rtl/>
              </w:rPr>
              <w:t xml:space="preserve">إناث  </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0.4</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8.7</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19.1</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23.9</w:t>
            </w:r>
          </w:p>
        </w:tc>
        <w:tc>
          <w:tcPr>
            <w:tcW w:w="33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20.7</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12.1</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8.5</w:t>
            </w:r>
          </w:p>
        </w:tc>
        <w:tc>
          <w:tcPr>
            <w:tcW w:w="33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3.8</w:t>
            </w:r>
          </w:p>
        </w:tc>
        <w:tc>
          <w:tcPr>
            <w:tcW w:w="33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2.0</w:t>
            </w:r>
          </w:p>
        </w:tc>
        <w:tc>
          <w:tcPr>
            <w:tcW w:w="33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0.7</w:t>
            </w:r>
          </w:p>
        </w:tc>
        <w:tc>
          <w:tcPr>
            <w:tcW w:w="33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0.1</w:t>
            </w:r>
          </w:p>
        </w:tc>
        <w:tc>
          <w:tcPr>
            <w:tcW w:w="38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100.0</w:t>
            </w:r>
          </w:p>
        </w:tc>
      </w:tr>
      <w:tr w:rsidR="00EA2CAB" w:rsidRPr="00503CDE" w:rsidTr="005A4AD8">
        <w:trPr>
          <w:trHeight w:val="432"/>
          <w:jc w:val="center"/>
        </w:trPr>
        <w:tc>
          <w:tcPr>
            <w:tcW w:w="453"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503CDE" w:rsidRPr="00503CDE" w:rsidRDefault="00503CDE" w:rsidP="007344E1">
            <w:pPr>
              <w:rPr>
                <w:rFonts w:ascii="Dubai" w:hAnsi="Dubai" w:cs="Dubai"/>
                <w:b/>
                <w:bCs/>
                <w:color w:val="000000"/>
                <w:sz w:val="16"/>
                <w:szCs w:val="16"/>
              </w:rPr>
            </w:pPr>
          </w:p>
        </w:tc>
        <w:tc>
          <w:tcPr>
            <w:tcW w:w="464"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bidi/>
              <w:jc w:val="center"/>
              <w:rPr>
                <w:rFonts w:ascii="Dubai" w:hAnsi="Dubai" w:cs="Dubai"/>
                <w:b/>
                <w:bCs/>
                <w:color w:val="000000"/>
                <w:sz w:val="16"/>
                <w:szCs w:val="16"/>
              </w:rPr>
            </w:pPr>
            <w:r w:rsidRPr="00503CDE">
              <w:rPr>
                <w:rFonts w:ascii="Dubai" w:hAnsi="Dubai" w:cs="Dubai"/>
                <w:b/>
                <w:bCs/>
                <w:color w:val="000000"/>
                <w:sz w:val="16"/>
                <w:szCs w:val="16"/>
                <w:rtl/>
              </w:rPr>
              <w:t xml:space="preserve">المجموع  </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0.7</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8.7</w:t>
            </w:r>
          </w:p>
        </w:tc>
        <w:tc>
          <w:tcPr>
            <w:tcW w:w="3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21.0</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21.4</w:t>
            </w:r>
          </w:p>
        </w:tc>
        <w:tc>
          <w:tcPr>
            <w:tcW w:w="337"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17.5</w:t>
            </w:r>
          </w:p>
        </w:tc>
        <w:tc>
          <w:tcPr>
            <w:tcW w:w="3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12.3</w:t>
            </w:r>
          </w:p>
        </w:tc>
        <w:tc>
          <w:tcPr>
            <w:tcW w:w="3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9.2</w:t>
            </w:r>
          </w:p>
        </w:tc>
        <w:tc>
          <w:tcPr>
            <w:tcW w:w="3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4.4</w:t>
            </w:r>
          </w:p>
        </w:tc>
        <w:tc>
          <w:tcPr>
            <w:tcW w:w="33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3.0</w:t>
            </w:r>
          </w:p>
        </w:tc>
        <w:tc>
          <w:tcPr>
            <w:tcW w:w="33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1.3</w:t>
            </w:r>
          </w:p>
        </w:tc>
        <w:tc>
          <w:tcPr>
            <w:tcW w:w="339"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0.5</w:t>
            </w:r>
          </w:p>
        </w:tc>
        <w:tc>
          <w:tcPr>
            <w:tcW w:w="38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503CDE" w:rsidRPr="00503CDE" w:rsidRDefault="00503CDE" w:rsidP="007344E1">
            <w:pPr>
              <w:jc w:val="center"/>
              <w:rPr>
                <w:rFonts w:ascii="Dubai" w:hAnsi="Dubai" w:cs="Dubai"/>
                <w:b/>
                <w:bCs/>
                <w:sz w:val="18"/>
                <w:szCs w:val="18"/>
              </w:rPr>
            </w:pPr>
            <w:r w:rsidRPr="00503CDE">
              <w:rPr>
                <w:rFonts w:ascii="Dubai" w:hAnsi="Dubai" w:cs="Dubai"/>
                <w:b/>
                <w:bCs/>
                <w:sz w:val="18"/>
                <w:szCs w:val="18"/>
              </w:rPr>
              <w:t>100.0</w:t>
            </w:r>
          </w:p>
        </w:tc>
      </w:tr>
    </w:tbl>
    <w:p w:rsidR="00503CDE" w:rsidRPr="00EA2CAB" w:rsidRDefault="00503CDE" w:rsidP="00503CDE">
      <w:pPr>
        <w:bidi/>
        <w:ind w:left="-1411" w:right="-1440"/>
        <w:rPr>
          <w:rFonts w:ascii="Dubai" w:hAnsi="Dubai" w:cs="Dubai"/>
          <w:b/>
          <w:bCs/>
          <w:color w:val="000000"/>
          <w:sz w:val="2"/>
          <w:szCs w:val="2"/>
          <w:rtl/>
          <w:lang w:bidi="ar-AE"/>
          <w14:shadow w14:blurRad="50800" w14:dist="38100" w14:dir="2700000" w14:sx="100000" w14:sy="100000" w14:kx="0" w14:ky="0" w14:algn="tl">
            <w14:srgbClr w14:val="000000">
              <w14:alpha w14:val="60000"/>
            </w14:srgbClr>
          </w14:shadow>
        </w:rPr>
      </w:pPr>
    </w:p>
    <w:tbl>
      <w:tblPr>
        <w:bidiVisual/>
        <w:tblW w:w="15300" w:type="dxa"/>
        <w:tblInd w:w="-784" w:type="dxa"/>
        <w:tblLook w:val="01E0" w:firstRow="1" w:lastRow="1" w:firstColumn="1" w:lastColumn="1" w:noHBand="0" w:noVBand="0"/>
      </w:tblPr>
      <w:tblGrid>
        <w:gridCol w:w="7601"/>
        <w:gridCol w:w="7699"/>
      </w:tblGrid>
      <w:tr w:rsidR="00A05A70" w:rsidRPr="003B2365" w:rsidTr="00EA2CAB">
        <w:tc>
          <w:tcPr>
            <w:tcW w:w="7601" w:type="dxa"/>
            <w:shd w:val="clear" w:color="auto" w:fill="auto"/>
          </w:tcPr>
          <w:p w:rsidR="00A05A70" w:rsidRPr="003B2365" w:rsidRDefault="0098350B" w:rsidP="00EA2CAB">
            <w:pPr>
              <w:bidi/>
              <w:spacing w:before="120" w:line="360" w:lineRule="auto"/>
              <w:ind w:right="-1440"/>
              <w:rPr>
                <w:rFonts w:ascii="Dubai" w:hAnsi="Dubai" w:cs="Dubai"/>
                <w:color w:val="000000"/>
                <w:sz w:val="24"/>
                <w:szCs w:val="24"/>
                <w:rtl/>
                <w14:shadow w14:blurRad="50800" w14:dist="38100" w14:dir="2700000" w14:sx="100000" w14:sy="100000" w14:kx="0" w14:ky="0" w14:algn="tl">
                  <w14:srgbClr w14:val="000000">
                    <w14:alpha w14:val="60000"/>
                  </w14:srgbClr>
                </w14:shadow>
              </w:rPr>
            </w:pPr>
            <w:r>
              <w:rPr>
                <w:rFonts w:ascii="Dubai" w:hAnsi="Dubai" w:cs="Dubai" w:hint="cs"/>
                <w:color w:val="000000"/>
                <w:sz w:val="16"/>
                <w:szCs w:val="16"/>
                <w:rtl/>
                <w14:shadow w14:blurRad="50800" w14:dist="38100" w14:dir="2700000" w14:sx="100000" w14:sy="100000" w14:kx="0" w14:ky="0" w14:algn="tl">
                  <w14:srgbClr w14:val="000000">
                    <w14:alpha w14:val="60000"/>
                  </w14:srgbClr>
                </w14:shadow>
              </w:rPr>
              <w:t xml:space="preserve">           </w:t>
            </w:r>
            <w:proofErr w:type="gramStart"/>
            <w:r w:rsidR="00A05A70" w:rsidRPr="00EA2CAB">
              <w:rPr>
                <w:rFonts w:ascii="Dubai" w:hAnsi="Dubai" w:cs="Dubai"/>
                <w:color w:val="000000"/>
                <w:sz w:val="16"/>
                <w:szCs w:val="16"/>
                <w:rtl/>
                <w14:shadow w14:blurRad="50800" w14:dist="38100" w14:dir="2700000" w14:sx="100000" w14:sy="100000" w14:kx="0" w14:ky="0" w14:algn="tl">
                  <w14:srgbClr w14:val="000000">
                    <w14:alpha w14:val="60000"/>
                  </w14:srgbClr>
                </w14:shadow>
              </w:rPr>
              <w:t>المصدر :</w:t>
            </w:r>
            <w:proofErr w:type="gramEnd"/>
            <w:r w:rsidR="00A05A70" w:rsidRPr="00EA2CAB">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مركز دبي للإحصاء – مسح القوى العاملة </w:t>
            </w:r>
            <w:r w:rsidR="00EA2CAB">
              <w:rPr>
                <w:rFonts w:ascii="Dubai" w:hAnsi="Dubai" w:cs="Dubai" w:hint="cs"/>
                <w:color w:val="000000"/>
                <w:sz w:val="16"/>
                <w:szCs w:val="16"/>
                <w:rtl/>
                <w14:shadow w14:blurRad="50800" w14:dist="38100" w14:dir="2700000" w14:sx="100000" w14:sy="100000" w14:kx="0" w14:ky="0" w14:algn="tl">
                  <w14:srgbClr w14:val="000000">
                    <w14:alpha w14:val="60000"/>
                  </w14:srgbClr>
                </w14:shadow>
              </w:rPr>
              <w:t>2016</w:t>
            </w:r>
          </w:p>
        </w:tc>
        <w:tc>
          <w:tcPr>
            <w:tcW w:w="7699" w:type="dxa"/>
            <w:shd w:val="clear" w:color="auto" w:fill="auto"/>
          </w:tcPr>
          <w:p w:rsidR="00A05A70" w:rsidRPr="003B2365" w:rsidRDefault="00A05A70" w:rsidP="001D71C9">
            <w:pPr>
              <w:bidi/>
              <w:spacing w:before="120" w:line="360" w:lineRule="auto"/>
              <w:jc w:val="right"/>
              <w:rPr>
                <w:rFonts w:ascii="Dubai" w:hAnsi="Dubai" w:cs="Dubai"/>
                <w:color w:val="000000"/>
                <w:sz w:val="24"/>
                <w:szCs w:val="24"/>
                <w:rtl/>
                <w:lang w:bidi="ar-AE"/>
                <w14:shadow w14:blurRad="50800" w14:dist="38100" w14:dir="2700000" w14:sx="100000" w14:sy="100000" w14:kx="0" w14:ky="0" w14:algn="tl">
                  <w14:srgbClr w14:val="000000">
                    <w14:alpha w14:val="60000"/>
                  </w14:srgbClr>
                </w14:shadow>
              </w:rPr>
            </w:pPr>
          </w:p>
        </w:tc>
      </w:tr>
    </w:tbl>
    <w:p w:rsidR="00A05A70" w:rsidRPr="003B2365" w:rsidRDefault="00A05A70" w:rsidP="00A05A70">
      <w:pPr>
        <w:bidi/>
        <w:spacing w:line="360" w:lineRule="auto"/>
        <w:ind w:right="-1440"/>
        <w:rPr>
          <w:rFonts w:ascii="Dubai" w:hAnsi="Dubai" w:cs="Dubai"/>
          <w:sz w:val="24"/>
          <w:szCs w:val="24"/>
          <w:rtl/>
          <w:lang w:bidi="ar-AE"/>
        </w:rPr>
      </w:pPr>
    </w:p>
    <w:p w:rsidR="00301354" w:rsidRPr="003D0031" w:rsidRDefault="00301354" w:rsidP="00301354">
      <w:pPr>
        <w:bidi/>
        <w:spacing w:after="120"/>
        <w:jc w:val="center"/>
        <w:rPr>
          <w:rFonts w:ascii="Dubai" w:hAnsi="Dubai" w:cs="Dubai"/>
          <w:b/>
          <w:bCs/>
          <w:sz w:val="20"/>
          <w:szCs w:val="20"/>
          <w:rtl/>
          <w:lang w:bidi="ar-AE"/>
        </w:rPr>
      </w:pPr>
    </w:p>
    <w:p w:rsidR="00F00F2C" w:rsidRPr="003D0031" w:rsidRDefault="00F00F2C" w:rsidP="003344AB">
      <w:pPr>
        <w:bidi/>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3D0031">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التوزيع النسبي </w:t>
      </w:r>
      <w:r w:rsidRPr="003D0031">
        <w:rPr>
          <w:rFonts w:ascii="Dubai" w:hAnsi="Dubai" w:cs="Dubai"/>
          <w:b/>
          <w:bCs/>
          <w:color w:val="000000"/>
          <w:sz w:val="20"/>
          <w:szCs w:val="20"/>
          <w:rtl/>
          <w14:shadow w14:blurRad="50800" w14:dist="38100" w14:dir="2700000" w14:sx="100000" w14:sy="100000" w14:kx="0" w14:ky="0" w14:algn="tl">
            <w14:srgbClr w14:val="000000">
              <w14:alpha w14:val="60000"/>
            </w14:srgbClr>
          </w14:shadow>
        </w:rPr>
        <w:t>للمشتغلين 15 سنة فأكثر حسب الجنسية وفئات العمر – إمارة دبي</w:t>
      </w:r>
    </w:p>
    <w:p w:rsidR="00301354" w:rsidRPr="003D0031" w:rsidRDefault="000B074B" w:rsidP="003D0031">
      <w:pPr>
        <w:bidi/>
        <w:spacing w:after="120"/>
        <w:jc w:val="center"/>
        <w:rPr>
          <w:rFonts w:ascii="Dubai" w:hAnsi="Dubai" w:cs="Dubai"/>
          <w:sz w:val="20"/>
          <w:szCs w:val="20"/>
          <w:rtl/>
          <w:lang w:bidi="ar-AE"/>
        </w:rPr>
      </w:pPr>
      <w:r>
        <w:rPr>
          <w:rFonts w:ascii="Dubai" w:hAnsi="Dubai" w:cs="Dubai" w:hint="cs"/>
          <w:b/>
          <w:bCs/>
          <w:sz w:val="20"/>
          <w:szCs w:val="20"/>
          <w:rtl/>
          <w:lang w:bidi="ar-AE"/>
        </w:rPr>
        <w:t>(</w:t>
      </w:r>
      <w:r w:rsidR="00ED12FD" w:rsidRPr="003D0031">
        <w:rPr>
          <w:rFonts w:ascii="Dubai" w:hAnsi="Dubai" w:cs="Dubai"/>
          <w:b/>
          <w:bCs/>
          <w:sz w:val="20"/>
          <w:szCs w:val="20"/>
          <w:rtl/>
          <w:lang w:bidi="ar-AE"/>
        </w:rPr>
        <w:t>201</w:t>
      </w:r>
      <w:r w:rsidR="003D0031" w:rsidRPr="003D0031">
        <w:rPr>
          <w:rFonts w:ascii="Dubai" w:hAnsi="Dubai" w:cs="Dubai" w:hint="cs"/>
          <w:b/>
          <w:bCs/>
          <w:sz w:val="20"/>
          <w:szCs w:val="20"/>
          <w:rtl/>
          <w:lang w:bidi="ar-AE"/>
        </w:rPr>
        <w:t>6</w:t>
      </w:r>
      <w:r>
        <w:rPr>
          <w:rFonts w:ascii="Dubai" w:hAnsi="Dubai" w:cs="Dubai" w:hint="cs"/>
          <w:b/>
          <w:bCs/>
          <w:sz w:val="20"/>
          <w:szCs w:val="20"/>
          <w:u w:val="single"/>
          <w:rtl/>
        </w:rPr>
        <w:t>)</w:t>
      </w:r>
    </w:p>
    <w:p w:rsidR="00301354" w:rsidRDefault="00893135" w:rsidP="00301354">
      <w:pPr>
        <w:bidi/>
        <w:jc w:val="center"/>
        <w:rPr>
          <w:rFonts w:ascii="Dubai" w:hAnsi="Dubai" w:cs="Dubai"/>
          <w:noProof/>
          <w:sz w:val="24"/>
          <w:szCs w:val="24"/>
          <w:rtl/>
        </w:rPr>
      </w:pPr>
      <w:r>
        <w:rPr>
          <w:noProof/>
        </w:rPr>
        <w:drawing>
          <wp:inline distT="0" distB="0" distL="0" distR="0" wp14:anchorId="5BA59D31" wp14:editId="7B8C3A30">
            <wp:extent cx="5454650" cy="2724150"/>
            <wp:effectExtent l="0" t="0" r="12700" b="0"/>
            <wp:docPr id="290" name="Chart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01354" w:rsidRPr="003B2365" w:rsidRDefault="00301354" w:rsidP="00755A2E">
      <w:pPr>
        <w:bidi/>
        <w:jc w:val="lowKashida"/>
        <w:rPr>
          <w:rFonts w:ascii="Dubai" w:hAnsi="Dubai" w:cs="Dubai"/>
          <w:b/>
          <w:bCs/>
          <w:color w:val="FF0000"/>
          <w:sz w:val="24"/>
          <w:szCs w:val="24"/>
          <w:rtl/>
          <w:lang w:bidi="ar-AE"/>
        </w:rPr>
      </w:pPr>
      <w:r w:rsidRPr="003B2365">
        <w:rPr>
          <w:rFonts w:ascii="Dubai" w:hAnsi="Dubai" w:cs="Dubai"/>
          <w:b/>
          <w:bCs/>
          <w:color w:val="FF0000"/>
          <w:sz w:val="24"/>
          <w:szCs w:val="24"/>
          <w:rtl/>
        </w:rPr>
        <w:t xml:space="preserve">المشتغلون </w:t>
      </w:r>
      <w:r w:rsidR="00F812FB" w:rsidRPr="003B2365">
        <w:rPr>
          <w:rFonts w:ascii="Dubai" w:hAnsi="Dubai" w:cs="Dubai"/>
          <w:b/>
          <w:bCs/>
          <w:color w:val="FF0000"/>
          <w:sz w:val="24"/>
          <w:szCs w:val="24"/>
          <w:rtl/>
        </w:rPr>
        <w:t>15 سنة فأكثر</w:t>
      </w:r>
      <w:r w:rsidRPr="003B2365">
        <w:rPr>
          <w:rFonts w:ascii="Dubai" w:hAnsi="Dubai" w:cs="Dubai"/>
          <w:b/>
          <w:bCs/>
          <w:color w:val="FF0000"/>
          <w:sz w:val="24"/>
          <w:szCs w:val="24"/>
          <w:rtl/>
        </w:rPr>
        <w:t xml:space="preserve"> حسب الحالة التعليمية</w:t>
      </w:r>
    </w:p>
    <w:p w:rsidR="00301354" w:rsidRPr="003B2365" w:rsidRDefault="00301354" w:rsidP="00F363CC">
      <w:pPr>
        <w:numPr>
          <w:ilvl w:val="0"/>
          <w:numId w:val="4"/>
        </w:numPr>
        <w:tabs>
          <w:tab w:val="clear" w:pos="1287"/>
        </w:tabs>
        <w:bidi/>
        <w:spacing w:before="120"/>
        <w:ind w:left="299" w:firstLine="29"/>
        <w:jc w:val="lowKashida"/>
        <w:rPr>
          <w:rFonts w:ascii="Dubai" w:hAnsi="Dubai" w:cs="Dubai"/>
          <w:sz w:val="24"/>
          <w:szCs w:val="24"/>
        </w:rPr>
      </w:pPr>
      <w:r w:rsidRPr="003B2365">
        <w:rPr>
          <w:rFonts w:ascii="Dubai" w:hAnsi="Dubai" w:cs="Dubai"/>
          <w:sz w:val="24"/>
          <w:szCs w:val="24"/>
          <w:rtl/>
        </w:rPr>
        <w:t>تتبا</w:t>
      </w:r>
      <w:r w:rsidR="002D4FF9" w:rsidRPr="003B2365">
        <w:rPr>
          <w:rFonts w:ascii="Dubai" w:hAnsi="Dubai" w:cs="Dubai"/>
          <w:sz w:val="24"/>
          <w:szCs w:val="24"/>
          <w:rtl/>
        </w:rPr>
        <w:t xml:space="preserve">ين نسبة المشتغلين حسب المستوى التعليمي </w:t>
      </w:r>
      <w:r w:rsidRPr="003B2365">
        <w:rPr>
          <w:rFonts w:ascii="Dubai" w:hAnsi="Dubai" w:cs="Dubai"/>
          <w:sz w:val="24"/>
          <w:szCs w:val="24"/>
          <w:rtl/>
        </w:rPr>
        <w:t>تباينا</w:t>
      </w:r>
      <w:r w:rsidR="0052631E" w:rsidRPr="003B2365">
        <w:rPr>
          <w:rFonts w:ascii="Dubai" w:hAnsi="Dubai" w:cs="Dubai"/>
          <w:sz w:val="24"/>
          <w:szCs w:val="24"/>
          <w:rtl/>
        </w:rPr>
        <w:t>ً</w:t>
      </w:r>
      <w:r w:rsidRPr="003B2365">
        <w:rPr>
          <w:rFonts w:ascii="Dubai" w:hAnsi="Dubai" w:cs="Dubai"/>
          <w:sz w:val="24"/>
          <w:szCs w:val="24"/>
          <w:rtl/>
        </w:rPr>
        <w:t xml:space="preserve"> كبيرا</w:t>
      </w:r>
      <w:r w:rsidR="0052631E" w:rsidRPr="003B2365">
        <w:rPr>
          <w:rFonts w:ascii="Dubai" w:hAnsi="Dubai" w:cs="Dubai"/>
          <w:sz w:val="24"/>
          <w:szCs w:val="24"/>
          <w:rtl/>
        </w:rPr>
        <w:t>ً</w:t>
      </w:r>
      <w:r w:rsidRPr="003B2365">
        <w:rPr>
          <w:rFonts w:ascii="Dubai" w:hAnsi="Dubai" w:cs="Dubai"/>
          <w:sz w:val="24"/>
          <w:szCs w:val="24"/>
          <w:rtl/>
        </w:rPr>
        <w:t xml:space="preserve"> بين الإماراتيين وغير الإماراتيين وبين الذكور والإناث. فقد بلغت نسبة المشتغلين الذين </w:t>
      </w:r>
      <w:r w:rsidR="002D4FF9" w:rsidRPr="003B2365">
        <w:rPr>
          <w:rFonts w:ascii="Dubai" w:hAnsi="Dubai" w:cs="Dubai"/>
          <w:sz w:val="24"/>
          <w:szCs w:val="24"/>
          <w:rtl/>
        </w:rPr>
        <w:t>مستواهم التعليمي إعدادي</w:t>
      </w:r>
      <w:r w:rsidRPr="003B2365">
        <w:rPr>
          <w:rFonts w:ascii="Dubai" w:hAnsi="Dubai" w:cs="Dubai"/>
          <w:sz w:val="24"/>
          <w:szCs w:val="24"/>
          <w:rtl/>
        </w:rPr>
        <w:t xml:space="preserve"> فما دون </w:t>
      </w:r>
      <w:r w:rsidR="00E65359" w:rsidRPr="003B2365">
        <w:rPr>
          <w:rFonts w:ascii="Dubai" w:hAnsi="Dubai" w:cs="Dubai"/>
          <w:sz w:val="24"/>
          <w:szCs w:val="24"/>
          <w:rtl/>
        </w:rPr>
        <w:t>4</w:t>
      </w:r>
      <w:r w:rsidR="00F363CC">
        <w:rPr>
          <w:rFonts w:ascii="Dubai" w:hAnsi="Dubai" w:cs="Dubai" w:hint="cs"/>
          <w:sz w:val="24"/>
          <w:szCs w:val="24"/>
          <w:rtl/>
        </w:rPr>
        <w:t>4.2%</w:t>
      </w:r>
      <w:r w:rsidRPr="003B2365">
        <w:rPr>
          <w:rFonts w:ascii="Dubai" w:hAnsi="Dubai" w:cs="Dubai"/>
          <w:sz w:val="24"/>
          <w:szCs w:val="24"/>
          <w:rtl/>
        </w:rPr>
        <w:t xml:space="preserve">، وبلغت لدى الذكور </w:t>
      </w:r>
      <w:r w:rsidR="00611E83">
        <w:rPr>
          <w:rFonts w:ascii="Dubai" w:hAnsi="Dubai" w:cs="Dubai"/>
          <w:sz w:val="24"/>
          <w:szCs w:val="24"/>
        </w:rPr>
        <w:t>48.5</w:t>
      </w:r>
      <w:r w:rsidRPr="003B2365">
        <w:rPr>
          <w:rFonts w:ascii="Dubai" w:hAnsi="Dubai" w:cs="Dubai"/>
          <w:sz w:val="24"/>
          <w:szCs w:val="24"/>
          <w:rtl/>
        </w:rPr>
        <w:t xml:space="preserve">% مقابل </w:t>
      </w:r>
      <w:r w:rsidR="00611E83">
        <w:rPr>
          <w:rFonts w:ascii="Dubai" w:hAnsi="Dubai" w:cs="Dubai"/>
          <w:sz w:val="24"/>
          <w:szCs w:val="24"/>
        </w:rPr>
        <w:t>22.3</w:t>
      </w:r>
      <w:r w:rsidRPr="003B2365">
        <w:rPr>
          <w:rFonts w:ascii="Dubai" w:hAnsi="Dubai" w:cs="Dubai"/>
          <w:sz w:val="24"/>
          <w:szCs w:val="24"/>
          <w:rtl/>
        </w:rPr>
        <w:t xml:space="preserve">% لدى الإناث. وبلغت نسبة المشتغلين الذين </w:t>
      </w:r>
      <w:r w:rsidR="002D4FF9" w:rsidRPr="003B2365">
        <w:rPr>
          <w:rFonts w:ascii="Dubai" w:hAnsi="Dubai" w:cs="Dubai"/>
          <w:sz w:val="24"/>
          <w:szCs w:val="24"/>
          <w:rtl/>
        </w:rPr>
        <w:t>مستواهم التعليمي</w:t>
      </w:r>
      <w:r w:rsidRPr="003B2365">
        <w:rPr>
          <w:rFonts w:ascii="Dubai" w:hAnsi="Dubai" w:cs="Dubai"/>
          <w:sz w:val="24"/>
          <w:szCs w:val="24"/>
          <w:rtl/>
        </w:rPr>
        <w:t xml:space="preserve"> </w:t>
      </w:r>
      <w:r w:rsidR="00133BC0" w:rsidRPr="003B2365">
        <w:rPr>
          <w:rFonts w:ascii="Dubai" w:hAnsi="Dubai" w:cs="Dubai"/>
          <w:sz w:val="24"/>
          <w:szCs w:val="24"/>
          <w:rtl/>
        </w:rPr>
        <w:t>ثانوي</w:t>
      </w:r>
      <w:r w:rsidRPr="003B2365">
        <w:rPr>
          <w:rFonts w:ascii="Dubai" w:hAnsi="Dubai" w:cs="Dubai"/>
          <w:sz w:val="24"/>
          <w:szCs w:val="24"/>
          <w:rtl/>
        </w:rPr>
        <w:t xml:space="preserve"> وفوق الثانوي دون الجامعي </w:t>
      </w:r>
      <w:r w:rsidR="00611E83">
        <w:rPr>
          <w:rFonts w:ascii="Dubai" w:hAnsi="Dubai" w:cs="Dubai"/>
          <w:sz w:val="24"/>
          <w:szCs w:val="24"/>
        </w:rPr>
        <w:t>26.3</w:t>
      </w:r>
      <w:r w:rsidRPr="003B2365">
        <w:rPr>
          <w:rFonts w:ascii="Dubai" w:hAnsi="Dubai" w:cs="Dubai"/>
          <w:sz w:val="24"/>
          <w:szCs w:val="24"/>
          <w:rtl/>
        </w:rPr>
        <w:t>%</w:t>
      </w:r>
      <w:r w:rsidR="00133BC0" w:rsidRPr="003B2365">
        <w:rPr>
          <w:rFonts w:ascii="Dubai" w:hAnsi="Dubai" w:cs="Dubai"/>
          <w:sz w:val="24"/>
          <w:szCs w:val="24"/>
          <w:rtl/>
        </w:rPr>
        <w:t>، حيث بلغت</w:t>
      </w:r>
      <w:r w:rsidRPr="003B2365">
        <w:rPr>
          <w:rFonts w:ascii="Dubai" w:hAnsi="Dubai" w:cs="Dubai"/>
          <w:sz w:val="24"/>
          <w:szCs w:val="24"/>
          <w:rtl/>
        </w:rPr>
        <w:t xml:space="preserve"> </w:t>
      </w:r>
      <w:r w:rsidR="001D0BB7" w:rsidRPr="003B2365">
        <w:rPr>
          <w:rFonts w:ascii="Dubai" w:hAnsi="Dubai" w:cs="Dubai"/>
          <w:sz w:val="24"/>
          <w:szCs w:val="24"/>
          <w:rtl/>
        </w:rPr>
        <w:t>2</w:t>
      </w:r>
      <w:r w:rsidR="00611E83">
        <w:rPr>
          <w:rFonts w:ascii="Dubai" w:hAnsi="Dubai" w:cs="Dubai" w:hint="cs"/>
          <w:sz w:val="24"/>
          <w:szCs w:val="24"/>
          <w:rtl/>
        </w:rPr>
        <w:t>6.1</w:t>
      </w:r>
      <w:r w:rsidRPr="003B2365">
        <w:rPr>
          <w:rFonts w:ascii="Dubai" w:hAnsi="Dubai" w:cs="Dubai"/>
          <w:sz w:val="24"/>
          <w:szCs w:val="24"/>
          <w:rtl/>
        </w:rPr>
        <w:t xml:space="preserve">% لدى الذكور، مقابل </w:t>
      </w:r>
      <w:r w:rsidR="001D0BB7" w:rsidRPr="003B2365">
        <w:rPr>
          <w:rFonts w:ascii="Dubai" w:hAnsi="Dubai" w:cs="Dubai"/>
          <w:sz w:val="24"/>
          <w:szCs w:val="24"/>
          <w:rtl/>
        </w:rPr>
        <w:t>2</w:t>
      </w:r>
      <w:r w:rsidR="00611E83">
        <w:rPr>
          <w:rFonts w:ascii="Dubai" w:hAnsi="Dubai" w:cs="Dubai" w:hint="cs"/>
          <w:sz w:val="24"/>
          <w:szCs w:val="24"/>
          <w:rtl/>
        </w:rPr>
        <w:t>7.6</w:t>
      </w:r>
      <w:r w:rsidRPr="003B2365">
        <w:rPr>
          <w:rFonts w:ascii="Dubai" w:hAnsi="Dubai" w:cs="Dubai"/>
          <w:sz w:val="24"/>
          <w:szCs w:val="24"/>
          <w:rtl/>
        </w:rPr>
        <w:t>% لدى الإناث</w:t>
      </w:r>
      <w:r w:rsidR="00133BC0" w:rsidRPr="003B2365">
        <w:rPr>
          <w:rFonts w:ascii="Dubai" w:hAnsi="Dubai" w:cs="Dubai"/>
          <w:sz w:val="24"/>
          <w:szCs w:val="24"/>
          <w:rtl/>
        </w:rPr>
        <w:t>،</w:t>
      </w:r>
      <w:r w:rsidRPr="003B2365">
        <w:rPr>
          <w:rFonts w:ascii="Dubai" w:hAnsi="Dubai" w:cs="Dubai"/>
          <w:sz w:val="24"/>
          <w:szCs w:val="24"/>
          <w:rtl/>
        </w:rPr>
        <w:t xml:space="preserve"> وبلغت نسبة المشتغلين الذين يحمل</w:t>
      </w:r>
      <w:r w:rsidR="00133BC0" w:rsidRPr="003B2365">
        <w:rPr>
          <w:rFonts w:ascii="Dubai" w:hAnsi="Dubai" w:cs="Dubai"/>
          <w:sz w:val="24"/>
          <w:szCs w:val="24"/>
          <w:rtl/>
        </w:rPr>
        <w:t xml:space="preserve">ون شهادة جامعية فأعلى </w:t>
      </w:r>
      <w:r w:rsidR="001D0BB7" w:rsidRPr="003B2365">
        <w:rPr>
          <w:rFonts w:ascii="Dubai" w:hAnsi="Dubai" w:cs="Dubai"/>
          <w:sz w:val="24"/>
          <w:szCs w:val="24"/>
          <w:rtl/>
        </w:rPr>
        <w:t>2</w:t>
      </w:r>
      <w:r w:rsidR="00611E83">
        <w:rPr>
          <w:rFonts w:ascii="Dubai" w:hAnsi="Dubai" w:cs="Dubai" w:hint="cs"/>
          <w:sz w:val="24"/>
          <w:szCs w:val="24"/>
          <w:rtl/>
        </w:rPr>
        <w:t>9.5</w:t>
      </w:r>
      <w:r w:rsidR="00611E83">
        <w:rPr>
          <w:rFonts w:ascii="Dubai" w:hAnsi="Dubai" w:cs="Dubai"/>
          <w:sz w:val="24"/>
          <w:szCs w:val="24"/>
          <w:rtl/>
        </w:rPr>
        <w:t xml:space="preserve">% وهي لدى الإناث </w:t>
      </w:r>
      <w:r w:rsidR="00611E83">
        <w:rPr>
          <w:rFonts w:ascii="Dubai" w:hAnsi="Dubai" w:cs="Dubai" w:hint="cs"/>
          <w:sz w:val="24"/>
          <w:szCs w:val="24"/>
          <w:rtl/>
        </w:rPr>
        <w:t>50.1</w:t>
      </w:r>
      <w:r w:rsidR="00133BC0" w:rsidRPr="003B2365">
        <w:rPr>
          <w:rFonts w:ascii="Dubai" w:hAnsi="Dubai" w:cs="Dubai"/>
          <w:sz w:val="24"/>
          <w:szCs w:val="24"/>
          <w:rtl/>
        </w:rPr>
        <w:t xml:space="preserve">% </w:t>
      </w:r>
      <w:r w:rsidRPr="003B2365">
        <w:rPr>
          <w:rFonts w:ascii="Dubai" w:hAnsi="Dubai" w:cs="Dubai"/>
          <w:sz w:val="24"/>
          <w:szCs w:val="24"/>
          <w:rtl/>
        </w:rPr>
        <w:t xml:space="preserve">ولدى الذكور </w:t>
      </w:r>
      <w:r w:rsidR="001D0BB7" w:rsidRPr="003B2365">
        <w:rPr>
          <w:rFonts w:ascii="Dubai" w:hAnsi="Dubai" w:cs="Dubai"/>
          <w:sz w:val="24"/>
          <w:szCs w:val="24"/>
          <w:rtl/>
        </w:rPr>
        <w:t>2</w:t>
      </w:r>
      <w:r w:rsidR="00611E83">
        <w:rPr>
          <w:rFonts w:ascii="Dubai" w:hAnsi="Dubai" w:cs="Dubai" w:hint="cs"/>
          <w:sz w:val="24"/>
          <w:szCs w:val="24"/>
          <w:rtl/>
        </w:rPr>
        <w:t>5.4</w:t>
      </w:r>
      <w:r w:rsidR="00133BC0" w:rsidRPr="003B2365">
        <w:rPr>
          <w:rFonts w:ascii="Dubai" w:hAnsi="Dubai" w:cs="Dubai"/>
          <w:sz w:val="24"/>
          <w:szCs w:val="24"/>
          <w:rtl/>
        </w:rPr>
        <w:t>%</w:t>
      </w:r>
      <w:r w:rsidRPr="003B2365">
        <w:rPr>
          <w:rFonts w:ascii="Dubai" w:hAnsi="Dubai" w:cs="Dubai"/>
          <w:sz w:val="24"/>
          <w:szCs w:val="24"/>
          <w:rtl/>
        </w:rPr>
        <w:t>.</w:t>
      </w:r>
    </w:p>
    <w:p w:rsidR="00301354" w:rsidRPr="003B2365" w:rsidRDefault="00301354" w:rsidP="00067332">
      <w:pPr>
        <w:numPr>
          <w:ilvl w:val="0"/>
          <w:numId w:val="4"/>
        </w:numPr>
        <w:tabs>
          <w:tab w:val="clear" w:pos="1287"/>
        </w:tabs>
        <w:bidi/>
        <w:spacing w:before="120"/>
        <w:ind w:left="299" w:firstLine="29"/>
        <w:jc w:val="lowKashida"/>
        <w:rPr>
          <w:rFonts w:ascii="Dubai" w:hAnsi="Dubai" w:cs="Dubai"/>
          <w:sz w:val="24"/>
          <w:szCs w:val="24"/>
        </w:rPr>
      </w:pPr>
      <w:r w:rsidRPr="003B2365">
        <w:rPr>
          <w:rFonts w:ascii="Dubai" w:hAnsi="Dubai" w:cs="Dubai"/>
          <w:sz w:val="24"/>
          <w:szCs w:val="24"/>
          <w:rtl/>
        </w:rPr>
        <w:t xml:space="preserve">بلغت نسبة المشتغلين الإماراتيين الذين </w:t>
      </w:r>
      <w:r w:rsidR="002D4FF9" w:rsidRPr="003B2365">
        <w:rPr>
          <w:rFonts w:ascii="Dubai" w:hAnsi="Dubai" w:cs="Dubai"/>
          <w:sz w:val="24"/>
          <w:szCs w:val="24"/>
          <w:rtl/>
        </w:rPr>
        <w:t>مستواهم التعليمي</w:t>
      </w:r>
      <w:r w:rsidR="005C2512" w:rsidRPr="003B2365">
        <w:rPr>
          <w:rFonts w:ascii="Dubai" w:hAnsi="Dubai" w:cs="Dubai"/>
          <w:sz w:val="24"/>
          <w:szCs w:val="24"/>
          <w:rtl/>
        </w:rPr>
        <w:t xml:space="preserve"> </w:t>
      </w:r>
      <w:r w:rsidR="002D4FF9" w:rsidRPr="003B2365">
        <w:rPr>
          <w:rFonts w:ascii="Dubai" w:hAnsi="Dubai" w:cs="Dubai"/>
          <w:sz w:val="24"/>
          <w:szCs w:val="24"/>
          <w:rtl/>
        </w:rPr>
        <w:t>إعدادي</w:t>
      </w:r>
      <w:r w:rsidR="005C2512" w:rsidRPr="003B2365">
        <w:rPr>
          <w:rFonts w:ascii="Dubai" w:hAnsi="Dubai" w:cs="Dubai"/>
          <w:sz w:val="24"/>
          <w:szCs w:val="24"/>
          <w:rtl/>
        </w:rPr>
        <w:t xml:space="preserve"> فما دون </w:t>
      </w:r>
      <w:r w:rsidR="00E22010" w:rsidRPr="003B2365">
        <w:rPr>
          <w:rFonts w:ascii="Dubai" w:hAnsi="Dubai" w:cs="Dubai"/>
          <w:sz w:val="24"/>
          <w:szCs w:val="24"/>
          <w:rtl/>
        </w:rPr>
        <w:t>1</w:t>
      </w:r>
      <w:r w:rsidR="00611E83">
        <w:rPr>
          <w:rFonts w:ascii="Dubai" w:hAnsi="Dubai" w:cs="Dubai" w:hint="cs"/>
          <w:sz w:val="24"/>
          <w:szCs w:val="24"/>
          <w:rtl/>
        </w:rPr>
        <w:t>3.7</w:t>
      </w:r>
      <w:r w:rsidR="005C2512" w:rsidRPr="003B2365">
        <w:rPr>
          <w:rFonts w:ascii="Dubai" w:hAnsi="Dubai" w:cs="Dubai"/>
          <w:sz w:val="24"/>
          <w:szCs w:val="24"/>
          <w:rtl/>
        </w:rPr>
        <w:t xml:space="preserve">%، وهي لدى الإناث </w:t>
      </w:r>
      <w:r w:rsidR="00611E83">
        <w:rPr>
          <w:rFonts w:ascii="Dubai" w:hAnsi="Dubai" w:cs="Dubai" w:hint="cs"/>
          <w:sz w:val="24"/>
          <w:szCs w:val="24"/>
          <w:rtl/>
        </w:rPr>
        <w:t>4.8</w:t>
      </w:r>
      <w:r w:rsidR="005C2512" w:rsidRPr="003B2365">
        <w:rPr>
          <w:rFonts w:ascii="Dubai" w:hAnsi="Dubai" w:cs="Dubai"/>
          <w:sz w:val="24"/>
          <w:szCs w:val="24"/>
          <w:rtl/>
        </w:rPr>
        <w:t>%</w:t>
      </w:r>
      <w:r w:rsidRPr="003B2365">
        <w:rPr>
          <w:rFonts w:ascii="Dubai" w:hAnsi="Dubai" w:cs="Dubai"/>
          <w:sz w:val="24"/>
          <w:szCs w:val="24"/>
          <w:rtl/>
        </w:rPr>
        <w:t xml:space="preserve"> فقط، بينما ترتفع لدى الذكور إلى </w:t>
      </w:r>
      <w:r w:rsidR="00611E83">
        <w:rPr>
          <w:rFonts w:ascii="Dubai" w:hAnsi="Dubai" w:cs="Dubai" w:hint="cs"/>
          <w:sz w:val="24"/>
          <w:szCs w:val="24"/>
          <w:rtl/>
        </w:rPr>
        <w:t>19.1</w:t>
      </w:r>
      <w:r w:rsidRPr="003B2365">
        <w:rPr>
          <w:rFonts w:ascii="Dubai" w:hAnsi="Dubai" w:cs="Dubai"/>
          <w:sz w:val="24"/>
          <w:szCs w:val="24"/>
          <w:rtl/>
        </w:rPr>
        <w:t xml:space="preserve">%، مع ملاحظة </w:t>
      </w:r>
      <w:r w:rsidR="005C2512" w:rsidRPr="003B2365">
        <w:rPr>
          <w:rFonts w:ascii="Dubai" w:hAnsi="Dubai" w:cs="Dubai"/>
          <w:sz w:val="24"/>
          <w:szCs w:val="24"/>
          <w:rtl/>
        </w:rPr>
        <w:t>أن نسبة ال</w:t>
      </w:r>
      <w:r w:rsidRPr="003B2365">
        <w:rPr>
          <w:rFonts w:ascii="Dubai" w:hAnsi="Dubai" w:cs="Dubai"/>
          <w:sz w:val="24"/>
          <w:szCs w:val="24"/>
          <w:rtl/>
        </w:rPr>
        <w:t xml:space="preserve">مشتغلات </w:t>
      </w:r>
      <w:r w:rsidR="002D4FF9" w:rsidRPr="003B2365">
        <w:rPr>
          <w:rFonts w:ascii="Dubai" w:hAnsi="Dubai" w:cs="Dubai"/>
          <w:sz w:val="24"/>
          <w:szCs w:val="24"/>
          <w:rtl/>
        </w:rPr>
        <w:t>الأميات</w:t>
      </w:r>
      <w:r w:rsidR="005C2512" w:rsidRPr="003B2365">
        <w:rPr>
          <w:rFonts w:ascii="Dubai" w:hAnsi="Dubai" w:cs="Dubai"/>
          <w:sz w:val="24"/>
          <w:szCs w:val="24"/>
          <w:rtl/>
        </w:rPr>
        <w:t xml:space="preserve"> هي 0.</w:t>
      </w:r>
      <w:r w:rsidR="00E22010" w:rsidRPr="003B2365">
        <w:rPr>
          <w:rFonts w:ascii="Dubai" w:hAnsi="Dubai" w:cs="Dubai"/>
          <w:sz w:val="24"/>
          <w:szCs w:val="24"/>
          <w:rtl/>
        </w:rPr>
        <w:t>0%</w:t>
      </w:r>
      <w:r w:rsidR="00133BC0" w:rsidRPr="003B2365">
        <w:rPr>
          <w:rFonts w:ascii="Dubai" w:hAnsi="Dubai" w:cs="Dubai"/>
          <w:sz w:val="24"/>
          <w:szCs w:val="24"/>
          <w:rtl/>
        </w:rPr>
        <w:t>،</w:t>
      </w:r>
      <w:r w:rsidRPr="003B2365">
        <w:rPr>
          <w:rFonts w:ascii="Dubai" w:hAnsi="Dubai" w:cs="Dubai"/>
          <w:sz w:val="24"/>
          <w:szCs w:val="24"/>
          <w:rtl/>
        </w:rPr>
        <w:t xml:space="preserve"> وبلغت نسبة ال</w:t>
      </w:r>
      <w:r w:rsidR="005C2512" w:rsidRPr="003B2365">
        <w:rPr>
          <w:rFonts w:ascii="Dubai" w:hAnsi="Dubai" w:cs="Dubai"/>
          <w:sz w:val="24"/>
          <w:szCs w:val="24"/>
          <w:rtl/>
        </w:rPr>
        <w:t xml:space="preserve">مشتغلين الذين </w:t>
      </w:r>
      <w:r w:rsidR="002D4FF9" w:rsidRPr="003B2365">
        <w:rPr>
          <w:rFonts w:ascii="Dubai" w:hAnsi="Dubai" w:cs="Dubai"/>
          <w:sz w:val="24"/>
          <w:szCs w:val="24"/>
          <w:rtl/>
        </w:rPr>
        <w:t>مستواهم التعليمي</w:t>
      </w:r>
      <w:r w:rsidR="005C2512" w:rsidRPr="003B2365">
        <w:rPr>
          <w:rFonts w:ascii="Dubai" w:hAnsi="Dubai" w:cs="Dubai"/>
          <w:sz w:val="24"/>
          <w:szCs w:val="24"/>
          <w:rtl/>
        </w:rPr>
        <w:t xml:space="preserve"> ثانوي وفوق الثانوي دون الجامعي </w:t>
      </w:r>
      <w:r w:rsidR="00713EC8" w:rsidRPr="003B2365">
        <w:rPr>
          <w:rFonts w:ascii="Dubai" w:hAnsi="Dubai" w:cs="Dubai"/>
          <w:sz w:val="24"/>
          <w:szCs w:val="24"/>
          <w:rtl/>
        </w:rPr>
        <w:t>4</w:t>
      </w:r>
      <w:r w:rsidR="00611E83">
        <w:rPr>
          <w:rFonts w:ascii="Dubai" w:hAnsi="Dubai" w:cs="Dubai" w:hint="cs"/>
          <w:sz w:val="24"/>
          <w:szCs w:val="24"/>
          <w:rtl/>
        </w:rPr>
        <w:t>2.1</w:t>
      </w:r>
      <w:r w:rsidR="005C2512" w:rsidRPr="003B2365">
        <w:rPr>
          <w:rFonts w:ascii="Dubai" w:hAnsi="Dubai" w:cs="Dubai"/>
          <w:sz w:val="24"/>
          <w:szCs w:val="24"/>
          <w:rtl/>
        </w:rPr>
        <w:t>%</w:t>
      </w:r>
      <w:r w:rsidRPr="003B2365">
        <w:rPr>
          <w:rFonts w:ascii="Dubai" w:hAnsi="Dubai" w:cs="Dubai"/>
          <w:sz w:val="24"/>
          <w:szCs w:val="24"/>
          <w:rtl/>
        </w:rPr>
        <w:t xml:space="preserve">، وبلغت لدى الإناث </w:t>
      </w:r>
      <w:r w:rsidR="00611E83">
        <w:rPr>
          <w:rFonts w:ascii="Dubai" w:hAnsi="Dubai" w:cs="Dubai" w:hint="cs"/>
          <w:sz w:val="24"/>
          <w:szCs w:val="24"/>
          <w:rtl/>
        </w:rPr>
        <w:t>38.</w:t>
      </w:r>
      <w:r w:rsidR="00067332">
        <w:rPr>
          <w:rFonts w:ascii="Dubai" w:hAnsi="Dubai" w:cs="Dubai" w:hint="cs"/>
          <w:sz w:val="24"/>
          <w:szCs w:val="24"/>
          <w:rtl/>
        </w:rPr>
        <w:t>7</w:t>
      </w:r>
      <w:r w:rsidR="005C2512" w:rsidRPr="003B2365">
        <w:rPr>
          <w:rFonts w:ascii="Dubai" w:hAnsi="Dubai" w:cs="Dubai"/>
          <w:sz w:val="24"/>
          <w:szCs w:val="24"/>
          <w:rtl/>
        </w:rPr>
        <w:t xml:space="preserve">% مقابل </w:t>
      </w:r>
      <w:r w:rsidR="00E22010" w:rsidRPr="003B2365">
        <w:rPr>
          <w:rFonts w:ascii="Dubai" w:hAnsi="Dubai" w:cs="Dubai"/>
          <w:sz w:val="24"/>
          <w:szCs w:val="24"/>
          <w:rtl/>
        </w:rPr>
        <w:t>4</w:t>
      </w:r>
      <w:r w:rsidR="00611E83">
        <w:rPr>
          <w:rFonts w:ascii="Dubai" w:hAnsi="Dubai" w:cs="Dubai" w:hint="cs"/>
          <w:sz w:val="24"/>
          <w:szCs w:val="24"/>
          <w:rtl/>
        </w:rPr>
        <w:t>4.2</w:t>
      </w:r>
      <w:r w:rsidR="005C2512" w:rsidRPr="003B2365">
        <w:rPr>
          <w:rFonts w:ascii="Dubai" w:hAnsi="Dubai" w:cs="Dubai"/>
          <w:sz w:val="24"/>
          <w:szCs w:val="24"/>
          <w:rtl/>
        </w:rPr>
        <w:t>%</w:t>
      </w:r>
      <w:r w:rsidRPr="003B2365">
        <w:rPr>
          <w:rFonts w:ascii="Dubai" w:hAnsi="Dubai" w:cs="Dubai"/>
          <w:sz w:val="24"/>
          <w:szCs w:val="24"/>
          <w:rtl/>
        </w:rPr>
        <w:t xml:space="preserve"> لدى الذكور. أما المشتغلين ممن </w:t>
      </w:r>
      <w:r w:rsidR="002D4FF9" w:rsidRPr="003B2365">
        <w:rPr>
          <w:rFonts w:ascii="Dubai" w:hAnsi="Dubai" w:cs="Dubai"/>
          <w:sz w:val="24"/>
          <w:szCs w:val="24"/>
          <w:rtl/>
        </w:rPr>
        <w:t>مستواهم التعليمي جامعي</w:t>
      </w:r>
      <w:r w:rsidRPr="003B2365">
        <w:rPr>
          <w:rFonts w:ascii="Dubai" w:hAnsi="Dubai" w:cs="Dubai"/>
          <w:sz w:val="24"/>
          <w:szCs w:val="24"/>
          <w:rtl/>
        </w:rPr>
        <w:t xml:space="preserve"> فأكثر فقد بلغت </w:t>
      </w:r>
      <w:r w:rsidR="00611E83">
        <w:rPr>
          <w:rFonts w:ascii="Dubai" w:hAnsi="Dubai" w:cs="Dubai"/>
          <w:sz w:val="24"/>
          <w:szCs w:val="24"/>
          <w:rtl/>
        </w:rPr>
        <w:t>4</w:t>
      </w:r>
      <w:r w:rsidR="00611E83">
        <w:rPr>
          <w:rFonts w:ascii="Dubai" w:hAnsi="Dubai" w:cs="Dubai" w:hint="cs"/>
          <w:sz w:val="24"/>
          <w:szCs w:val="24"/>
          <w:rtl/>
        </w:rPr>
        <w:t>4.2</w:t>
      </w:r>
      <w:r w:rsidR="005C2512" w:rsidRPr="003B2365">
        <w:rPr>
          <w:rFonts w:ascii="Dubai" w:hAnsi="Dubai" w:cs="Dubai"/>
          <w:sz w:val="24"/>
          <w:szCs w:val="24"/>
          <w:rtl/>
        </w:rPr>
        <w:t>%</w:t>
      </w:r>
      <w:r w:rsidRPr="003B2365">
        <w:rPr>
          <w:rFonts w:ascii="Dubai" w:hAnsi="Dubai" w:cs="Dubai"/>
          <w:sz w:val="24"/>
          <w:szCs w:val="24"/>
          <w:rtl/>
        </w:rPr>
        <w:t>، وهي لدى الإناث أعلى بكثير مما هي لدى الذكور، حيث</w:t>
      </w:r>
      <w:r w:rsidRPr="003B2365">
        <w:rPr>
          <w:rFonts w:ascii="Dubai" w:hAnsi="Dubai" w:cs="Dubai"/>
          <w:sz w:val="24"/>
          <w:szCs w:val="24"/>
          <w:rtl/>
          <w:lang w:bidi="ar-AE"/>
        </w:rPr>
        <w:t xml:space="preserve"> بلغت</w:t>
      </w:r>
      <w:r w:rsidRPr="003B2365">
        <w:rPr>
          <w:rFonts w:ascii="Dubai" w:hAnsi="Dubai" w:cs="Dubai"/>
          <w:sz w:val="24"/>
          <w:szCs w:val="24"/>
          <w:rtl/>
        </w:rPr>
        <w:t xml:space="preserve"> </w:t>
      </w:r>
      <w:r w:rsidR="005C2512" w:rsidRPr="003B2365">
        <w:rPr>
          <w:rFonts w:ascii="Dubai" w:hAnsi="Dubai" w:cs="Dubai"/>
          <w:sz w:val="24"/>
          <w:szCs w:val="24"/>
          <w:rtl/>
        </w:rPr>
        <w:t xml:space="preserve">لدى الإناث </w:t>
      </w:r>
      <w:r w:rsidR="00E22010" w:rsidRPr="003B2365">
        <w:rPr>
          <w:rFonts w:ascii="Dubai" w:hAnsi="Dubai" w:cs="Dubai"/>
          <w:sz w:val="24"/>
          <w:szCs w:val="24"/>
          <w:rtl/>
        </w:rPr>
        <w:t>5</w:t>
      </w:r>
      <w:r w:rsidR="00611E83">
        <w:rPr>
          <w:rFonts w:ascii="Dubai" w:hAnsi="Dubai" w:cs="Dubai" w:hint="cs"/>
          <w:sz w:val="24"/>
          <w:szCs w:val="24"/>
          <w:rtl/>
        </w:rPr>
        <w:t>6.5</w:t>
      </w:r>
      <w:r w:rsidR="005C2512" w:rsidRPr="003B2365">
        <w:rPr>
          <w:rFonts w:ascii="Dubai" w:hAnsi="Dubai" w:cs="Dubai"/>
          <w:sz w:val="24"/>
          <w:szCs w:val="24"/>
          <w:rtl/>
        </w:rPr>
        <w:t xml:space="preserve">% مقابل </w:t>
      </w:r>
      <w:r w:rsidR="00713EC8" w:rsidRPr="003B2365">
        <w:rPr>
          <w:rFonts w:ascii="Dubai" w:hAnsi="Dubai" w:cs="Dubai"/>
          <w:sz w:val="24"/>
          <w:szCs w:val="24"/>
          <w:rtl/>
        </w:rPr>
        <w:t>3</w:t>
      </w:r>
      <w:r w:rsidR="00611E83">
        <w:rPr>
          <w:rFonts w:ascii="Dubai" w:hAnsi="Dubai" w:cs="Dubai" w:hint="cs"/>
          <w:sz w:val="24"/>
          <w:szCs w:val="24"/>
          <w:rtl/>
        </w:rPr>
        <w:t>6.7</w:t>
      </w:r>
      <w:r w:rsidR="005C2512" w:rsidRPr="003B2365">
        <w:rPr>
          <w:rFonts w:ascii="Dubai" w:hAnsi="Dubai" w:cs="Dubai"/>
          <w:sz w:val="24"/>
          <w:szCs w:val="24"/>
          <w:rtl/>
        </w:rPr>
        <w:t>%</w:t>
      </w:r>
      <w:r w:rsidRPr="003B2365">
        <w:rPr>
          <w:rFonts w:ascii="Dubai" w:hAnsi="Dubai" w:cs="Dubai"/>
          <w:sz w:val="24"/>
          <w:szCs w:val="24"/>
          <w:rtl/>
        </w:rPr>
        <w:t xml:space="preserve"> بين الذكور.</w:t>
      </w:r>
    </w:p>
    <w:p w:rsidR="00301354" w:rsidRPr="003B2365" w:rsidRDefault="002D4FF9" w:rsidP="00067332">
      <w:pPr>
        <w:numPr>
          <w:ilvl w:val="0"/>
          <w:numId w:val="4"/>
        </w:numPr>
        <w:tabs>
          <w:tab w:val="clear" w:pos="1287"/>
        </w:tabs>
        <w:bidi/>
        <w:spacing w:before="120"/>
        <w:ind w:left="299" w:firstLine="29"/>
        <w:jc w:val="lowKashida"/>
        <w:rPr>
          <w:rFonts w:ascii="Dubai" w:hAnsi="Dubai" w:cs="Dubai"/>
          <w:sz w:val="24"/>
          <w:szCs w:val="24"/>
        </w:rPr>
      </w:pPr>
      <w:r w:rsidRPr="003B2365">
        <w:rPr>
          <w:rFonts w:ascii="Dubai" w:hAnsi="Dubai" w:cs="Dubai"/>
          <w:sz w:val="24"/>
          <w:szCs w:val="24"/>
          <w:rtl/>
        </w:rPr>
        <w:t xml:space="preserve"> يتباين المستوى التعليمي</w:t>
      </w:r>
      <w:r w:rsidR="00301354" w:rsidRPr="003B2365">
        <w:rPr>
          <w:rFonts w:ascii="Dubai" w:hAnsi="Dubai" w:cs="Dubai"/>
          <w:sz w:val="24"/>
          <w:szCs w:val="24"/>
          <w:rtl/>
        </w:rPr>
        <w:t xml:space="preserve"> للمشتغلين غير الإماراتيين عنها مما هي بين المشتغلين الإماراتيين</w:t>
      </w:r>
      <w:r w:rsidR="00435A53" w:rsidRPr="003B2365">
        <w:rPr>
          <w:rFonts w:ascii="Dubai" w:hAnsi="Dubai" w:cs="Dubai"/>
          <w:sz w:val="24"/>
          <w:szCs w:val="24"/>
          <w:rtl/>
        </w:rPr>
        <w:t>،</w:t>
      </w:r>
      <w:r w:rsidR="00301354" w:rsidRPr="003B2365">
        <w:rPr>
          <w:rFonts w:ascii="Dubai" w:hAnsi="Dubai" w:cs="Dubai"/>
          <w:sz w:val="24"/>
          <w:szCs w:val="24"/>
          <w:rtl/>
        </w:rPr>
        <w:t xml:space="preserve"> فقد بلغت نسبة المشتغلين غير الإماراتيين الذين </w:t>
      </w:r>
      <w:r w:rsidR="00E65359" w:rsidRPr="003B2365">
        <w:rPr>
          <w:rFonts w:ascii="Dubai" w:hAnsi="Dubai" w:cs="Dubai"/>
          <w:sz w:val="24"/>
          <w:szCs w:val="24"/>
          <w:rtl/>
        </w:rPr>
        <w:t>مستواهم التعليمي إعدادي</w:t>
      </w:r>
      <w:r w:rsidR="00301354" w:rsidRPr="003B2365">
        <w:rPr>
          <w:rFonts w:ascii="Dubai" w:hAnsi="Dubai" w:cs="Dubai"/>
          <w:sz w:val="24"/>
          <w:szCs w:val="24"/>
          <w:rtl/>
        </w:rPr>
        <w:t xml:space="preserve"> فما</w:t>
      </w:r>
      <w:r w:rsidR="00F10E24" w:rsidRPr="003B2365">
        <w:rPr>
          <w:rFonts w:ascii="Dubai" w:hAnsi="Dubai" w:cs="Dubai"/>
          <w:sz w:val="24"/>
          <w:szCs w:val="24"/>
          <w:rtl/>
        </w:rPr>
        <w:t xml:space="preserve"> دون </w:t>
      </w:r>
      <w:r w:rsidR="000A60AA">
        <w:rPr>
          <w:rFonts w:ascii="Dubai" w:hAnsi="Dubai" w:cs="Dubai" w:hint="cs"/>
          <w:sz w:val="24"/>
          <w:szCs w:val="24"/>
          <w:rtl/>
        </w:rPr>
        <w:t>45.5</w:t>
      </w:r>
      <w:r w:rsidR="00F10E24" w:rsidRPr="003B2365">
        <w:rPr>
          <w:rFonts w:ascii="Dubai" w:hAnsi="Dubai" w:cs="Dubai"/>
          <w:sz w:val="24"/>
          <w:szCs w:val="24"/>
          <w:rtl/>
        </w:rPr>
        <w:t xml:space="preserve">% </w:t>
      </w:r>
      <w:r w:rsidR="00301354" w:rsidRPr="003B2365">
        <w:rPr>
          <w:rFonts w:ascii="Dubai" w:hAnsi="Dubai" w:cs="Dubai"/>
          <w:sz w:val="24"/>
          <w:szCs w:val="24"/>
          <w:rtl/>
        </w:rPr>
        <w:t xml:space="preserve">وبلغت لدى الإناث </w:t>
      </w:r>
      <w:r w:rsidR="000A60AA">
        <w:rPr>
          <w:rFonts w:ascii="Dubai" w:hAnsi="Dubai" w:cs="Dubai" w:hint="cs"/>
          <w:sz w:val="24"/>
          <w:szCs w:val="24"/>
          <w:rtl/>
        </w:rPr>
        <w:t>24.</w:t>
      </w:r>
      <w:r w:rsidR="00722523">
        <w:rPr>
          <w:rFonts w:ascii="Dubai" w:hAnsi="Dubai" w:cs="Dubai" w:hint="cs"/>
          <w:sz w:val="24"/>
          <w:szCs w:val="24"/>
          <w:rtl/>
        </w:rPr>
        <w:t>1</w:t>
      </w:r>
      <w:r w:rsidR="00F10E24" w:rsidRPr="003B2365">
        <w:rPr>
          <w:rFonts w:ascii="Dubai" w:hAnsi="Dubai" w:cs="Dubai"/>
          <w:sz w:val="24"/>
          <w:szCs w:val="24"/>
          <w:rtl/>
        </w:rPr>
        <w:t>%</w:t>
      </w:r>
      <w:r w:rsidR="00301354" w:rsidRPr="003B2365">
        <w:rPr>
          <w:rFonts w:ascii="Dubai" w:hAnsi="Dubai" w:cs="Dubai"/>
          <w:sz w:val="24"/>
          <w:szCs w:val="24"/>
          <w:rtl/>
        </w:rPr>
        <w:t xml:space="preserve"> مقابل </w:t>
      </w:r>
      <w:r w:rsidR="000A60AA">
        <w:rPr>
          <w:rFonts w:ascii="Dubai" w:hAnsi="Dubai" w:cs="Dubai" w:hint="cs"/>
          <w:sz w:val="24"/>
          <w:szCs w:val="24"/>
          <w:rtl/>
        </w:rPr>
        <w:t>49.5</w:t>
      </w:r>
      <w:r w:rsidR="00F10E24" w:rsidRPr="003B2365">
        <w:rPr>
          <w:rFonts w:ascii="Dubai" w:hAnsi="Dubai" w:cs="Dubai"/>
          <w:sz w:val="24"/>
          <w:szCs w:val="24"/>
          <w:rtl/>
        </w:rPr>
        <w:t>%</w:t>
      </w:r>
      <w:r w:rsidR="00301354" w:rsidRPr="003B2365">
        <w:rPr>
          <w:rFonts w:ascii="Dubai" w:hAnsi="Dubai" w:cs="Dubai"/>
          <w:sz w:val="24"/>
          <w:szCs w:val="24"/>
          <w:rtl/>
        </w:rPr>
        <w:t xml:space="preserve"> لدى الذكور. ويتوزع المشتغلين غير الإماراتيين </w:t>
      </w:r>
      <w:r w:rsidRPr="003B2365">
        <w:rPr>
          <w:rFonts w:ascii="Dubai" w:hAnsi="Dubai" w:cs="Dubai"/>
          <w:sz w:val="24"/>
          <w:szCs w:val="24"/>
          <w:rtl/>
        </w:rPr>
        <w:t>على المستويات</w:t>
      </w:r>
      <w:r w:rsidR="00301354" w:rsidRPr="003B2365">
        <w:rPr>
          <w:rFonts w:ascii="Dubai" w:hAnsi="Dubai" w:cs="Dubai"/>
          <w:sz w:val="24"/>
          <w:szCs w:val="24"/>
          <w:rtl/>
        </w:rPr>
        <w:t xml:space="preserve"> التعليمية الأخرى بشكل مشابه تقريبا</w:t>
      </w:r>
      <w:r w:rsidR="00F10E24" w:rsidRPr="003B2365">
        <w:rPr>
          <w:rFonts w:ascii="Dubai" w:hAnsi="Dubai" w:cs="Dubai"/>
          <w:sz w:val="24"/>
          <w:szCs w:val="24"/>
          <w:rtl/>
        </w:rPr>
        <w:t>ً</w:t>
      </w:r>
      <w:r w:rsidR="00301354" w:rsidRPr="003B2365">
        <w:rPr>
          <w:rFonts w:ascii="Dubai" w:hAnsi="Dubai" w:cs="Dubai"/>
          <w:sz w:val="24"/>
          <w:szCs w:val="24"/>
          <w:rtl/>
        </w:rPr>
        <w:t xml:space="preserve"> لتوزيعاتهم النسبية العامة التي عرضت في بداية هذه </w:t>
      </w:r>
      <w:r w:rsidR="00F10E24" w:rsidRPr="003B2365">
        <w:rPr>
          <w:rFonts w:ascii="Dubai" w:hAnsi="Dubai" w:cs="Dubai"/>
          <w:sz w:val="24"/>
          <w:szCs w:val="24"/>
          <w:rtl/>
        </w:rPr>
        <w:t>الفقرة حيث بلغت للحالات ثانوي أو فوق الثانوي ودون الجامعي ب</w:t>
      </w:r>
      <w:r w:rsidR="00301354" w:rsidRPr="003B2365">
        <w:rPr>
          <w:rFonts w:ascii="Dubai" w:hAnsi="Dubai" w:cs="Dubai"/>
          <w:sz w:val="24"/>
          <w:szCs w:val="24"/>
          <w:rtl/>
        </w:rPr>
        <w:t>ن</w:t>
      </w:r>
      <w:r w:rsidR="00F10E24" w:rsidRPr="003B2365">
        <w:rPr>
          <w:rFonts w:ascii="Dubai" w:hAnsi="Dubai" w:cs="Dubai"/>
          <w:sz w:val="24"/>
          <w:szCs w:val="24"/>
          <w:rtl/>
        </w:rPr>
        <w:t xml:space="preserve">سبة </w:t>
      </w:r>
      <w:r w:rsidR="00713EC8" w:rsidRPr="003B2365">
        <w:rPr>
          <w:rFonts w:ascii="Dubai" w:hAnsi="Dubai" w:cs="Dubai"/>
          <w:sz w:val="24"/>
          <w:szCs w:val="24"/>
          <w:rtl/>
        </w:rPr>
        <w:t>2</w:t>
      </w:r>
      <w:r w:rsidR="000A60AA">
        <w:rPr>
          <w:rFonts w:ascii="Dubai" w:hAnsi="Dubai" w:cs="Dubai" w:hint="cs"/>
          <w:sz w:val="24"/>
          <w:szCs w:val="24"/>
          <w:rtl/>
        </w:rPr>
        <w:t>5.</w:t>
      </w:r>
      <w:r w:rsidR="00067332">
        <w:rPr>
          <w:rFonts w:ascii="Dubai" w:hAnsi="Dubai" w:cs="Dubai" w:hint="cs"/>
          <w:sz w:val="24"/>
          <w:szCs w:val="24"/>
          <w:rtl/>
        </w:rPr>
        <w:t>5</w:t>
      </w:r>
      <w:r w:rsidR="00F10E24" w:rsidRPr="003B2365">
        <w:rPr>
          <w:rFonts w:ascii="Dubai" w:hAnsi="Dubai" w:cs="Dubai"/>
          <w:sz w:val="24"/>
          <w:szCs w:val="24"/>
          <w:rtl/>
        </w:rPr>
        <w:t xml:space="preserve">% وبلغت لدى الذكور </w:t>
      </w:r>
      <w:r w:rsidR="00713EC8" w:rsidRPr="003B2365">
        <w:rPr>
          <w:rFonts w:ascii="Dubai" w:hAnsi="Dubai" w:cs="Dubai"/>
          <w:sz w:val="24"/>
          <w:szCs w:val="24"/>
          <w:rtl/>
        </w:rPr>
        <w:t>2</w:t>
      </w:r>
      <w:r w:rsidR="000A60AA">
        <w:rPr>
          <w:rFonts w:ascii="Dubai" w:hAnsi="Dubai" w:cs="Dubai" w:hint="cs"/>
          <w:sz w:val="24"/>
          <w:szCs w:val="24"/>
          <w:rtl/>
        </w:rPr>
        <w:t>5.4</w:t>
      </w:r>
      <w:r w:rsidR="00F10E24" w:rsidRPr="003B2365">
        <w:rPr>
          <w:rFonts w:ascii="Dubai" w:hAnsi="Dubai" w:cs="Dubai"/>
          <w:sz w:val="24"/>
          <w:szCs w:val="24"/>
          <w:rtl/>
        </w:rPr>
        <w:t>%</w:t>
      </w:r>
      <w:r w:rsidR="00301354" w:rsidRPr="003B2365">
        <w:rPr>
          <w:rFonts w:ascii="Dubai" w:hAnsi="Dubai" w:cs="Dubai"/>
          <w:sz w:val="24"/>
          <w:szCs w:val="24"/>
          <w:rtl/>
        </w:rPr>
        <w:t xml:space="preserve"> مقابل</w:t>
      </w:r>
      <w:r w:rsidR="00F10E24" w:rsidRPr="003B2365">
        <w:rPr>
          <w:rFonts w:ascii="Dubai" w:hAnsi="Dubai" w:cs="Dubai"/>
          <w:sz w:val="24"/>
          <w:szCs w:val="24"/>
          <w:rtl/>
        </w:rPr>
        <w:t xml:space="preserve"> </w:t>
      </w:r>
      <w:r w:rsidR="00713EC8" w:rsidRPr="003B2365">
        <w:rPr>
          <w:rFonts w:ascii="Dubai" w:hAnsi="Dubai" w:cs="Dubai"/>
          <w:sz w:val="24"/>
          <w:szCs w:val="24"/>
          <w:rtl/>
        </w:rPr>
        <w:t>2</w:t>
      </w:r>
      <w:r w:rsidR="000A60AA">
        <w:rPr>
          <w:rFonts w:ascii="Dubai" w:hAnsi="Dubai" w:cs="Dubai" w:hint="cs"/>
          <w:sz w:val="24"/>
          <w:szCs w:val="24"/>
          <w:rtl/>
        </w:rPr>
        <w:t>6.5</w:t>
      </w:r>
      <w:r w:rsidR="00F10E24" w:rsidRPr="003B2365">
        <w:rPr>
          <w:rFonts w:ascii="Dubai" w:hAnsi="Dubai" w:cs="Dubai"/>
          <w:sz w:val="24"/>
          <w:szCs w:val="24"/>
          <w:rtl/>
        </w:rPr>
        <w:t>%</w:t>
      </w:r>
      <w:r w:rsidR="00301354" w:rsidRPr="003B2365">
        <w:rPr>
          <w:rFonts w:ascii="Dubai" w:hAnsi="Dubai" w:cs="Dubai"/>
          <w:sz w:val="24"/>
          <w:szCs w:val="24"/>
          <w:rtl/>
        </w:rPr>
        <w:t xml:space="preserve"> </w:t>
      </w:r>
      <w:proofErr w:type="gramStart"/>
      <w:r w:rsidR="00301354" w:rsidRPr="003B2365">
        <w:rPr>
          <w:rFonts w:ascii="Dubai" w:hAnsi="Dubai" w:cs="Dubai"/>
          <w:sz w:val="24"/>
          <w:szCs w:val="24"/>
          <w:rtl/>
        </w:rPr>
        <w:t>للإناث  فيما</w:t>
      </w:r>
      <w:proofErr w:type="gramEnd"/>
      <w:r w:rsidR="00301354" w:rsidRPr="003B2365">
        <w:rPr>
          <w:rFonts w:ascii="Dubai" w:hAnsi="Dubai" w:cs="Dubai"/>
          <w:sz w:val="24"/>
          <w:szCs w:val="24"/>
          <w:rtl/>
        </w:rPr>
        <w:t xml:space="preserve"> بلغت </w:t>
      </w:r>
      <w:r w:rsidR="00E65359" w:rsidRPr="003B2365">
        <w:rPr>
          <w:rFonts w:ascii="Dubai" w:hAnsi="Dubai" w:cs="Dubai"/>
          <w:sz w:val="24"/>
          <w:szCs w:val="24"/>
          <w:rtl/>
        </w:rPr>
        <w:t>نسبة الجامعي</w:t>
      </w:r>
      <w:r w:rsidR="00301354" w:rsidRPr="003B2365">
        <w:rPr>
          <w:rFonts w:ascii="Dubai" w:hAnsi="Dubai" w:cs="Dubai"/>
          <w:sz w:val="24"/>
          <w:szCs w:val="24"/>
          <w:rtl/>
        </w:rPr>
        <w:t xml:space="preserve"> </w:t>
      </w:r>
      <w:r w:rsidR="00E65359" w:rsidRPr="003B2365">
        <w:rPr>
          <w:rFonts w:ascii="Dubai" w:hAnsi="Dubai" w:cs="Dubai"/>
          <w:sz w:val="24"/>
          <w:szCs w:val="24"/>
          <w:rtl/>
        </w:rPr>
        <w:t>فأعلى</w:t>
      </w:r>
      <w:r w:rsidR="00F10E24" w:rsidRPr="003B2365">
        <w:rPr>
          <w:rFonts w:ascii="Dubai" w:hAnsi="Dubai" w:cs="Dubai"/>
          <w:sz w:val="24"/>
          <w:szCs w:val="24"/>
          <w:rtl/>
        </w:rPr>
        <w:t xml:space="preserve"> </w:t>
      </w:r>
      <w:r w:rsidR="00713EC8" w:rsidRPr="003B2365">
        <w:rPr>
          <w:rFonts w:ascii="Dubai" w:hAnsi="Dubai" w:cs="Dubai"/>
          <w:sz w:val="24"/>
          <w:szCs w:val="24"/>
          <w:rtl/>
        </w:rPr>
        <w:t>2</w:t>
      </w:r>
      <w:r w:rsidR="00067332">
        <w:rPr>
          <w:rFonts w:ascii="Dubai" w:hAnsi="Dubai" w:cs="Dubai" w:hint="cs"/>
          <w:sz w:val="24"/>
          <w:szCs w:val="24"/>
          <w:rtl/>
        </w:rPr>
        <w:t>9.0</w:t>
      </w:r>
      <w:r w:rsidR="00F10E24" w:rsidRPr="003B2365">
        <w:rPr>
          <w:rFonts w:ascii="Dubai" w:hAnsi="Dubai" w:cs="Dubai"/>
          <w:sz w:val="24"/>
          <w:szCs w:val="24"/>
          <w:rtl/>
        </w:rPr>
        <w:t xml:space="preserve">% حيث بلغت للذكور </w:t>
      </w:r>
      <w:r w:rsidR="00713EC8" w:rsidRPr="003B2365">
        <w:rPr>
          <w:rFonts w:ascii="Dubai" w:hAnsi="Dubai" w:cs="Dubai"/>
          <w:sz w:val="24"/>
          <w:szCs w:val="24"/>
          <w:rtl/>
        </w:rPr>
        <w:t>2</w:t>
      </w:r>
      <w:r w:rsidR="000A60AA">
        <w:rPr>
          <w:rFonts w:ascii="Dubai" w:hAnsi="Dubai" w:cs="Dubai" w:hint="cs"/>
          <w:sz w:val="24"/>
          <w:szCs w:val="24"/>
          <w:rtl/>
        </w:rPr>
        <w:t>5.1</w:t>
      </w:r>
      <w:r w:rsidR="00F10E24" w:rsidRPr="003B2365">
        <w:rPr>
          <w:rFonts w:ascii="Dubai" w:hAnsi="Dubai" w:cs="Dubai"/>
          <w:sz w:val="24"/>
          <w:szCs w:val="24"/>
          <w:rtl/>
        </w:rPr>
        <w:t>% وللإناث 4</w:t>
      </w:r>
      <w:r w:rsidR="000A60AA">
        <w:rPr>
          <w:rFonts w:ascii="Dubai" w:hAnsi="Dubai" w:cs="Dubai" w:hint="cs"/>
          <w:sz w:val="24"/>
          <w:szCs w:val="24"/>
          <w:rtl/>
        </w:rPr>
        <w:t>9.4</w:t>
      </w:r>
      <w:r w:rsidR="00F10E24" w:rsidRPr="003B2365">
        <w:rPr>
          <w:rFonts w:ascii="Dubai" w:hAnsi="Dubai" w:cs="Dubai"/>
          <w:sz w:val="24"/>
          <w:szCs w:val="24"/>
          <w:rtl/>
        </w:rPr>
        <w:t>%</w:t>
      </w:r>
      <w:r w:rsidR="00301354" w:rsidRPr="003B2365">
        <w:rPr>
          <w:rFonts w:ascii="Dubai" w:hAnsi="Dubai" w:cs="Dubai"/>
          <w:sz w:val="24"/>
          <w:szCs w:val="24"/>
          <w:rtl/>
        </w:rPr>
        <w:t>.</w:t>
      </w:r>
    </w:p>
    <w:p w:rsidR="00301354" w:rsidRPr="003B2365" w:rsidRDefault="00301354" w:rsidP="00301354">
      <w:pPr>
        <w:bidi/>
        <w:spacing w:before="120"/>
        <w:jc w:val="lowKashida"/>
        <w:rPr>
          <w:rFonts w:ascii="Dubai" w:hAnsi="Dubai" w:cs="Dubai"/>
          <w:sz w:val="24"/>
          <w:szCs w:val="24"/>
          <w:rtl/>
        </w:rPr>
      </w:pPr>
    </w:p>
    <w:p w:rsidR="00B160EA" w:rsidRPr="003B2365" w:rsidRDefault="00B160EA" w:rsidP="00B160EA">
      <w:pPr>
        <w:bidi/>
        <w:spacing w:before="120"/>
        <w:jc w:val="lowKashida"/>
        <w:rPr>
          <w:rFonts w:ascii="Dubai" w:hAnsi="Dubai" w:cs="Dubai"/>
          <w:sz w:val="24"/>
          <w:szCs w:val="24"/>
        </w:rPr>
      </w:pPr>
    </w:p>
    <w:p w:rsidR="00301354" w:rsidRPr="003B2365" w:rsidRDefault="00301354" w:rsidP="00301354">
      <w:pPr>
        <w:rPr>
          <w:rFonts w:ascii="Dubai" w:hAnsi="Dubai" w:cs="Dubai"/>
          <w:vanish/>
          <w:sz w:val="24"/>
          <w:szCs w:val="24"/>
        </w:rPr>
      </w:pPr>
    </w:p>
    <w:tbl>
      <w:tblPr>
        <w:bidiVisual/>
        <w:tblW w:w="11040" w:type="dxa"/>
        <w:jc w:val="center"/>
        <w:tblLook w:val="01E0" w:firstRow="1" w:lastRow="1" w:firstColumn="1" w:lastColumn="1" w:noHBand="0" w:noVBand="0"/>
      </w:tblPr>
      <w:tblGrid>
        <w:gridCol w:w="14282"/>
        <w:gridCol w:w="222"/>
      </w:tblGrid>
      <w:tr w:rsidR="00301354" w:rsidRPr="0098350B" w:rsidTr="006B6883">
        <w:trPr>
          <w:trHeight w:val="180"/>
          <w:jc w:val="center"/>
        </w:trPr>
        <w:tc>
          <w:tcPr>
            <w:tcW w:w="5672" w:type="dxa"/>
            <w:shd w:val="clear" w:color="auto" w:fill="auto"/>
          </w:tcPr>
          <w:p w:rsidR="000D1B28" w:rsidRPr="0098350B" w:rsidRDefault="000D1B28" w:rsidP="000B074B">
            <w:pPr>
              <w:bidi/>
              <w:spacing w:before="120"/>
              <w:ind w:left="1886" w:right="1830"/>
              <w:jc w:val="center"/>
              <w:rPr>
                <w:rFonts w:ascii="Dubai" w:hAnsi="Dubai" w:cs="Dubai"/>
                <w:color w:val="000000"/>
                <w:sz w:val="20"/>
                <w:szCs w:val="20"/>
                <w:rtl/>
                <w14:shadow w14:blurRad="50800" w14:dist="38100" w14:dir="2700000" w14:sx="100000" w14:sy="100000" w14:kx="0" w14:ky="0" w14:algn="tl">
                  <w14:srgbClr w14:val="000000">
                    <w14:alpha w14:val="60000"/>
                  </w14:srgbClr>
                </w14:shadow>
              </w:rPr>
            </w:pPr>
            <w:r w:rsidRPr="0098350B">
              <w:rPr>
                <w:rFonts w:ascii="Dubai" w:hAnsi="Dubai" w:cs="Dubai"/>
                <w:color w:val="000000"/>
                <w:sz w:val="20"/>
                <w:szCs w:val="20"/>
                <w:rtl/>
                <w14:shadow w14:blurRad="50800" w14:dist="38100" w14:dir="2700000" w14:sx="100000" w14:sy="100000" w14:kx="0" w14:ky="0" w14:algn="tl">
                  <w14:srgbClr w14:val="000000">
                    <w14:alpha w14:val="60000"/>
                  </w14:srgbClr>
                </w14:shadow>
              </w:rPr>
              <w:t xml:space="preserve">التوزيع النسبي للمشتغلين 15 سنة فأكثر حسب الجنسية والجنس والمستوى </w:t>
            </w:r>
            <w:r w:rsidR="006B6883" w:rsidRPr="0098350B">
              <w:rPr>
                <w:rFonts w:ascii="Dubai" w:hAnsi="Dubai" w:cs="Dubai" w:hint="cs"/>
                <w:color w:val="000000"/>
                <w:sz w:val="20"/>
                <w:szCs w:val="20"/>
                <w:rtl/>
                <w14:shadow w14:blurRad="50800" w14:dist="38100" w14:dir="2700000" w14:sx="100000" w14:sy="100000" w14:kx="0" w14:ky="0" w14:algn="tl">
                  <w14:srgbClr w14:val="000000">
                    <w14:alpha w14:val="60000"/>
                  </w14:srgbClr>
                </w14:shadow>
              </w:rPr>
              <w:t xml:space="preserve">التعليمي </w:t>
            </w:r>
            <w:proofErr w:type="gramStart"/>
            <w:r w:rsidR="006B6883" w:rsidRPr="0098350B">
              <w:rPr>
                <w:rFonts w:ascii="Dubai" w:hAnsi="Dubai" w:cs="Dubai" w:hint="cs"/>
                <w:color w:val="000000"/>
                <w:sz w:val="20"/>
                <w:szCs w:val="20"/>
                <w:rtl/>
                <w14:shadow w14:blurRad="50800" w14:dist="38100" w14:dir="2700000" w14:sx="100000" w14:sy="100000" w14:kx="0" w14:ky="0" w14:algn="tl">
                  <w14:srgbClr w14:val="000000">
                    <w14:alpha w14:val="60000"/>
                  </w14:srgbClr>
                </w14:shadow>
              </w:rPr>
              <w:t>-</w:t>
            </w:r>
            <w:r w:rsidRPr="0098350B">
              <w:rPr>
                <w:rFonts w:ascii="Dubai" w:hAnsi="Dubai" w:cs="Dubai"/>
                <w:color w:val="000000"/>
                <w:sz w:val="20"/>
                <w:szCs w:val="20"/>
                <w:rtl/>
                <w14:shadow w14:blurRad="50800" w14:dist="38100" w14:dir="2700000" w14:sx="100000" w14:sy="100000" w14:kx="0" w14:ky="0" w14:algn="tl">
                  <w14:srgbClr w14:val="000000">
                    <w14:alpha w14:val="60000"/>
                  </w14:srgbClr>
                </w14:shadow>
              </w:rPr>
              <w:t xml:space="preserve"> إ</w:t>
            </w:r>
            <w:r w:rsidR="000B074B" w:rsidRPr="0098350B">
              <w:rPr>
                <w:rFonts w:ascii="Dubai" w:hAnsi="Dubai" w:cs="Dubai"/>
                <w:color w:val="000000"/>
                <w:sz w:val="20"/>
                <w:szCs w:val="20"/>
                <w:rtl/>
                <w14:shadow w14:blurRad="50800" w14:dist="38100" w14:dir="2700000" w14:sx="100000" w14:sy="100000" w14:kx="0" w14:ky="0" w14:algn="tl">
                  <w14:srgbClr w14:val="000000">
                    <w14:alpha w14:val="60000"/>
                  </w14:srgbClr>
                </w14:shadow>
              </w:rPr>
              <w:t>مارة</w:t>
            </w:r>
            <w:proofErr w:type="gramEnd"/>
            <w:r w:rsidR="000B074B" w:rsidRPr="0098350B">
              <w:rPr>
                <w:rFonts w:ascii="Dubai" w:hAnsi="Dubai" w:cs="Dubai"/>
                <w:color w:val="000000"/>
                <w:sz w:val="20"/>
                <w:szCs w:val="20"/>
                <w:rtl/>
                <w14:shadow w14:blurRad="50800" w14:dist="38100" w14:dir="2700000" w14:sx="100000" w14:sy="100000" w14:kx="0" w14:ky="0" w14:algn="tl">
                  <w14:srgbClr w14:val="000000">
                    <w14:alpha w14:val="60000"/>
                  </w14:srgbClr>
                </w14:shadow>
              </w:rPr>
              <w:t xml:space="preserve"> دب</w:t>
            </w:r>
            <w:r w:rsidR="000B074B" w:rsidRPr="0098350B">
              <w:rPr>
                <w:rFonts w:ascii="Dubai" w:hAnsi="Dubai" w:cs="Dubai" w:hint="cs"/>
                <w:color w:val="000000"/>
                <w:sz w:val="20"/>
                <w:szCs w:val="20"/>
                <w:rtl/>
                <w14:shadow w14:blurRad="50800" w14:dist="38100" w14:dir="2700000" w14:sx="100000" w14:sy="100000" w14:kx="0" w14:ky="0" w14:algn="tl">
                  <w14:srgbClr w14:val="000000">
                    <w14:alpha w14:val="60000"/>
                  </w14:srgbClr>
                </w14:shadow>
              </w:rPr>
              <w:t>ي</w:t>
            </w:r>
          </w:p>
          <w:p w:rsidR="000B074B" w:rsidRPr="0098350B" w:rsidRDefault="000B074B" w:rsidP="000B074B">
            <w:pPr>
              <w:bidi/>
              <w:spacing w:before="120"/>
              <w:ind w:left="1886" w:right="1830"/>
              <w:jc w:val="center"/>
              <w:rPr>
                <w:rFonts w:ascii="Dubai" w:hAnsi="Dubai" w:cs="Dubai"/>
                <w:color w:val="000000"/>
                <w:sz w:val="24"/>
                <w:szCs w:val="24"/>
                <w:rtl/>
                <w14:shadow w14:blurRad="50800" w14:dist="38100" w14:dir="2700000" w14:sx="100000" w14:sy="100000" w14:kx="0" w14:ky="0" w14:algn="tl">
                  <w14:srgbClr w14:val="000000">
                    <w14:alpha w14:val="60000"/>
                  </w14:srgbClr>
                </w14:shadow>
              </w:rPr>
            </w:pPr>
            <w:r w:rsidRPr="0098350B">
              <w:rPr>
                <w:rFonts w:ascii="Dubai" w:hAnsi="Dubai" w:cs="Dubai" w:hint="cs"/>
                <w:color w:val="000000"/>
                <w:sz w:val="20"/>
                <w:szCs w:val="20"/>
                <w:rtl/>
                <w:lang w:bidi="ar-AE"/>
                <w14:shadow w14:blurRad="50800" w14:dist="38100" w14:dir="2700000" w14:sx="100000" w14:sy="100000" w14:kx="0" w14:ky="0" w14:algn="tl">
                  <w14:srgbClr w14:val="000000">
                    <w14:alpha w14:val="60000"/>
                  </w14:srgbClr>
                </w14:shadow>
              </w:rPr>
              <w:t>(</w:t>
            </w:r>
            <w:r w:rsidRPr="0098350B">
              <w:rPr>
                <w:rFonts w:ascii="Dubai" w:hAnsi="Dubai" w:cs="Dubai"/>
                <w:color w:val="000000"/>
                <w:sz w:val="20"/>
                <w:szCs w:val="20"/>
                <w:rtl/>
                <w:lang w:bidi="ar-AE"/>
                <w14:shadow w14:blurRad="50800" w14:dist="38100" w14:dir="2700000" w14:sx="100000" w14:sy="100000" w14:kx="0" w14:ky="0" w14:algn="tl">
                  <w14:srgbClr w14:val="000000">
                    <w14:alpha w14:val="60000"/>
                  </w14:srgbClr>
                </w14:shadow>
              </w:rPr>
              <w:t>2016</w:t>
            </w:r>
            <w:r w:rsidRPr="0098350B">
              <w:rPr>
                <w:rFonts w:ascii="Dubai" w:hAnsi="Dubai" w:cs="Dubai" w:hint="cs"/>
                <w:color w:val="000000"/>
                <w:sz w:val="20"/>
                <w:szCs w:val="20"/>
                <w:rtl/>
                <w:lang w:bidi="ar-AE"/>
                <w14:shadow w14:blurRad="50800" w14:dist="38100" w14:dir="2700000" w14:sx="100000" w14:sy="100000" w14:kx="0" w14:ky="0" w14:algn="tl">
                  <w14:srgbClr w14:val="000000">
                    <w14:alpha w14:val="60000"/>
                  </w14:srgbClr>
                </w14:shadow>
              </w:rPr>
              <w:t>)</w:t>
            </w:r>
          </w:p>
          <w:p w:rsidR="000D1B28" w:rsidRPr="0098350B" w:rsidRDefault="000D1B28" w:rsidP="006B6883">
            <w:pPr>
              <w:bidi/>
              <w:ind w:left="1886" w:right="1830"/>
              <w:rPr>
                <w:rFonts w:ascii="Dubai" w:hAnsi="Dubai" w:cs="Dubai"/>
                <w:color w:val="000000"/>
                <w:sz w:val="20"/>
                <w:szCs w:val="20"/>
                <w:lang w:bidi="ar-AE"/>
                <w14:shadow w14:blurRad="50800" w14:dist="38100" w14:dir="2700000" w14:sx="100000" w14:sy="100000" w14:kx="0" w14:ky="0" w14:algn="tl">
                  <w14:srgbClr w14:val="000000">
                    <w14:alpha w14:val="60000"/>
                  </w14:srgbClr>
                </w14:shadow>
              </w:rPr>
            </w:pPr>
            <w:r w:rsidRPr="0098350B">
              <w:rPr>
                <w:rFonts w:ascii="Dubai" w:hAnsi="Dubai" w:cs="Dubai"/>
                <w:color w:val="000000"/>
                <w:sz w:val="20"/>
                <w:szCs w:val="20"/>
                <w:rtl/>
                <w:lang w:bidi="ar-AE"/>
                <w14:shadow w14:blurRad="50800" w14:dist="38100" w14:dir="2700000" w14:sx="100000" w14:sy="100000" w14:kx="0" w14:ky="0" w14:algn="tl">
                  <w14:srgbClr w14:val="000000">
                    <w14:alpha w14:val="60000"/>
                  </w14:srgbClr>
                </w14:shadow>
              </w:rPr>
              <w:t xml:space="preserve">جدول </w:t>
            </w:r>
            <w:r w:rsidR="00403704" w:rsidRPr="0098350B">
              <w:rPr>
                <w:rFonts w:ascii="Dubai" w:hAnsi="Dubai" w:cs="Dubai" w:hint="cs"/>
                <w:color w:val="000000"/>
                <w:sz w:val="20"/>
                <w:szCs w:val="20"/>
                <w:rtl/>
                <w:lang w:bidi="ar-AE"/>
                <w14:shadow w14:blurRad="50800" w14:dist="38100" w14:dir="2700000" w14:sx="100000" w14:sy="100000" w14:kx="0" w14:ky="0" w14:algn="tl">
                  <w14:srgbClr w14:val="000000">
                    <w14:alpha w14:val="60000"/>
                  </w14:srgbClr>
                </w14:shadow>
              </w:rPr>
              <w:t>(02</w:t>
            </w:r>
            <w:r w:rsidRPr="0098350B">
              <w:rPr>
                <w:rFonts w:ascii="Dubai" w:hAnsi="Dubai" w:cs="Dubai"/>
                <w:color w:val="000000"/>
                <w:sz w:val="20"/>
                <w:szCs w:val="20"/>
                <w:rtl/>
                <w:lang w:bidi="ar-AE"/>
                <w14:shadow w14:blurRad="50800" w14:dist="38100" w14:dir="2700000" w14:sx="100000" w14:sy="100000" w14:kx="0" w14:ky="0" w14:algn="tl">
                  <w14:srgbClr w14:val="000000">
                    <w14:alpha w14:val="60000"/>
                  </w14:srgbClr>
                </w14:shadow>
              </w:rPr>
              <w:t xml:space="preserve"> – </w:t>
            </w:r>
            <w:r w:rsidR="00403704" w:rsidRPr="0098350B">
              <w:rPr>
                <w:rFonts w:ascii="Dubai" w:hAnsi="Dubai" w:cs="Dubai" w:hint="cs"/>
                <w:color w:val="000000"/>
                <w:sz w:val="20"/>
                <w:szCs w:val="20"/>
                <w:rtl/>
                <w:lang w:bidi="ar-AE"/>
                <w14:shadow w14:blurRad="50800" w14:dist="38100" w14:dir="2700000" w14:sx="100000" w14:sy="100000" w14:kx="0" w14:ky="0" w14:algn="tl">
                  <w14:srgbClr w14:val="000000">
                    <w14:alpha w14:val="60000"/>
                  </w14:srgbClr>
                </w14:shadow>
              </w:rPr>
              <w:t>02)</w:t>
            </w:r>
            <w:r w:rsidRPr="0098350B">
              <w:rPr>
                <w:rFonts w:ascii="Dubai" w:hAnsi="Dubai" w:cs="Dubai"/>
                <w:color w:val="000000"/>
                <w:sz w:val="20"/>
                <w:szCs w:val="20"/>
                <w:rtl/>
                <w:lang w:bidi="ar-AE"/>
                <w14:shadow w14:blurRad="50800" w14:dist="38100" w14:dir="2700000" w14:sx="100000" w14:sy="100000" w14:kx="0" w14:ky="0" w14:algn="tl">
                  <w14:srgbClr w14:val="000000">
                    <w14:alpha w14:val="60000"/>
                  </w14:srgbClr>
                </w14:shadow>
              </w:rPr>
              <w:t xml:space="preserve"> </w:t>
            </w:r>
            <w:r w:rsidRPr="0098350B">
              <w:rPr>
                <w:rFonts w:ascii="Dubai" w:hAnsi="Dubai" w:cs="Dubai"/>
                <w:color w:val="000000"/>
                <w:sz w:val="20"/>
                <w:szCs w:val="20"/>
                <w:lang w:bidi="ar-AE"/>
                <w14:shadow w14:blurRad="50800" w14:dist="38100" w14:dir="2700000" w14:sx="100000" w14:sy="100000" w14:kx="0" w14:ky="0" w14:algn="tl">
                  <w14:srgbClr w14:val="000000">
                    <w14:alpha w14:val="60000"/>
                  </w14:srgbClr>
                </w14:shadow>
              </w:rPr>
              <w:t>Table</w:t>
            </w:r>
          </w:p>
          <w:tbl>
            <w:tblPr>
              <w:tblpPr w:leftFromText="180" w:rightFromText="180" w:vertAnchor="text" w:horzAnchor="margin" w:tblpXSpec="center" w:tblpY="86"/>
              <w:bidiVisual/>
              <w:tblW w:w="368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firstRow="0" w:lastRow="0" w:firstColumn="0" w:lastColumn="0" w:noHBand="0" w:noVBand="0"/>
            </w:tblPr>
            <w:tblGrid>
              <w:gridCol w:w="1065"/>
              <w:gridCol w:w="999"/>
              <w:gridCol w:w="693"/>
              <w:gridCol w:w="693"/>
              <w:gridCol w:w="693"/>
              <w:gridCol w:w="694"/>
              <w:gridCol w:w="694"/>
              <w:gridCol w:w="694"/>
              <w:gridCol w:w="694"/>
              <w:gridCol w:w="694"/>
              <w:gridCol w:w="694"/>
              <w:gridCol w:w="694"/>
              <w:gridCol w:w="696"/>
              <w:gridCol w:w="654"/>
            </w:tblGrid>
            <w:tr w:rsidR="006B6883" w:rsidRPr="0098350B" w:rsidTr="007D450A">
              <w:trPr>
                <w:trHeight w:val="623"/>
              </w:trPr>
              <w:tc>
                <w:tcPr>
                  <w:tcW w:w="515" w:type="pct"/>
                  <w:vMerge w:val="restart"/>
                  <w:shd w:val="clear" w:color="auto" w:fill="E6E6E6"/>
                  <w:vAlign w:val="center"/>
                </w:tcPr>
                <w:p w:rsidR="006B6883" w:rsidRPr="0098350B" w:rsidRDefault="006B6883" w:rsidP="00403704">
                  <w:pPr>
                    <w:bidi/>
                    <w:jc w:val="center"/>
                    <w:rPr>
                      <w:rFonts w:ascii="Dubai" w:hAnsi="Dubai" w:cs="Dubai"/>
                      <w:color w:val="000000"/>
                      <w:sz w:val="16"/>
                      <w:szCs w:val="16"/>
                    </w:rPr>
                  </w:pPr>
                  <w:r w:rsidRPr="0098350B">
                    <w:rPr>
                      <w:rFonts w:ascii="Dubai" w:hAnsi="Dubai" w:cs="Dubai"/>
                      <w:color w:val="000000"/>
                      <w:sz w:val="16"/>
                      <w:szCs w:val="16"/>
                      <w:rtl/>
                    </w:rPr>
                    <w:t xml:space="preserve">الجنسية   </w:t>
                  </w:r>
                </w:p>
              </w:tc>
              <w:tc>
                <w:tcPr>
                  <w:tcW w:w="483" w:type="pct"/>
                  <w:vMerge w:val="restart"/>
                  <w:shd w:val="clear" w:color="auto" w:fill="E6E6E6"/>
                  <w:vAlign w:val="center"/>
                </w:tcPr>
                <w:p w:rsidR="006B6883" w:rsidRPr="0098350B" w:rsidRDefault="00403704" w:rsidP="00403704">
                  <w:pPr>
                    <w:bidi/>
                    <w:jc w:val="center"/>
                    <w:rPr>
                      <w:rFonts w:ascii="Dubai" w:hAnsi="Dubai" w:cs="Dubai"/>
                      <w:color w:val="000000"/>
                      <w:sz w:val="16"/>
                      <w:szCs w:val="16"/>
                    </w:rPr>
                  </w:pPr>
                  <w:r>
                    <w:rPr>
                      <w:rFonts w:ascii="Dubai" w:hAnsi="Dubai" w:cs="Dubai"/>
                      <w:color w:val="000000"/>
                      <w:sz w:val="16"/>
                      <w:szCs w:val="16"/>
                      <w:rtl/>
                    </w:rPr>
                    <w:t xml:space="preserve">الجنس </w:t>
                  </w:r>
                </w:p>
              </w:tc>
              <w:tc>
                <w:tcPr>
                  <w:tcW w:w="3686" w:type="pct"/>
                  <w:gridSpan w:val="11"/>
                  <w:shd w:val="clear" w:color="auto" w:fill="E6E6E6"/>
                  <w:vAlign w:val="center"/>
                </w:tcPr>
                <w:p w:rsidR="006B6883" w:rsidRPr="0098350B" w:rsidRDefault="006B6883" w:rsidP="00F5072B">
                  <w:pPr>
                    <w:bidi/>
                    <w:jc w:val="center"/>
                    <w:rPr>
                      <w:rFonts w:ascii="Dubai" w:hAnsi="Dubai" w:cs="Dubai"/>
                      <w:color w:val="000000"/>
                      <w:sz w:val="16"/>
                      <w:szCs w:val="16"/>
                    </w:rPr>
                  </w:pPr>
                  <w:r w:rsidRPr="0098350B">
                    <w:rPr>
                      <w:rFonts w:ascii="Dubai" w:hAnsi="Dubai" w:cs="Dubai"/>
                      <w:color w:val="000000"/>
                      <w:sz w:val="18"/>
                      <w:szCs w:val="18"/>
                      <w:rtl/>
                    </w:rPr>
                    <w:t xml:space="preserve">المستوى </w:t>
                  </w:r>
                  <w:r w:rsidR="000B074B" w:rsidRPr="0098350B">
                    <w:rPr>
                      <w:rFonts w:ascii="Dubai" w:hAnsi="Dubai" w:cs="Dubai" w:hint="cs"/>
                      <w:color w:val="000000"/>
                      <w:sz w:val="18"/>
                      <w:szCs w:val="18"/>
                      <w:rtl/>
                    </w:rPr>
                    <w:t xml:space="preserve">التعليمي </w:t>
                  </w:r>
                </w:p>
              </w:tc>
              <w:tc>
                <w:tcPr>
                  <w:tcW w:w="316" w:type="pct"/>
                  <w:vMerge w:val="restart"/>
                  <w:shd w:val="clear" w:color="auto" w:fill="E6E6E6"/>
                  <w:vAlign w:val="center"/>
                </w:tcPr>
                <w:p w:rsidR="006B6883" w:rsidRPr="0098350B" w:rsidRDefault="00F5072B" w:rsidP="00F5072B">
                  <w:pPr>
                    <w:bidi/>
                    <w:jc w:val="center"/>
                    <w:rPr>
                      <w:rFonts w:ascii="Dubai" w:hAnsi="Dubai" w:cs="Dubai"/>
                      <w:color w:val="000000"/>
                      <w:sz w:val="16"/>
                      <w:szCs w:val="16"/>
                    </w:rPr>
                  </w:pPr>
                  <w:r>
                    <w:rPr>
                      <w:rFonts w:ascii="Dubai" w:hAnsi="Dubai" w:cs="Dubai" w:hint="cs"/>
                      <w:color w:val="000000"/>
                      <w:sz w:val="16"/>
                      <w:szCs w:val="16"/>
                      <w:rtl/>
                    </w:rPr>
                    <w:t>المجموع</w:t>
                  </w:r>
                </w:p>
              </w:tc>
            </w:tr>
            <w:tr w:rsidR="006B6883" w:rsidRPr="0098350B" w:rsidTr="007D450A">
              <w:trPr>
                <w:trHeight w:val="1331"/>
              </w:trPr>
              <w:tc>
                <w:tcPr>
                  <w:tcW w:w="515" w:type="pct"/>
                  <w:vMerge/>
                  <w:shd w:val="clear" w:color="auto" w:fill="E6E6E6"/>
                  <w:vAlign w:val="center"/>
                </w:tcPr>
                <w:p w:rsidR="006B6883" w:rsidRPr="0098350B" w:rsidRDefault="006B6883" w:rsidP="006B6883">
                  <w:pPr>
                    <w:jc w:val="center"/>
                    <w:rPr>
                      <w:rFonts w:ascii="Dubai" w:hAnsi="Dubai" w:cs="Dubai"/>
                      <w:color w:val="000000"/>
                      <w:sz w:val="16"/>
                      <w:szCs w:val="16"/>
                    </w:rPr>
                  </w:pPr>
                </w:p>
              </w:tc>
              <w:tc>
                <w:tcPr>
                  <w:tcW w:w="483" w:type="pct"/>
                  <w:vMerge/>
                  <w:shd w:val="clear" w:color="auto" w:fill="E6E6E6"/>
                  <w:vAlign w:val="center"/>
                </w:tcPr>
                <w:p w:rsidR="006B6883" w:rsidRPr="0098350B" w:rsidRDefault="006B6883" w:rsidP="006B6883">
                  <w:pPr>
                    <w:jc w:val="center"/>
                    <w:rPr>
                      <w:rFonts w:ascii="Dubai" w:hAnsi="Dubai" w:cs="Dubai"/>
                      <w:color w:val="000000"/>
                      <w:sz w:val="16"/>
                      <w:szCs w:val="16"/>
                    </w:rPr>
                  </w:pPr>
                </w:p>
              </w:tc>
              <w:tc>
                <w:tcPr>
                  <w:tcW w:w="335" w:type="pct"/>
                  <w:shd w:val="clear" w:color="auto" w:fill="E6E6E6"/>
                  <w:vAlign w:val="center"/>
                </w:tcPr>
                <w:p w:rsidR="006B6883" w:rsidRPr="0098350B" w:rsidRDefault="00403704" w:rsidP="00403704">
                  <w:pPr>
                    <w:bidi/>
                    <w:jc w:val="center"/>
                    <w:rPr>
                      <w:rFonts w:ascii="Dubai" w:hAnsi="Dubai" w:cs="Dubai"/>
                      <w:color w:val="000000"/>
                      <w:sz w:val="12"/>
                      <w:szCs w:val="12"/>
                    </w:rPr>
                  </w:pPr>
                  <w:r>
                    <w:rPr>
                      <w:rFonts w:ascii="Dubai" w:hAnsi="Dubai" w:cs="Dubai"/>
                      <w:color w:val="000000"/>
                      <w:sz w:val="12"/>
                      <w:szCs w:val="12"/>
                      <w:rtl/>
                    </w:rPr>
                    <w:t>أمي</w:t>
                  </w:r>
                </w:p>
              </w:tc>
              <w:tc>
                <w:tcPr>
                  <w:tcW w:w="335" w:type="pct"/>
                  <w:shd w:val="clear" w:color="auto" w:fill="E6E6E6"/>
                  <w:vAlign w:val="center"/>
                </w:tcPr>
                <w:p w:rsidR="006B6883" w:rsidRPr="0098350B" w:rsidRDefault="006B6883" w:rsidP="00403704">
                  <w:pPr>
                    <w:bidi/>
                    <w:jc w:val="center"/>
                    <w:rPr>
                      <w:rFonts w:ascii="Dubai" w:hAnsi="Dubai" w:cs="Dubai"/>
                      <w:color w:val="000000"/>
                      <w:sz w:val="12"/>
                      <w:szCs w:val="12"/>
                    </w:rPr>
                  </w:pPr>
                  <w:r w:rsidRPr="0098350B">
                    <w:rPr>
                      <w:rFonts w:ascii="Dubai" w:hAnsi="Dubai" w:cs="Dubai"/>
                      <w:color w:val="000000"/>
                      <w:sz w:val="12"/>
                      <w:szCs w:val="12"/>
                      <w:rtl/>
                    </w:rPr>
                    <w:t>يقرأ</w:t>
                  </w:r>
                  <w:r w:rsidRPr="0098350B">
                    <w:rPr>
                      <w:rFonts w:ascii="Dubai" w:hAnsi="Dubai" w:cs="Dubai"/>
                      <w:color w:val="000000"/>
                      <w:sz w:val="12"/>
                      <w:szCs w:val="12"/>
                    </w:rPr>
                    <w:t xml:space="preserve"> </w:t>
                  </w:r>
                  <w:r w:rsidR="000B074B" w:rsidRPr="0098350B">
                    <w:rPr>
                      <w:rFonts w:ascii="Dubai" w:hAnsi="Dubai" w:cs="Dubai" w:hint="cs"/>
                      <w:color w:val="000000"/>
                      <w:sz w:val="12"/>
                      <w:szCs w:val="12"/>
                      <w:rtl/>
                    </w:rPr>
                    <w:t>ويكتب</w:t>
                  </w:r>
                  <w:r w:rsidR="000B074B" w:rsidRPr="0098350B">
                    <w:rPr>
                      <w:rFonts w:ascii="Dubai" w:hAnsi="Dubai" w:cs="Dubai"/>
                      <w:color w:val="000000"/>
                      <w:sz w:val="12"/>
                      <w:szCs w:val="12"/>
                    </w:rPr>
                    <w:t xml:space="preserve"> </w:t>
                  </w:r>
                </w:p>
              </w:tc>
              <w:tc>
                <w:tcPr>
                  <w:tcW w:w="335" w:type="pct"/>
                  <w:shd w:val="clear" w:color="auto" w:fill="E6E6E6"/>
                  <w:vAlign w:val="center"/>
                </w:tcPr>
                <w:p w:rsidR="006B6883" w:rsidRPr="0098350B" w:rsidRDefault="00403704" w:rsidP="00403704">
                  <w:pPr>
                    <w:bidi/>
                    <w:jc w:val="center"/>
                    <w:rPr>
                      <w:rFonts w:ascii="Dubai" w:hAnsi="Dubai" w:cs="Dubai"/>
                      <w:color w:val="000000"/>
                      <w:sz w:val="12"/>
                      <w:szCs w:val="12"/>
                    </w:rPr>
                  </w:pPr>
                  <w:r>
                    <w:rPr>
                      <w:rFonts w:ascii="Dubai" w:hAnsi="Dubai" w:cs="Dubai"/>
                      <w:color w:val="000000"/>
                      <w:sz w:val="12"/>
                      <w:szCs w:val="12"/>
                      <w:rtl/>
                    </w:rPr>
                    <w:t>ابتدائي</w:t>
                  </w:r>
                </w:p>
              </w:tc>
              <w:tc>
                <w:tcPr>
                  <w:tcW w:w="335" w:type="pct"/>
                  <w:shd w:val="clear" w:color="auto" w:fill="E6E6E6"/>
                  <w:vAlign w:val="center"/>
                </w:tcPr>
                <w:p w:rsidR="006B6883" w:rsidRPr="0098350B" w:rsidRDefault="006B6883" w:rsidP="00403704">
                  <w:pPr>
                    <w:bidi/>
                    <w:jc w:val="center"/>
                    <w:rPr>
                      <w:rFonts w:ascii="Dubai" w:hAnsi="Dubai" w:cs="Dubai"/>
                      <w:color w:val="000000"/>
                      <w:sz w:val="12"/>
                      <w:szCs w:val="12"/>
                    </w:rPr>
                  </w:pPr>
                  <w:r w:rsidRPr="0098350B">
                    <w:rPr>
                      <w:rFonts w:ascii="Dubai" w:hAnsi="Dubai" w:cs="Dubai"/>
                      <w:color w:val="000000"/>
                      <w:sz w:val="12"/>
                      <w:szCs w:val="12"/>
                      <w:rtl/>
                    </w:rPr>
                    <w:t xml:space="preserve">المرحلة الاولى من التعليم الثانوي </w:t>
                  </w:r>
                  <w:r w:rsidR="00632C85" w:rsidRPr="0098350B">
                    <w:rPr>
                      <w:rFonts w:ascii="Dubai" w:hAnsi="Dubai" w:cs="Dubai" w:hint="cs"/>
                      <w:color w:val="000000"/>
                      <w:sz w:val="12"/>
                      <w:szCs w:val="12"/>
                      <w:rtl/>
                    </w:rPr>
                    <w:t>-إعدادي</w:t>
                  </w:r>
                </w:p>
              </w:tc>
              <w:tc>
                <w:tcPr>
                  <w:tcW w:w="335" w:type="pct"/>
                  <w:shd w:val="clear" w:color="auto" w:fill="E6E6E6"/>
                  <w:vAlign w:val="center"/>
                </w:tcPr>
                <w:p w:rsidR="006B6883" w:rsidRPr="0098350B" w:rsidRDefault="006B6883" w:rsidP="00403704">
                  <w:pPr>
                    <w:bidi/>
                    <w:jc w:val="center"/>
                    <w:rPr>
                      <w:rFonts w:ascii="Dubai" w:hAnsi="Dubai" w:cs="Dubai"/>
                      <w:color w:val="000000"/>
                      <w:sz w:val="12"/>
                      <w:szCs w:val="12"/>
                    </w:rPr>
                  </w:pPr>
                  <w:r w:rsidRPr="0098350B">
                    <w:rPr>
                      <w:rFonts w:ascii="Dubai" w:hAnsi="Dubai" w:cs="Dubai"/>
                      <w:color w:val="000000"/>
                      <w:sz w:val="12"/>
                      <w:szCs w:val="12"/>
                      <w:rtl/>
                    </w:rPr>
                    <w:t xml:space="preserve">المرحلة الثانية من التعليم الثانوي </w:t>
                  </w:r>
                  <w:r w:rsidR="00632C85" w:rsidRPr="0098350B">
                    <w:rPr>
                      <w:rFonts w:ascii="Dubai" w:hAnsi="Dubai" w:cs="Dubai" w:hint="cs"/>
                      <w:color w:val="000000"/>
                      <w:sz w:val="12"/>
                      <w:szCs w:val="12"/>
                      <w:rtl/>
                    </w:rPr>
                    <w:t>-ثانوي</w:t>
                  </w:r>
                </w:p>
              </w:tc>
              <w:tc>
                <w:tcPr>
                  <w:tcW w:w="335" w:type="pct"/>
                  <w:shd w:val="clear" w:color="auto" w:fill="E6E6E6"/>
                  <w:vAlign w:val="center"/>
                </w:tcPr>
                <w:p w:rsidR="006B6883" w:rsidRPr="0098350B" w:rsidRDefault="006B6883" w:rsidP="00403704">
                  <w:pPr>
                    <w:bidi/>
                    <w:jc w:val="center"/>
                    <w:rPr>
                      <w:rFonts w:ascii="Dubai" w:hAnsi="Dubai" w:cs="Dubai"/>
                      <w:color w:val="000000"/>
                      <w:sz w:val="12"/>
                      <w:szCs w:val="12"/>
                    </w:rPr>
                  </w:pPr>
                  <w:r w:rsidRPr="0098350B">
                    <w:rPr>
                      <w:rFonts w:ascii="Dubai" w:hAnsi="Dubai" w:cs="Dubai"/>
                      <w:color w:val="000000"/>
                      <w:sz w:val="12"/>
                      <w:szCs w:val="12"/>
                      <w:rtl/>
                      <w:lang w:bidi="ar-AE"/>
                    </w:rPr>
                    <w:t>ا</w:t>
                  </w:r>
                  <w:r w:rsidRPr="0098350B">
                    <w:rPr>
                      <w:rFonts w:ascii="Dubai" w:hAnsi="Dubai" w:cs="Dubai"/>
                      <w:color w:val="000000"/>
                      <w:sz w:val="12"/>
                      <w:szCs w:val="12"/>
                      <w:rtl/>
                    </w:rPr>
                    <w:t xml:space="preserve">لتعليم ما بعد الثانوي غير </w:t>
                  </w:r>
                  <w:r w:rsidR="00632C85" w:rsidRPr="0098350B">
                    <w:rPr>
                      <w:rFonts w:ascii="Dubai" w:hAnsi="Dubai" w:cs="Dubai" w:hint="cs"/>
                      <w:color w:val="000000"/>
                      <w:sz w:val="12"/>
                      <w:szCs w:val="12"/>
                      <w:rtl/>
                    </w:rPr>
                    <w:t xml:space="preserve">العالي </w:t>
                  </w:r>
                </w:p>
              </w:tc>
              <w:tc>
                <w:tcPr>
                  <w:tcW w:w="335" w:type="pct"/>
                  <w:shd w:val="clear" w:color="auto" w:fill="E6E6E6"/>
                  <w:vAlign w:val="center"/>
                </w:tcPr>
                <w:p w:rsidR="006B6883" w:rsidRPr="0098350B" w:rsidRDefault="006B6883" w:rsidP="00403704">
                  <w:pPr>
                    <w:bidi/>
                    <w:jc w:val="center"/>
                    <w:rPr>
                      <w:rFonts w:ascii="Dubai" w:hAnsi="Dubai" w:cs="Dubai"/>
                      <w:color w:val="000000"/>
                      <w:sz w:val="12"/>
                      <w:szCs w:val="12"/>
                      <w:rtl/>
                    </w:rPr>
                  </w:pPr>
                  <w:r w:rsidRPr="0098350B">
                    <w:rPr>
                      <w:rFonts w:ascii="Dubai" w:hAnsi="Dubai" w:cs="Dubai"/>
                      <w:color w:val="000000"/>
                      <w:sz w:val="12"/>
                      <w:szCs w:val="12"/>
                      <w:rtl/>
                    </w:rPr>
                    <w:t xml:space="preserve">التعليم العالي قصير الامد </w:t>
                  </w:r>
                  <w:r w:rsidR="00632C85" w:rsidRPr="0098350B">
                    <w:rPr>
                      <w:rFonts w:ascii="Dubai" w:hAnsi="Dubai" w:cs="Dubai" w:hint="cs"/>
                      <w:color w:val="000000"/>
                      <w:sz w:val="12"/>
                      <w:szCs w:val="12"/>
                      <w:rtl/>
                    </w:rPr>
                    <w:t>-الدبلوم</w:t>
                  </w:r>
                  <w:r w:rsidRPr="0098350B">
                    <w:rPr>
                      <w:rFonts w:ascii="Dubai" w:hAnsi="Dubai" w:cs="Dubai"/>
                      <w:color w:val="000000"/>
                      <w:sz w:val="12"/>
                      <w:szCs w:val="12"/>
                      <w:rtl/>
                    </w:rPr>
                    <w:t xml:space="preserve"> قبل الجامعي</w:t>
                  </w:r>
                </w:p>
              </w:tc>
              <w:tc>
                <w:tcPr>
                  <w:tcW w:w="335" w:type="pct"/>
                  <w:shd w:val="clear" w:color="auto" w:fill="E6E6E6"/>
                  <w:vAlign w:val="center"/>
                </w:tcPr>
                <w:p w:rsidR="006B6883" w:rsidRPr="0098350B" w:rsidRDefault="00403704" w:rsidP="00403704">
                  <w:pPr>
                    <w:bidi/>
                    <w:jc w:val="center"/>
                    <w:rPr>
                      <w:rFonts w:ascii="Dubai" w:hAnsi="Dubai" w:cs="Dubai"/>
                      <w:color w:val="000000"/>
                      <w:sz w:val="12"/>
                      <w:szCs w:val="12"/>
                    </w:rPr>
                  </w:pPr>
                  <w:r>
                    <w:rPr>
                      <w:rFonts w:ascii="Dubai" w:hAnsi="Dubai" w:cs="Dubai"/>
                      <w:color w:val="000000"/>
                      <w:sz w:val="12"/>
                      <w:szCs w:val="12"/>
                      <w:rtl/>
                    </w:rPr>
                    <w:t>البكالوريوس أو ما يعادلها</w:t>
                  </w:r>
                </w:p>
              </w:tc>
              <w:tc>
                <w:tcPr>
                  <w:tcW w:w="335" w:type="pct"/>
                  <w:shd w:val="clear" w:color="auto" w:fill="E6E6E6"/>
                  <w:vAlign w:val="center"/>
                </w:tcPr>
                <w:p w:rsidR="006B6883" w:rsidRPr="0098350B" w:rsidRDefault="006B6883" w:rsidP="00403704">
                  <w:pPr>
                    <w:bidi/>
                    <w:jc w:val="center"/>
                    <w:rPr>
                      <w:rFonts w:ascii="Dubai" w:hAnsi="Dubai" w:cs="Dubai"/>
                      <w:color w:val="000000"/>
                      <w:sz w:val="12"/>
                      <w:szCs w:val="12"/>
                    </w:rPr>
                  </w:pPr>
                  <w:r w:rsidRPr="0098350B">
                    <w:rPr>
                      <w:rFonts w:ascii="Dubai" w:hAnsi="Dubai" w:cs="Dubai"/>
                      <w:color w:val="000000"/>
                      <w:sz w:val="12"/>
                      <w:szCs w:val="12"/>
                      <w:rtl/>
                    </w:rPr>
                    <w:t xml:space="preserve">دبلوم عالي بعد </w:t>
                  </w:r>
                  <w:r w:rsidR="00632C85" w:rsidRPr="0098350B">
                    <w:rPr>
                      <w:rFonts w:ascii="Dubai" w:hAnsi="Dubai" w:cs="Dubai" w:hint="cs"/>
                      <w:color w:val="000000"/>
                      <w:sz w:val="12"/>
                      <w:szCs w:val="12"/>
                      <w:rtl/>
                    </w:rPr>
                    <w:t xml:space="preserve">الجامعة </w:t>
                  </w:r>
                </w:p>
              </w:tc>
              <w:tc>
                <w:tcPr>
                  <w:tcW w:w="335" w:type="pct"/>
                  <w:shd w:val="clear" w:color="auto" w:fill="E6E6E6"/>
                  <w:vAlign w:val="center"/>
                </w:tcPr>
                <w:p w:rsidR="006B6883" w:rsidRPr="0098350B" w:rsidRDefault="00632C85" w:rsidP="00403704">
                  <w:pPr>
                    <w:bidi/>
                    <w:jc w:val="center"/>
                    <w:rPr>
                      <w:rFonts w:ascii="Dubai" w:hAnsi="Dubai" w:cs="Dubai"/>
                      <w:color w:val="000000"/>
                      <w:sz w:val="12"/>
                      <w:szCs w:val="12"/>
                    </w:rPr>
                  </w:pPr>
                  <w:r w:rsidRPr="0098350B">
                    <w:rPr>
                      <w:rFonts w:ascii="Dubai" w:hAnsi="Dubai" w:cs="Dubai" w:hint="cs"/>
                      <w:color w:val="000000"/>
                      <w:sz w:val="12"/>
                      <w:szCs w:val="12"/>
                      <w:rtl/>
                    </w:rPr>
                    <w:t>ماجستير أو</w:t>
                  </w:r>
                  <w:r w:rsidR="006B6883" w:rsidRPr="0098350B">
                    <w:rPr>
                      <w:rFonts w:ascii="Dubai" w:hAnsi="Dubai" w:cs="Dubai"/>
                      <w:color w:val="000000"/>
                      <w:sz w:val="12"/>
                      <w:szCs w:val="12"/>
                      <w:rtl/>
                    </w:rPr>
                    <w:t xml:space="preserve"> ما </w:t>
                  </w:r>
                  <w:r w:rsidRPr="0098350B">
                    <w:rPr>
                      <w:rFonts w:ascii="Dubai" w:hAnsi="Dubai" w:cs="Dubai" w:hint="cs"/>
                      <w:color w:val="000000"/>
                      <w:sz w:val="12"/>
                      <w:szCs w:val="12"/>
                      <w:rtl/>
                    </w:rPr>
                    <w:t xml:space="preserve">يعادلها </w:t>
                  </w:r>
                </w:p>
              </w:tc>
              <w:tc>
                <w:tcPr>
                  <w:tcW w:w="335" w:type="pct"/>
                  <w:shd w:val="clear" w:color="auto" w:fill="E6E6E6"/>
                  <w:vAlign w:val="center"/>
                </w:tcPr>
                <w:p w:rsidR="006B6883" w:rsidRPr="0098350B" w:rsidRDefault="00632C85" w:rsidP="00403704">
                  <w:pPr>
                    <w:bidi/>
                    <w:jc w:val="center"/>
                    <w:rPr>
                      <w:rFonts w:ascii="Dubai" w:hAnsi="Dubai" w:cs="Dubai"/>
                      <w:color w:val="000000"/>
                      <w:sz w:val="12"/>
                      <w:szCs w:val="12"/>
                    </w:rPr>
                  </w:pPr>
                  <w:r w:rsidRPr="0098350B">
                    <w:rPr>
                      <w:rFonts w:ascii="Dubai" w:hAnsi="Dubai" w:cs="Dubai" w:hint="cs"/>
                      <w:color w:val="000000"/>
                      <w:sz w:val="12"/>
                      <w:szCs w:val="12"/>
                      <w:rtl/>
                    </w:rPr>
                    <w:t>دكتوراه أو</w:t>
                  </w:r>
                  <w:r w:rsidR="00403704">
                    <w:rPr>
                      <w:rFonts w:ascii="Dubai" w:hAnsi="Dubai" w:cs="Dubai"/>
                      <w:color w:val="000000"/>
                      <w:sz w:val="12"/>
                      <w:szCs w:val="12"/>
                      <w:rtl/>
                    </w:rPr>
                    <w:t xml:space="preserve"> ما يعادلها</w:t>
                  </w:r>
                </w:p>
              </w:tc>
              <w:tc>
                <w:tcPr>
                  <w:tcW w:w="316" w:type="pct"/>
                  <w:vMerge/>
                  <w:shd w:val="clear" w:color="auto" w:fill="E6E6E6"/>
                  <w:vAlign w:val="center"/>
                </w:tcPr>
                <w:p w:rsidR="006B6883" w:rsidRPr="0098350B" w:rsidRDefault="006B6883" w:rsidP="006B6883">
                  <w:pPr>
                    <w:bidi/>
                    <w:jc w:val="center"/>
                    <w:rPr>
                      <w:rFonts w:ascii="Dubai" w:hAnsi="Dubai" w:cs="Dubai"/>
                      <w:color w:val="000000"/>
                      <w:sz w:val="16"/>
                      <w:szCs w:val="16"/>
                    </w:rPr>
                  </w:pPr>
                </w:p>
              </w:tc>
            </w:tr>
            <w:tr w:rsidR="007D450A" w:rsidRPr="0098350B" w:rsidTr="007D450A">
              <w:trPr>
                <w:trHeight w:val="288"/>
              </w:trPr>
              <w:tc>
                <w:tcPr>
                  <w:tcW w:w="515" w:type="pct"/>
                  <w:vMerge w:val="restart"/>
                  <w:shd w:val="clear" w:color="auto" w:fill="E6E6E6"/>
                  <w:vAlign w:val="center"/>
                </w:tcPr>
                <w:p w:rsidR="007D450A" w:rsidRPr="0098350B" w:rsidRDefault="007D450A" w:rsidP="007D450A">
                  <w:pPr>
                    <w:bidi/>
                    <w:jc w:val="center"/>
                    <w:rPr>
                      <w:rFonts w:ascii="Dubai" w:hAnsi="Dubai" w:cs="Dubai"/>
                      <w:color w:val="000000"/>
                      <w:sz w:val="16"/>
                      <w:szCs w:val="16"/>
                    </w:rPr>
                  </w:pPr>
                  <w:r w:rsidRPr="0098350B">
                    <w:rPr>
                      <w:rFonts w:ascii="Dubai" w:hAnsi="Dubai" w:cs="Dubai"/>
                      <w:color w:val="000000"/>
                      <w:sz w:val="16"/>
                      <w:szCs w:val="16"/>
                      <w:rtl/>
                    </w:rPr>
                    <w:t xml:space="preserve">إماراتي </w:t>
                  </w:r>
                </w:p>
              </w:tc>
              <w:tc>
                <w:tcPr>
                  <w:tcW w:w="483" w:type="pct"/>
                  <w:shd w:val="clear" w:color="auto" w:fill="auto"/>
                  <w:noWrap/>
                  <w:vAlign w:val="center"/>
                </w:tcPr>
                <w:p w:rsidR="007D450A" w:rsidRPr="0098350B" w:rsidRDefault="007D450A" w:rsidP="007D450A">
                  <w:pPr>
                    <w:bidi/>
                    <w:jc w:val="center"/>
                    <w:rPr>
                      <w:rFonts w:ascii="Dubai" w:hAnsi="Dubai" w:cs="Dubai"/>
                      <w:color w:val="000000"/>
                      <w:sz w:val="16"/>
                      <w:szCs w:val="16"/>
                    </w:rPr>
                  </w:pPr>
                  <w:r w:rsidRPr="0098350B">
                    <w:rPr>
                      <w:rFonts w:ascii="Dubai" w:hAnsi="Dubai" w:cs="Dubai"/>
                      <w:color w:val="000000"/>
                      <w:sz w:val="16"/>
                      <w:szCs w:val="16"/>
                      <w:rtl/>
                    </w:rPr>
                    <w:t xml:space="preserve">ذكور </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0.2</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0.5</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5.6</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12.8</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37.2</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2.2</w:t>
                  </w:r>
                </w:p>
              </w:tc>
              <w:tc>
                <w:tcPr>
                  <w:tcW w:w="335" w:type="pct"/>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4.8</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29.1</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1.1</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5.8</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0.7</w:t>
                  </w:r>
                </w:p>
              </w:tc>
              <w:tc>
                <w:tcPr>
                  <w:tcW w:w="316"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100.0</w:t>
                  </w:r>
                </w:p>
              </w:tc>
            </w:tr>
            <w:tr w:rsidR="007D450A" w:rsidRPr="0098350B" w:rsidTr="007D450A">
              <w:trPr>
                <w:trHeight w:val="288"/>
              </w:trPr>
              <w:tc>
                <w:tcPr>
                  <w:tcW w:w="515" w:type="pct"/>
                  <w:vMerge/>
                  <w:shd w:val="clear" w:color="auto" w:fill="E6E6E6"/>
                  <w:vAlign w:val="center"/>
                </w:tcPr>
                <w:p w:rsidR="007D450A" w:rsidRPr="0098350B" w:rsidRDefault="007D450A" w:rsidP="007D450A">
                  <w:pPr>
                    <w:jc w:val="center"/>
                    <w:rPr>
                      <w:rFonts w:ascii="Dubai" w:hAnsi="Dubai" w:cs="Dubai"/>
                      <w:color w:val="000000"/>
                      <w:sz w:val="16"/>
                      <w:szCs w:val="16"/>
                    </w:rPr>
                  </w:pPr>
                </w:p>
              </w:tc>
              <w:tc>
                <w:tcPr>
                  <w:tcW w:w="483" w:type="pct"/>
                  <w:shd w:val="clear" w:color="auto" w:fill="auto"/>
                  <w:noWrap/>
                  <w:vAlign w:val="center"/>
                </w:tcPr>
                <w:p w:rsidR="007D450A" w:rsidRPr="0098350B" w:rsidRDefault="007D450A" w:rsidP="007D450A">
                  <w:pPr>
                    <w:bidi/>
                    <w:jc w:val="center"/>
                    <w:rPr>
                      <w:rFonts w:ascii="Dubai" w:hAnsi="Dubai" w:cs="Dubai"/>
                      <w:color w:val="000000"/>
                      <w:sz w:val="16"/>
                      <w:szCs w:val="16"/>
                    </w:rPr>
                  </w:pPr>
                  <w:r w:rsidRPr="0098350B">
                    <w:rPr>
                      <w:rFonts w:ascii="Dubai" w:hAnsi="Dubai" w:cs="Dubai"/>
                      <w:color w:val="000000"/>
                      <w:sz w:val="16"/>
                      <w:szCs w:val="16"/>
                      <w:rtl/>
                    </w:rPr>
                    <w:t xml:space="preserve">إناث  </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0.0</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0.1</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0.6</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4.1</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30.0</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1.9</w:t>
                  </w:r>
                </w:p>
              </w:tc>
              <w:tc>
                <w:tcPr>
                  <w:tcW w:w="335" w:type="pct"/>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6.8</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49.2</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1.9</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4.6</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0.8</w:t>
                  </w:r>
                </w:p>
              </w:tc>
              <w:tc>
                <w:tcPr>
                  <w:tcW w:w="316"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100.0</w:t>
                  </w:r>
                </w:p>
              </w:tc>
            </w:tr>
            <w:tr w:rsidR="007D450A" w:rsidRPr="0098350B" w:rsidTr="007D450A">
              <w:trPr>
                <w:trHeight w:val="288"/>
              </w:trPr>
              <w:tc>
                <w:tcPr>
                  <w:tcW w:w="515" w:type="pct"/>
                  <w:vMerge/>
                  <w:shd w:val="clear" w:color="auto" w:fill="E6E6E6"/>
                  <w:vAlign w:val="center"/>
                </w:tcPr>
                <w:p w:rsidR="007D450A" w:rsidRPr="0098350B" w:rsidRDefault="007D450A" w:rsidP="007D450A">
                  <w:pPr>
                    <w:jc w:val="center"/>
                    <w:rPr>
                      <w:rFonts w:ascii="Dubai" w:hAnsi="Dubai" w:cs="Dubai"/>
                      <w:color w:val="000000"/>
                      <w:sz w:val="16"/>
                      <w:szCs w:val="16"/>
                    </w:rPr>
                  </w:pPr>
                </w:p>
              </w:tc>
              <w:tc>
                <w:tcPr>
                  <w:tcW w:w="483" w:type="pct"/>
                  <w:shd w:val="clear" w:color="auto" w:fill="E6E6E6"/>
                  <w:noWrap/>
                  <w:vAlign w:val="center"/>
                </w:tcPr>
                <w:p w:rsidR="007D450A" w:rsidRPr="0098350B" w:rsidRDefault="007D450A" w:rsidP="007D450A">
                  <w:pPr>
                    <w:bidi/>
                    <w:jc w:val="center"/>
                    <w:rPr>
                      <w:rFonts w:ascii="Dubai" w:hAnsi="Dubai" w:cs="Dubai"/>
                      <w:color w:val="000000"/>
                      <w:sz w:val="16"/>
                      <w:szCs w:val="16"/>
                    </w:rPr>
                  </w:pPr>
                  <w:r w:rsidRPr="0098350B">
                    <w:rPr>
                      <w:rFonts w:ascii="Dubai" w:hAnsi="Dubai" w:cs="Dubai"/>
                      <w:color w:val="000000"/>
                      <w:sz w:val="16"/>
                      <w:szCs w:val="16"/>
                      <w:rtl/>
                    </w:rPr>
                    <w:t xml:space="preserve">المجموع  </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0.1</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0.4</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3.7</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9.5</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34.4</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2.1</w:t>
                  </w:r>
                </w:p>
              </w:tc>
              <w:tc>
                <w:tcPr>
                  <w:tcW w:w="335" w:type="pct"/>
                  <w:shd w:val="clear" w:color="auto" w:fill="E6E6E6"/>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5.6</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36.7</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1.4</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5.3</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0.8</w:t>
                  </w:r>
                </w:p>
              </w:tc>
              <w:tc>
                <w:tcPr>
                  <w:tcW w:w="316"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100.0</w:t>
                  </w:r>
                </w:p>
              </w:tc>
            </w:tr>
            <w:tr w:rsidR="007D450A" w:rsidRPr="0098350B" w:rsidTr="007D450A">
              <w:trPr>
                <w:trHeight w:val="288"/>
              </w:trPr>
              <w:tc>
                <w:tcPr>
                  <w:tcW w:w="515" w:type="pct"/>
                  <w:vMerge w:val="restart"/>
                  <w:shd w:val="clear" w:color="auto" w:fill="E6E6E6"/>
                  <w:vAlign w:val="center"/>
                </w:tcPr>
                <w:p w:rsidR="007D450A" w:rsidRPr="0098350B" w:rsidRDefault="007D450A" w:rsidP="007D450A">
                  <w:pPr>
                    <w:bidi/>
                    <w:jc w:val="center"/>
                    <w:rPr>
                      <w:rFonts w:ascii="Dubai" w:hAnsi="Dubai" w:cs="Dubai"/>
                      <w:color w:val="000000"/>
                      <w:sz w:val="16"/>
                      <w:szCs w:val="16"/>
                    </w:rPr>
                  </w:pPr>
                  <w:r w:rsidRPr="0098350B">
                    <w:rPr>
                      <w:rFonts w:ascii="Dubai" w:hAnsi="Dubai" w:cs="Dubai"/>
                      <w:color w:val="000000"/>
                      <w:sz w:val="16"/>
                      <w:szCs w:val="16"/>
                      <w:rtl/>
                    </w:rPr>
                    <w:t xml:space="preserve">غير إماراتي </w:t>
                  </w:r>
                </w:p>
              </w:tc>
              <w:tc>
                <w:tcPr>
                  <w:tcW w:w="483" w:type="pct"/>
                  <w:shd w:val="clear" w:color="auto" w:fill="auto"/>
                  <w:noWrap/>
                  <w:vAlign w:val="center"/>
                </w:tcPr>
                <w:p w:rsidR="007D450A" w:rsidRPr="0098350B" w:rsidRDefault="007D450A" w:rsidP="007D450A">
                  <w:pPr>
                    <w:bidi/>
                    <w:jc w:val="center"/>
                    <w:rPr>
                      <w:rFonts w:ascii="Dubai" w:hAnsi="Dubai" w:cs="Dubai"/>
                      <w:color w:val="000000"/>
                      <w:sz w:val="16"/>
                      <w:szCs w:val="16"/>
                    </w:rPr>
                  </w:pPr>
                  <w:r w:rsidRPr="0098350B">
                    <w:rPr>
                      <w:rFonts w:ascii="Dubai" w:hAnsi="Dubai" w:cs="Dubai"/>
                      <w:color w:val="000000"/>
                      <w:sz w:val="16"/>
                      <w:szCs w:val="16"/>
                      <w:rtl/>
                    </w:rPr>
                    <w:t xml:space="preserve">ذكور </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2.9</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7.6</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14.4</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24.6</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20.4</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1.2</w:t>
                  </w:r>
                </w:p>
              </w:tc>
              <w:tc>
                <w:tcPr>
                  <w:tcW w:w="335" w:type="pct"/>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3.8</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19.4</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1.4</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4.1</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0.2</w:t>
                  </w:r>
                </w:p>
              </w:tc>
              <w:tc>
                <w:tcPr>
                  <w:tcW w:w="316"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100.0</w:t>
                  </w:r>
                </w:p>
              </w:tc>
            </w:tr>
            <w:tr w:rsidR="007D450A" w:rsidRPr="0098350B" w:rsidTr="007D450A">
              <w:trPr>
                <w:trHeight w:val="288"/>
              </w:trPr>
              <w:tc>
                <w:tcPr>
                  <w:tcW w:w="515" w:type="pct"/>
                  <w:vMerge/>
                  <w:shd w:val="clear" w:color="auto" w:fill="E6E6E6"/>
                  <w:vAlign w:val="center"/>
                </w:tcPr>
                <w:p w:rsidR="007D450A" w:rsidRPr="0098350B" w:rsidRDefault="007D450A" w:rsidP="007D450A">
                  <w:pPr>
                    <w:jc w:val="center"/>
                    <w:rPr>
                      <w:rFonts w:ascii="Dubai" w:hAnsi="Dubai" w:cs="Dubai"/>
                      <w:color w:val="000000"/>
                      <w:sz w:val="16"/>
                      <w:szCs w:val="16"/>
                    </w:rPr>
                  </w:pPr>
                </w:p>
              </w:tc>
              <w:tc>
                <w:tcPr>
                  <w:tcW w:w="483" w:type="pct"/>
                  <w:shd w:val="clear" w:color="auto" w:fill="auto"/>
                  <w:noWrap/>
                  <w:vAlign w:val="center"/>
                </w:tcPr>
                <w:p w:rsidR="007D450A" w:rsidRPr="0098350B" w:rsidRDefault="007D450A" w:rsidP="007D450A">
                  <w:pPr>
                    <w:bidi/>
                    <w:jc w:val="center"/>
                    <w:rPr>
                      <w:rFonts w:ascii="Dubai" w:hAnsi="Dubai" w:cs="Dubai"/>
                      <w:color w:val="000000"/>
                      <w:sz w:val="16"/>
                      <w:szCs w:val="16"/>
                    </w:rPr>
                  </w:pPr>
                  <w:r w:rsidRPr="0098350B">
                    <w:rPr>
                      <w:rFonts w:ascii="Dubai" w:hAnsi="Dubai" w:cs="Dubai"/>
                      <w:color w:val="000000"/>
                      <w:sz w:val="16"/>
                      <w:szCs w:val="16"/>
                      <w:rtl/>
                    </w:rPr>
                    <w:t xml:space="preserve">إناث  </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1.3</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5.2</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10.1</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7.5</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18.3</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2.0</w:t>
                  </w:r>
                </w:p>
              </w:tc>
              <w:tc>
                <w:tcPr>
                  <w:tcW w:w="335" w:type="pct"/>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6.2</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39.5</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1.8</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7.9</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0.2</w:t>
                  </w:r>
                </w:p>
              </w:tc>
              <w:tc>
                <w:tcPr>
                  <w:tcW w:w="316"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100.0</w:t>
                  </w:r>
                </w:p>
              </w:tc>
            </w:tr>
            <w:tr w:rsidR="007D450A" w:rsidRPr="0098350B" w:rsidTr="007D450A">
              <w:trPr>
                <w:trHeight w:val="288"/>
              </w:trPr>
              <w:tc>
                <w:tcPr>
                  <w:tcW w:w="515" w:type="pct"/>
                  <w:vMerge/>
                  <w:shd w:val="clear" w:color="auto" w:fill="E6E6E6"/>
                  <w:vAlign w:val="center"/>
                </w:tcPr>
                <w:p w:rsidR="007D450A" w:rsidRPr="0098350B" w:rsidRDefault="007D450A" w:rsidP="007D450A">
                  <w:pPr>
                    <w:jc w:val="center"/>
                    <w:rPr>
                      <w:rFonts w:ascii="Dubai" w:hAnsi="Dubai" w:cs="Dubai"/>
                      <w:color w:val="000000"/>
                      <w:sz w:val="16"/>
                      <w:szCs w:val="16"/>
                    </w:rPr>
                  </w:pPr>
                </w:p>
              </w:tc>
              <w:tc>
                <w:tcPr>
                  <w:tcW w:w="483" w:type="pct"/>
                  <w:shd w:val="clear" w:color="auto" w:fill="E6E6E6"/>
                  <w:noWrap/>
                  <w:vAlign w:val="center"/>
                </w:tcPr>
                <w:p w:rsidR="007D450A" w:rsidRPr="0098350B" w:rsidRDefault="007D450A" w:rsidP="007D450A">
                  <w:pPr>
                    <w:bidi/>
                    <w:jc w:val="center"/>
                    <w:rPr>
                      <w:rFonts w:ascii="Dubai" w:hAnsi="Dubai" w:cs="Dubai"/>
                      <w:color w:val="000000"/>
                      <w:sz w:val="16"/>
                      <w:szCs w:val="16"/>
                    </w:rPr>
                  </w:pPr>
                  <w:r w:rsidRPr="0098350B">
                    <w:rPr>
                      <w:rFonts w:ascii="Dubai" w:hAnsi="Dubai" w:cs="Dubai"/>
                      <w:color w:val="000000"/>
                      <w:sz w:val="16"/>
                      <w:szCs w:val="16"/>
                      <w:rtl/>
                    </w:rPr>
                    <w:t xml:space="preserve">المجموع  </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2.7</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7.2</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13.7</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21.9</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20.0</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1.3</w:t>
                  </w:r>
                </w:p>
              </w:tc>
              <w:tc>
                <w:tcPr>
                  <w:tcW w:w="335" w:type="pct"/>
                  <w:shd w:val="clear" w:color="auto" w:fill="E6E6E6"/>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4.2</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22.6</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1.5</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4.7</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0.2</w:t>
                  </w:r>
                </w:p>
              </w:tc>
              <w:tc>
                <w:tcPr>
                  <w:tcW w:w="316"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100.0</w:t>
                  </w:r>
                </w:p>
              </w:tc>
            </w:tr>
            <w:tr w:rsidR="007D450A" w:rsidRPr="0098350B" w:rsidTr="007D450A">
              <w:trPr>
                <w:trHeight w:val="288"/>
              </w:trPr>
              <w:tc>
                <w:tcPr>
                  <w:tcW w:w="515" w:type="pct"/>
                  <w:vMerge w:val="restart"/>
                  <w:shd w:val="clear" w:color="auto" w:fill="E6E6E6"/>
                  <w:vAlign w:val="center"/>
                </w:tcPr>
                <w:p w:rsidR="007D450A" w:rsidRPr="0098350B" w:rsidRDefault="007D450A" w:rsidP="007D450A">
                  <w:pPr>
                    <w:bidi/>
                    <w:jc w:val="center"/>
                    <w:rPr>
                      <w:rFonts w:ascii="Dubai" w:hAnsi="Dubai" w:cs="Dubai"/>
                      <w:color w:val="000000"/>
                      <w:sz w:val="16"/>
                      <w:szCs w:val="16"/>
                    </w:rPr>
                  </w:pPr>
                  <w:r w:rsidRPr="0098350B">
                    <w:rPr>
                      <w:rFonts w:ascii="Dubai" w:hAnsi="Dubai" w:cs="Dubai"/>
                      <w:color w:val="000000"/>
                      <w:sz w:val="16"/>
                      <w:szCs w:val="16"/>
                      <w:rtl/>
                      <w:lang w:bidi="ar-AE"/>
                    </w:rPr>
                    <w:t>المجموع</w:t>
                  </w:r>
                  <w:r w:rsidRPr="0098350B">
                    <w:rPr>
                      <w:rFonts w:ascii="Dubai" w:hAnsi="Dubai" w:cs="Dubai"/>
                      <w:color w:val="000000"/>
                      <w:sz w:val="16"/>
                      <w:szCs w:val="16"/>
                      <w:rtl/>
                    </w:rPr>
                    <w:t xml:space="preserve"> </w:t>
                  </w:r>
                </w:p>
              </w:tc>
              <w:tc>
                <w:tcPr>
                  <w:tcW w:w="483" w:type="pct"/>
                  <w:shd w:val="clear" w:color="auto" w:fill="auto"/>
                  <w:noWrap/>
                  <w:vAlign w:val="center"/>
                </w:tcPr>
                <w:p w:rsidR="007D450A" w:rsidRPr="0098350B" w:rsidRDefault="007D450A" w:rsidP="007D450A">
                  <w:pPr>
                    <w:bidi/>
                    <w:jc w:val="center"/>
                    <w:rPr>
                      <w:rFonts w:ascii="Dubai" w:hAnsi="Dubai" w:cs="Dubai"/>
                      <w:color w:val="000000"/>
                      <w:sz w:val="16"/>
                      <w:szCs w:val="16"/>
                    </w:rPr>
                  </w:pPr>
                  <w:r w:rsidRPr="0098350B">
                    <w:rPr>
                      <w:rFonts w:ascii="Dubai" w:hAnsi="Dubai" w:cs="Dubai"/>
                      <w:color w:val="000000"/>
                      <w:sz w:val="16"/>
                      <w:szCs w:val="16"/>
                      <w:rtl/>
                    </w:rPr>
                    <w:t xml:space="preserve">ذكور </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2.8</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7.4</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14.1</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24.2</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20.9</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1.3</w:t>
                  </w:r>
                </w:p>
              </w:tc>
              <w:tc>
                <w:tcPr>
                  <w:tcW w:w="335" w:type="pct"/>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3.9</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19.7</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1.4</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4.1</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0.2</w:t>
                  </w:r>
                </w:p>
              </w:tc>
              <w:tc>
                <w:tcPr>
                  <w:tcW w:w="316"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100.0</w:t>
                  </w:r>
                </w:p>
              </w:tc>
            </w:tr>
            <w:tr w:rsidR="007D450A" w:rsidRPr="0098350B" w:rsidTr="007D450A">
              <w:trPr>
                <w:trHeight w:val="288"/>
              </w:trPr>
              <w:tc>
                <w:tcPr>
                  <w:tcW w:w="515" w:type="pct"/>
                  <w:vMerge/>
                  <w:shd w:val="clear" w:color="auto" w:fill="E6E6E6"/>
                  <w:vAlign w:val="center"/>
                </w:tcPr>
                <w:p w:rsidR="007D450A" w:rsidRPr="0098350B" w:rsidRDefault="007D450A" w:rsidP="007D450A">
                  <w:pPr>
                    <w:jc w:val="center"/>
                    <w:rPr>
                      <w:rFonts w:ascii="Dubai" w:hAnsi="Dubai" w:cs="Dubai"/>
                      <w:color w:val="000000"/>
                      <w:sz w:val="16"/>
                      <w:szCs w:val="16"/>
                    </w:rPr>
                  </w:pPr>
                </w:p>
              </w:tc>
              <w:tc>
                <w:tcPr>
                  <w:tcW w:w="483" w:type="pct"/>
                  <w:shd w:val="clear" w:color="auto" w:fill="auto"/>
                  <w:noWrap/>
                  <w:vAlign w:val="center"/>
                </w:tcPr>
                <w:p w:rsidR="007D450A" w:rsidRPr="0098350B" w:rsidRDefault="007D450A" w:rsidP="007D450A">
                  <w:pPr>
                    <w:bidi/>
                    <w:jc w:val="center"/>
                    <w:rPr>
                      <w:rFonts w:ascii="Dubai" w:hAnsi="Dubai" w:cs="Dubai"/>
                      <w:color w:val="000000"/>
                      <w:sz w:val="16"/>
                      <w:szCs w:val="16"/>
                    </w:rPr>
                  </w:pPr>
                  <w:r w:rsidRPr="0098350B">
                    <w:rPr>
                      <w:rFonts w:ascii="Dubai" w:hAnsi="Dubai" w:cs="Dubai"/>
                      <w:color w:val="000000"/>
                      <w:sz w:val="16"/>
                      <w:szCs w:val="16"/>
                      <w:rtl/>
                    </w:rPr>
                    <w:t xml:space="preserve">إناث  </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1.2</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4.7</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9.3</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7.1</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19.4</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2.0</w:t>
                  </w:r>
                </w:p>
              </w:tc>
              <w:tc>
                <w:tcPr>
                  <w:tcW w:w="335" w:type="pct"/>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6.2</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40.4</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1.8</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7.6</w:t>
                  </w:r>
                </w:p>
              </w:tc>
              <w:tc>
                <w:tcPr>
                  <w:tcW w:w="335"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0.3</w:t>
                  </w:r>
                </w:p>
              </w:tc>
              <w:tc>
                <w:tcPr>
                  <w:tcW w:w="316" w:type="pct"/>
                  <w:shd w:val="clear" w:color="auto" w:fill="auto"/>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100.0</w:t>
                  </w:r>
                </w:p>
              </w:tc>
            </w:tr>
            <w:tr w:rsidR="007D450A" w:rsidRPr="0098350B" w:rsidTr="007D450A">
              <w:trPr>
                <w:trHeight w:val="288"/>
              </w:trPr>
              <w:tc>
                <w:tcPr>
                  <w:tcW w:w="515" w:type="pct"/>
                  <w:vMerge/>
                  <w:shd w:val="clear" w:color="auto" w:fill="E6E6E6"/>
                  <w:vAlign w:val="center"/>
                </w:tcPr>
                <w:p w:rsidR="007D450A" w:rsidRPr="0098350B" w:rsidRDefault="007D450A" w:rsidP="007D450A">
                  <w:pPr>
                    <w:jc w:val="center"/>
                    <w:rPr>
                      <w:rFonts w:ascii="Dubai" w:hAnsi="Dubai" w:cs="Dubai"/>
                      <w:color w:val="000000"/>
                      <w:sz w:val="16"/>
                      <w:szCs w:val="16"/>
                    </w:rPr>
                  </w:pPr>
                </w:p>
              </w:tc>
              <w:tc>
                <w:tcPr>
                  <w:tcW w:w="483" w:type="pct"/>
                  <w:shd w:val="clear" w:color="auto" w:fill="E6E6E6"/>
                  <w:noWrap/>
                  <w:vAlign w:val="center"/>
                </w:tcPr>
                <w:p w:rsidR="007D450A" w:rsidRPr="0098350B" w:rsidRDefault="007D450A" w:rsidP="007D450A">
                  <w:pPr>
                    <w:bidi/>
                    <w:jc w:val="center"/>
                    <w:rPr>
                      <w:rFonts w:ascii="Dubai" w:hAnsi="Dubai" w:cs="Dubai"/>
                      <w:color w:val="000000"/>
                      <w:sz w:val="16"/>
                      <w:szCs w:val="16"/>
                    </w:rPr>
                  </w:pPr>
                  <w:r w:rsidRPr="0098350B">
                    <w:rPr>
                      <w:rFonts w:ascii="Dubai" w:hAnsi="Dubai" w:cs="Dubai"/>
                      <w:color w:val="000000"/>
                      <w:sz w:val="16"/>
                      <w:szCs w:val="16"/>
                      <w:rtl/>
                    </w:rPr>
                    <w:t xml:space="preserve">المجموع  </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2.6</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6.9</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13.3</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21.4</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20.6</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1.4</w:t>
                  </w:r>
                </w:p>
              </w:tc>
              <w:tc>
                <w:tcPr>
                  <w:tcW w:w="335" w:type="pct"/>
                  <w:shd w:val="clear" w:color="auto" w:fill="E6E6E6"/>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4.3</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23.1</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1.5</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4.7</w:t>
                  </w:r>
                </w:p>
              </w:tc>
              <w:tc>
                <w:tcPr>
                  <w:tcW w:w="335"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0.2</w:t>
                  </w:r>
                </w:p>
              </w:tc>
              <w:tc>
                <w:tcPr>
                  <w:tcW w:w="316" w:type="pct"/>
                  <w:shd w:val="clear" w:color="auto" w:fill="E6E6E6"/>
                  <w:noWrap/>
                  <w:vAlign w:val="center"/>
                </w:tcPr>
                <w:p w:rsidR="007D450A" w:rsidRPr="0098350B" w:rsidRDefault="007D450A" w:rsidP="007D450A">
                  <w:pPr>
                    <w:jc w:val="center"/>
                    <w:rPr>
                      <w:rFonts w:ascii="Dubai" w:hAnsi="Dubai" w:cs="Dubai"/>
                      <w:sz w:val="16"/>
                      <w:szCs w:val="16"/>
                    </w:rPr>
                  </w:pPr>
                  <w:r w:rsidRPr="0098350B">
                    <w:rPr>
                      <w:rFonts w:ascii="Dubai" w:hAnsi="Dubai" w:cs="Dubai"/>
                      <w:sz w:val="16"/>
                      <w:szCs w:val="16"/>
                    </w:rPr>
                    <w:t>100.0</w:t>
                  </w:r>
                </w:p>
              </w:tc>
            </w:tr>
          </w:tbl>
          <w:p w:rsidR="000D1B28" w:rsidRPr="0098350B" w:rsidRDefault="000D1B28" w:rsidP="006B6883">
            <w:pPr>
              <w:bidi/>
              <w:ind w:left="4800" w:right="-184"/>
              <w:rPr>
                <w:rFonts w:ascii="Dubai" w:hAnsi="Dubai" w:cs="Dubai"/>
                <w:sz w:val="24"/>
                <w:szCs w:val="24"/>
                <w:rtl/>
              </w:rPr>
            </w:pPr>
          </w:p>
          <w:p w:rsidR="00722523" w:rsidRPr="0098350B" w:rsidRDefault="00722523" w:rsidP="000D1B28">
            <w:pPr>
              <w:ind w:left="4800" w:right="-184"/>
              <w:rPr>
                <w:rFonts w:ascii="Dubai" w:hAnsi="Dubai" w:cs="Dubai"/>
                <w:sz w:val="24"/>
                <w:szCs w:val="24"/>
              </w:rPr>
            </w:pPr>
          </w:p>
          <w:p w:rsidR="00C2595F" w:rsidRPr="0098350B" w:rsidRDefault="00C2595F">
            <w:pPr>
              <w:bidi/>
              <w:rPr>
                <w:rtl/>
              </w:rPr>
            </w:pPr>
          </w:p>
          <w:p w:rsidR="00C2595F" w:rsidRPr="0098350B" w:rsidRDefault="00C2595F" w:rsidP="00C2595F">
            <w:pPr>
              <w:bidi/>
              <w:rPr>
                <w:rtl/>
              </w:rPr>
            </w:pPr>
          </w:p>
          <w:p w:rsidR="00C2595F" w:rsidRPr="0098350B" w:rsidRDefault="00C2595F" w:rsidP="00C2595F">
            <w:pPr>
              <w:bidi/>
              <w:rPr>
                <w:rtl/>
              </w:rPr>
            </w:pPr>
          </w:p>
          <w:p w:rsidR="00C2595F" w:rsidRPr="0098350B" w:rsidRDefault="00C2595F" w:rsidP="00C2595F">
            <w:pPr>
              <w:bidi/>
              <w:rPr>
                <w:rtl/>
              </w:rPr>
            </w:pPr>
          </w:p>
          <w:p w:rsidR="00C2595F" w:rsidRPr="0098350B" w:rsidRDefault="00C2595F" w:rsidP="00C2595F">
            <w:pPr>
              <w:bidi/>
              <w:rPr>
                <w:rtl/>
              </w:rPr>
            </w:pPr>
          </w:p>
          <w:p w:rsidR="00C2595F" w:rsidRPr="0098350B" w:rsidRDefault="00C2595F" w:rsidP="00C2595F">
            <w:pPr>
              <w:bidi/>
              <w:rPr>
                <w:rtl/>
              </w:rPr>
            </w:pPr>
          </w:p>
          <w:p w:rsidR="00C2595F" w:rsidRPr="0098350B" w:rsidRDefault="00C2595F" w:rsidP="00C2595F">
            <w:pPr>
              <w:bidi/>
              <w:rPr>
                <w:rtl/>
              </w:rPr>
            </w:pPr>
          </w:p>
          <w:p w:rsidR="00C2595F" w:rsidRPr="0098350B" w:rsidRDefault="00C2595F" w:rsidP="00C2595F">
            <w:pPr>
              <w:bidi/>
              <w:rPr>
                <w:rtl/>
              </w:rPr>
            </w:pPr>
          </w:p>
          <w:p w:rsidR="00C2595F" w:rsidRPr="0098350B" w:rsidRDefault="00C2595F" w:rsidP="00C2595F">
            <w:pPr>
              <w:bidi/>
              <w:rPr>
                <w:rtl/>
              </w:rPr>
            </w:pPr>
          </w:p>
          <w:p w:rsidR="00C2595F" w:rsidRPr="0098350B" w:rsidRDefault="00C2595F" w:rsidP="00C2595F">
            <w:pPr>
              <w:bidi/>
              <w:rPr>
                <w:rtl/>
              </w:rPr>
            </w:pPr>
          </w:p>
          <w:p w:rsidR="00C2595F" w:rsidRPr="0098350B" w:rsidRDefault="00C2595F" w:rsidP="00C2595F">
            <w:pPr>
              <w:bidi/>
              <w:rPr>
                <w:rtl/>
              </w:rPr>
            </w:pPr>
          </w:p>
          <w:p w:rsidR="00C2595F" w:rsidRPr="0098350B" w:rsidRDefault="00C2595F" w:rsidP="00C2595F">
            <w:pPr>
              <w:bidi/>
              <w:rPr>
                <w:rtl/>
              </w:rPr>
            </w:pPr>
          </w:p>
          <w:p w:rsidR="00C2595F" w:rsidRPr="0098350B" w:rsidRDefault="00C2595F" w:rsidP="00C2595F">
            <w:pPr>
              <w:bidi/>
              <w:rPr>
                <w:rtl/>
              </w:rPr>
            </w:pPr>
          </w:p>
          <w:p w:rsidR="00C2595F" w:rsidRPr="0098350B" w:rsidRDefault="00C2595F" w:rsidP="00C2595F">
            <w:pPr>
              <w:bidi/>
              <w:rPr>
                <w:rtl/>
              </w:rPr>
            </w:pPr>
          </w:p>
          <w:p w:rsidR="00C2595F" w:rsidRPr="0098350B" w:rsidRDefault="00C2595F" w:rsidP="00C2595F">
            <w:pPr>
              <w:bidi/>
              <w:rPr>
                <w:rtl/>
              </w:rPr>
            </w:pPr>
          </w:p>
          <w:p w:rsidR="00C2595F" w:rsidRPr="0098350B" w:rsidRDefault="00C2595F" w:rsidP="00C2595F">
            <w:pPr>
              <w:bidi/>
              <w:rPr>
                <w:rtl/>
              </w:rPr>
            </w:pPr>
          </w:p>
          <w:tbl>
            <w:tblPr>
              <w:bidiVisual/>
              <w:tblW w:w="14040" w:type="dxa"/>
              <w:tblInd w:w="26" w:type="dxa"/>
              <w:tblLook w:val="01E0" w:firstRow="1" w:lastRow="1" w:firstColumn="1" w:lastColumn="1" w:noHBand="0" w:noVBand="0"/>
            </w:tblPr>
            <w:tblGrid>
              <w:gridCol w:w="6270"/>
              <w:gridCol w:w="7770"/>
            </w:tblGrid>
            <w:tr w:rsidR="000D1B28" w:rsidRPr="0098350B" w:rsidTr="006A05A8">
              <w:tc>
                <w:tcPr>
                  <w:tcW w:w="6270" w:type="dxa"/>
                  <w:shd w:val="clear" w:color="auto" w:fill="auto"/>
                </w:tcPr>
                <w:p w:rsidR="000D1B28" w:rsidRPr="0098350B" w:rsidRDefault="00B121E9" w:rsidP="00744FE7">
                  <w:pPr>
                    <w:bidi/>
                    <w:spacing w:before="120" w:line="360" w:lineRule="auto"/>
                    <w:ind w:left="1752" w:right="-1440"/>
                    <w:rPr>
                      <w:rFonts w:ascii="Dubai" w:hAnsi="Dubai" w:cs="Dubai"/>
                      <w:color w:val="000000"/>
                      <w:sz w:val="18"/>
                      <w:szCs w:val="18"/>
                      <w:rtl/>
                      <w:lang w:bidi="ar-AE"/>
                      <w14:shadow w14:blurRad="50800" w14:dist="38100" w14:dir="2700000" w14:sx="100000" w14:sy="100000" w14:kx="0" w14:ky="0" w14:algn="tl">
                        <w14:srgbClr w14:val="000000">
                          <w14:alpha w14:val="60000"/>
                        </w14:srgbClr>
                      </w14:shadow>
                    </w:rPr>
                  </w:pPr>
                  <w:r w:rsidRPr="0098350B">
                    <w:rPr>
                      <w:rFonts w:ascii="Dubai" w:hAnsi="Dubai" w:cs="Dubai" w:hint="cs"/>
                      <w:color w:val="000000"/>
                      <w:sz w:val="18"/>
                      <w:szCs w:val="18"/>
                      <w:rtl/>
                      <w14:shadow w14:blurRad="50800" w14:dist="38100" w14:dir="2700000" w14:sx="100000" w14:sy="100000" w14:kx="0" w14:ky="0" w14:algn="tl">
                        <w14:srgbClr w14:val="000000">
                          <w14:alpha w14:val="60000"/>
                        </w14:srgbClr>
                      </w14:shadow>
                    </w:rPr>
                    <w:t>المصدر: مركز</w:t>
                  </w:r>
                  <w:r w:rsidR="000D1B28" w:rsidRPr="0098350B">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دبي للإحصاء – مسح القوى العاملة </w:t>
                  </w:r>
                  <w:r w:rsidR="00CD6465" w:rsidRPr="0098350B">
                    <w:rPr>
                      <w:rFonts w:ascii="Dubai" w:hAnsi="Dubai" w:cs="Dubai" w:hint="cs"/>
                      <w:color w:val="000000"/>
                      <w:sz w:val="18"/>
                      <w:szCs w:val="18"/>
                      <w:rtl/>
                      <w14:shadow w14:blurRad="50800" w14:dist="38100" w14:dir="2700000" w14:sx="100000" w14:sy="100000" w14:kx="0" w14:ky="0" w14:algn="tl">
                        <w14:srgbClr w14:val="000000">
                          <w14:alpha w14:val="60000"/>
                        </w14:srgbClr>
                      </w14:shadow>
                    </w:rPr>
                    <w:t>2016</w:t>
                  </w:r>
                </w:p>
              </w:tc>
              <w:tc>
                <w:tcPr>
                  <w:tcW w:w="7770" w:type="dxa"/>
                  <w:shd w:val="clear" w:color="auto" w:fill="auto"/>
                </w:tcPr>
                <w:p w:rsidR="000D1B28" w:rsidRPr="0098350B" w:rsidRDefault="000D1B28" w:rsidP="00744FE7">
                  <w:pPr>
                    <w:bidi/>
                    <w:spacing w:before="120" w:line="360" w:lineRule="auto"/>
                    <w:ind w:left="1796" w:right="1812"/>
                    <w:rPr>
                      <w:rFonts w:ascii="Dubai" w:hAnsi="Dubai" w:cs="Dubai"/>
                      <w:color w:val="000000"/>
                      <w:sz w:val="18"/>
                      <w:szCs w:val="18"/>
                      <w14:shadow w14:blurRad="50800" w14:dist="38100" w14:dir="2700000" w14:sx="100000" w14:sy="100000" w14:kx="0" w14:ky="0" w14:algn="tl">
                        <w14:srgbClr w14:val="000000">
                          <w14:alpha w14:val="60000"/>
                        </w14:srgbClr>
                      </w14:shadow>
                    </w:rPr>
                  </w:pPr>
                </w:p>
              </w:tc>
            </w:tr>
          </w:tbl>
          <w:p w:rsidR="00301354" w:rsidRPr="0098350B" w:rsidRDefault="00301354" w:rsidP="00CB359D">
            <w:pPr>
              <w:bidi/>
              <w:spacing w:before="120"/>
              <w:rPr>
                <w:rFonts w:ascii="Dubai" w:hAnsi="Dubai" w:cs="Dubai"/>
                <w:color w:val="000000"/>
                <w:sz w:val="24"/>
                <w:szCs w:val="24"/>
                <w:rtl/>
                <w:lang w:bidi="ar-AE"/>
                <w14:shadow w14:blurRad="50800" w14:dist="38100" w14:dir="2700000" w14:sx="100000" w14:sy="100000" w14:kx="0" w14:ky="0" w14:algn="tl">
                  <w14:srgbClr w14:val="000000">
                    <w14:alpha w14:val="60000"/>
                  </w14:srgbClr>
                </w14:shadow>
              </w:rPr>
            </w:pPr>
          </w:p>
        </w:tc>
        <w:tc>
          <w:tcPr>
            <w:tcW w:w="5368" w:type="dxa"/>
            <w:shd w:val="clear" w:color="auto" w:fill="auto"/>
          </w:tcPr>
          <w:p w:rsidR="00301354" w:rsidRPr="0098350B" w:rsidRDefault="00301354" w:rsidP="00CB359D">
            <w:pPr>
              <w:bidi/>
              <w:spacing w:before="12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rsidR="00CB359D" w:rsidRPr="0098350B" w:rsidRDefault="00CB359D" w:rsidP="00617FB1">
      <w:pPr>
        <w:bidi/>
        <w:spacing w:after="120"/>
        <w:jc w:val="center"/>
        <w:rPr>
          <w:rFonts w:ascii="Dubai" w:hAnsi="Dubai" w:cs="Dubai"/>
          <w:b/>
          <w:bCs/>
          <w:color w:val="000000"/>
          <w:sz w:val="20"/>
          <w:szCs w:val="20"/>
          <w:rtl/>
        </w:rPr>
      </w:pPr>
      <w:r w:rsidRPr="0098350B">
        <w:rPr>
          <w:rFonts w:ascii="Dubai" w:hAnsi="Dubai" w:cs="Dubai"/>
          <w:b/>
          <w:bCs/>
          <w:color w:val="000000"/>
          <w:sz w:val="20"/>
          <w:szCs w:val="20"/>
          <w:rtl/>
        </w:rPr>
        <w:t xml:space="preserve">التوزيع النسبي للمشتغلين 15 سنة فأكثر </w:t>
      </w:r>
      <w:r w:rsidR="00617FB1" w:rsidRPr="0098350B">
        <w:rPr>
          <w:rFonts w:ascii="Dubai" w:hAnsi="Dubai" w:cs="Dubai"/>
          <w:b/>
          <w:bCs/>
          <w:color w:val="000000"/>
          <w:sz w:val="20"/>
          <w:szCs w:val="20"/>
          <w:rtl/>
        </w:rPr>
        <w:t>حسب الجنسية والمستوى التعليمي</w:t>
      </w:r>
      <w:r w:rsidRPr="0098350B">
        <w:rPr>
          <w:rFonts w:ascii="Dubai" w:hAnsi="Dubai" w:cs="Dubai"/>
          <w:b/>
          <w:bCs/>
          <w:color w:val="000000"/>
          <w:sz w:val="20"/>
          <w:szCs w:val="20"/>
          <w:rtl/>
        </w:rPr>
        <w:t xml:space="preserve"> </w:t>
      </w:r>
      <w:proofErr w:type="gramStart"/>
      <w:r w:rsidRPr="0098350B">
        <w:rPr>
          <w:rFonts w:ascii="Dubai" w:hAnsi="Dubai" w:cs="Dubai"/>
          <w:b/>
          <w:bCs/>
          <w:color w:val="000000"/>
          <w:sz w:val="20"/>
          <w:szCs w:val="20"/>
          <w:rtl/>
        </w:rPr>
        <w:t>- إمارة</w:t>
      </w:r>
      <w:proofErr w:type="gramEnd"/>
      <w:r w:rsidRPr="0098350B">
        <w:rPr>
          <w:rFonts w:ascii="Dubai" w:hAnsi="Dubai" w:cs="Dubai"/>
          <w:b/>
          <w:bCs/>
          <w:color w:val="000000"/>
          <w:sz w:val="20"/>
          <w:szCs w:val="20"/>
          <w:rtl/>
        </w:rPr>
        <w:t xml:space="preserve"> دبي </w:t>
      </w:r>
    </w:p>
    <w:p w:rsidR="00C2595F" w:rsidRPr="0098350B" w:rsidRDefault="00C2595F" w:rsidP="00C2595F">
      <w:pPr>
        <w:bidi/>
        <w:jc w:val="center"/>
        <w:rPr>
          <w:rFonts w:ascii="Dubai" w:hAnsi="Dubai" w:cs="Dubai"/>
          <w:b/>
          <w:bCs/>
          <w:color w:val="000000"/>
          <w:sz w:val="20"/>
          <w:szCs w:val="20"/>
          <w:rtl/>
        </w:rPr>
      </w:pPr>
      <w:r w:rsidRPr="0098350B">
        <w:rPr>
          <w:rFonts w:ascii="Dubai" w:hAnsi="Dubai" w:cs="Dubai" w:hint="cs"/>
          <w:b/>
          <w:bCs/>
          <w:color w:val="000000"/>
          <w:sz w:val="20"/>
          <w:szCs w:val="20"/>
          <w:rtl/>
        </w:rPr>
        <w:t>(2016)</w:t>
      </w:r>
    </w:p>
    <w:p w:rsidR="007344E1" w:rsidRDefault="007344E1" w:rsidP="007344E1">
      <w:pPr>
        <w:bidi/>
        <w:jc w:val="center"/>
        <w:rPr>
          <w:rFonts w:ascii="Dubai" w:hAnsi="Dubai" w:cs="Dubai"/>
          <w:b/>
          <w:bCs/>
          <w:color w:val="000000"/>
          <w:sz w:val="24"/>
          <w:szCs w:val="24"/>
          <w:rtl/>
        </w:rPr>
      </w:pPr>
      <w:r>
        <w:rPr>
          <w:noProof/>
        </w:rPr>
        <w:drawing>
          <wp:inline distT="0" distB="0" distL="0" distR="0" wp14:anchorId="23B0950D" wp14:editId="6BEA8631">
            <wp:extent cx="5431265" cy="2775006"/>
            <wp:effectExtent l="0" t="0" r="17145"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01354" w:rsidRPr="003B2365" w:rsidRDefault="00301354" w:rsidP="00301354">
      <w:pPr>
        <w:bidi/>
        <w:rPr>
          <w:rFonts w:ascii="Dubai" w:hAnsi="Dubai" w:cs="Dubai"/>
          <w:b/>
          <w:bCs/>
          <w:color w:val="FF0000"/>
          <w:sz w:val="24"/>
          <w:szCs w:val="24"/>
          <w:rtl/>
        </w:rPr>
      </w:pPr>
    </w:p>
    <w:p w:rsidR="008A4B80" w:rsidRDefault="008A4B80">
      <w:pPr>
        <w:spacing w:after="200" w:line="276" w:lineRule="auto"/>
        <w:rPr>
          <w:rFonts w:ascii="Dubai" w:hAnsi="Dubai" w:cs="Dubai"/>
          <w:b/>
          <w:bCs/>
          <w:color w:val="FF0000"/>
          <w:sz w:val="24"/>
          <w:szCs w:val="24"/>
          <w:rtl/>
        </w:rPr>
      </w:pPr>
      <w:r>
        <w:rPr>
          <w:rFonts w:ascii="Dubai" w:hAnsi="Dubai" w:cs="Dubai"/>
          <w:b/>
          <w:bCs/>
          <w:color w:val="FF0000"/>
          <w:sz w:val="24"/>
          <w:szCs w:val="24"/>
          <w:rtl/>
        </w:rPr>
        <w:br w:type="page"/>
      </w:r>
    </w:p>
    <w:p w:rsidR="002E30AF" w:rsidRDefault="002E30AF" w:rsidP="00301354">
      <w:pPr>
        <w:bidi/>
        <w:jc w:val="lowKashida"/>
        <w:rPr>
          <w:rFonts w:ascii="Dubai" w:hAnsi="Dubai" w:cs="Dubai"/>
          <w:b/>
          <w:bCs/>
          <w:color w:val="FF0000"/>
          <w:sz w:val="24"/>
          <w:szCs w:val="24"/>
          <w:rtl/>
        </w:rPr>
      </w:pPr>
    </w:p>
    <w:p w:rsidR="00301354" w:rsidRPr="003B2365" w:rsidRDefault="00435A53" w:rsidP="002E30AF">
      <w:pPr>
        <w:bidi/>
        <w:jc w:val="lowKashida"/>
        <w:rPr>
          <w:rFonts w:ascii="Dubai" w:hAnsi="Dubai" w:cs="Dubai"/>
          <w:b/>
          <w:bCs/>
          <w:color w:val="FF0000"/>
          <w:sz w:val="24"/>
          <w:szCs w:val="24"/>
          <w:rtl/>
        </w:rPr>
      </w:pPr>
      <w:r w:rsidRPr="003B2365">
        <w:rPr>
          <w:rFonts w:ascii="Dubai" w:hAnsi="Dubai" w:cs="Dubai"/>
          <w:b/>
          <w:bCs/>
          <w:color w:val="FF0000"/>
          <w:sz w:val="24"/>
          <w:szCs w:val="24"/>
          <w:rtl/>
        </w:rPr>
        <w:t xml:space="preserve">المشتغلون 15 سنة فأكثر </w:t>
      </w:r>
      <w:r w:rsidR="00301354" w:rsidRPr="003B2365">
        <w:rPr>
          <w:rFonts w:ascii="Dubai" w:hAnsi="Dubai" w:cs="Dubai"/>
          <w:b/>
          <w:bCs/>
          <w:color w:val="FF0000"/>
          <w:sz w:val="24"/>
          <w:szCs w:val="24"/>
          <w:rtl/>
        </w:rPr>
        <w:t xml:space="preserve">حسب الحالة الزواجية </w:t>
      </w:r>
    </w:p>
    <w:p w:rsidR="00301354" w:rsidRDefault="00301354" w:rsidP="00F363CC">
      <w:pPr>
        <w:numPr>
          <w:ilvl w:val="0"/>
          <w:numId w:val="6"/>
        </w:numPr>
        <w:tabs>
          <w:tab w:val="clear" w:pos="1080"/>
        </w:tabs>
        <w:bidi/>
        <w:spacing w:before="120"/>
        <w:ind w:left="479"/>
        <w:jc w:val="lowKashida"/>
        <w:rPr>
          <w:rFonts w:ascii="Dubai" w:hAnsi="Dubai" w:cs="Dubai"/>
          <w:sz w:val="24"/>
          <w:szCs w:val="24"/>
        </w:rPr>
      </w:pPr>
      <w:r w:rsidRPr="003B2365">
        <w:rPr>
          <w:rFonts w:ascii="Dubai" w:hAnsi="Dubai" w:cs="Dubai"/>
          <w:sz w:val="24"/>
          <w:szCs w:val="24"/>
          <w:rtl/>
        </w:rPr>
        <w:t>تتباين نسبة المشتغلين الذين لم يتزوجوا أبدا</w:t>
      </w:r>
      <w:r w:rsidR="00895775" w:rsidRPr="003B2365">
        <w:rPr>
          <w:rFonts w:ascii="Dubai" w:hAnsi="Dubai" w:cs="Dubai"/>
          <w:sz w:val="24"/>
          <w:szCs w:val="24"/>
          <w:rtl/>
        </w:rPr>
        <w:t>ً</w:t>
      </w:r>
      <w:r w:rsidRPr="003B2365">
        <w:rPr>
          <w:rFonts w:ascii="Dubai" w:hAnsi="Dubai" w:cs="Dubai"/>
          <w:sz w:val="24"/>
          <w:szCs w:val="24"/>
          <w:rtl/>
        </w:rPr>
        <w:t xml:space="preserve"> بين الإماراتيين وغير الإماراتيين، فقد </w:t>
      </w:r>
      <w:r w:rsidR="007278A0" w:rsidRPr="003B2365">
        <w:rPr>
          <w:rFonts w:ascii="Dubai" w:hAnsi="Dubai" w:cs="Dubai"/>
          <w:sz w:val="24"/>
          <w:szCs w:val="24"/>
          <w:rtl/>
        </w:rPr>
        <w:t>بلغت بين المشتغلين الإماراتيين 4</w:t>
      </w:r>
      <w:r w:rsidR="00F363CC">
        <w:rPr>
          <w:rFonts w:ascii="Dubai" w:hAnsi="Dubai" w:cs="Dubai" w:hint="cs"/>
          <w:sz w:val="24"/>
          <w:szCs w:val="24"/>
          <w:rtl/>
        </w:rPr>
        <w:t>1.3</w:t>
      </w:r>
      <w:r w:rsidR="007278A0" w:rsidRPr="003B2365">
        <w:rPr>
          <w:rFonts w:ascii="Dubai" w:hAnsi="Dubai" w:cs="Dubai"/>
          <w:sz w:val="24"/>
          <w:szCs w:val="24"/>
          <w:rtl/>
        </w:rPr>
        <w:t xml:space="preserve">% </w:t>
      </w:r>
      <w:r w:rsidRPr="003B2365">
        <w:rPr>
          <w:rFonts w:ascii="Dubai" w:hAnsi="Dubai" w:cs="Dubai"/>
          <w:sz w:val="24"/>
          <w:szCs w:val="24"/>
          <w:rtl/>
        </w:rPr>
        <w:t xml:space="preserve">وترتفع لدى الإناث إلى </w:t>
      </w:r>
      <w:r w:rsidR="007278A0" w:rsidRPr="003B2365">
        <w:rPr>
          <w:rFonts w:ascii="Dubai" w:hAnsi="Dubai" w:cs="Dubai"/>
          <w:sz w:val="24"/>
          <w:szCs w:val="24"/>
          <w:rtl/>
        </w:rPr>
        <w:t>5</w:t>
      </w:r>
      <w:r w:rsidR="00F363CC">
        <w:rPr>
          <w:rFonts w:ascii="Dubai" w:hAnsi="Dubai" w:cs="Dubai" w:hint="cs"/>
          <w:sz w:val="24"/>
          <w:szCs w:val="24"/>
          <w:rtl/>
        </w:rPr>
        <w:t>1.6</w:t>
      </w:r>
      <w:r w:rsidR="007278A0" w:rsidRPr="003B2365">
        <w:rPr>
          <w:rFonts w:ascii="Dubai" w:hAnsi="Dubai" w:cs="Dubai"/>
          <w:sz w:val="24"/>
          <w:szCs w:val="24"/>
          <w:rtl/>
        </w:rPr>
        <w:t xml:space="preserve">% </w:t>
      </w:r>
      <w:r w:rsidR="00777E02">
        <w:rPr>
          <w:rFonts w:ascii="Dubai" w:hAnsi="Dubai" w:cs="Dubai"/>
          <w:sz w:val="24"/>
          <w:szCs w:val="24"/>
          <w:rtl/>
        </w:rPr>
        <w:t xml:space="preserve">مقابل </w:t>
      </w:r>
      <w:r w:rsidR="00777E02">
        <w:rPr>
          <w:rFonts w:ascii="Dubai" w:hAnsi="Dubai" w:cs="Dubai" w:hint="cs"/>
          <w:sz w:val="24"/>
          <w:szCs w:val="24"/>
          <w:rtl/>
        </w:rPr>
        <w:t>3</w:t>
      </w:r>
      <w:r w:rsidR="00F363CC">
        <w:rPr>
          <w:rFonts w:ascii="Dubai" w:hAnsi="Dubai" w:cs="Dubai" w:hint="cs"/>
          <w:sz w:val="24"/>
          <w:szCs w:val="24"/>
          <w:rtl/>
        </w:rPr>
        <w:t>5</w:t>
      </w:r>
      <w:r w:rsidR="00777E02">
        <w:rPr>
          <w:rFonts w:ascii="Dubai" w:hAnsi="Dubai" w:cs="Dubai" w:hint="cs"/>
          <w:sz w:val="24"/>
          <w:szCs w:val="24"/>
          <w:rtl/>
        </w:rPr>
        <w:t xml:space="preserve">.1% </w:t>
      </w:r>
      <w:r w:rsidRPr="003B2365">
        <w:rPr>
          <w:rFonts w:ascii="Dubai" w:hAnsi="Dubai" w:cs="Dubai"/>
          <w:sz w:val="24"/>
          <w:szCs w:val="24"/>
          <w:rtl/>
        </w:rPr>
        <w:t>للذكور، ب</w:t>
      </w:r>
      <w:r w:rsidR="007278A0" w:rsidRPr="003B2365">
        <w:rPr>
          <w:rFonts w:ascii="Dubai" w:hAnsi="Dubai" w:cs="Dubai"/>
          <w:sz w:val="24"/>
          <w:szCs w:val="24"/>
          <w:rtl/>
        </w:rPr>
        <w:t>ينما بلغت هذه النسبة 2</w:t>
      </w:r>
      <w:r w:rsidR="0099041C" w:rsidRPr="003B2365">
        <w:rPr>
          <w:rFonts w:ascii="Dubai" w:hAnsi="Dubai" w:cs="Dubai"/>
          <w:sz w:val="24"/>
          <w:szCs w:val="24"/>
          <w:rtl/>
        </w:rPr>
        <w:t>7.</w:t>
      </w:r>
      <w:r w:rsidR="00F363CC">
        <w:rPr>
          <w:rFonts w:ascii="Dubai" w:hAnsi="Dubai" w:cs="Dubai" w:hint="cs"/>
          <w:sz w:val="24"/>
          <w:szCs w:val="24"/>
          <w:rtl/>
        </w:rPr>
        <w:t>7</w:t>
      </w:r>
      <w:r w:rsidR="007278A0" w:rsidRPr="003B2365">
        <w:rPr>
          <w:rFonts w:ascii="Dubai" w:hAnsi="Dubai" w:cs="Dubai"/>
          <w:sz w:val="24"/>
          <w:szCs w:val="24"/>
          <w:rtl/>
        </w:rPr>
        <w:t>%</w:t>
      </w:r>
      <w:r w:rsidRPr="003B2365">
        <w:rPr>
          <w:rFonts w:ascii="Dubai" w:hAnsi="Dubai" w:cs="Dubai"/>
          <w:sz w:val="24"/>
          <w:szCs w:val="24"/>
          <w:rtl/>
        </w:rPr>
        <w:t xml:space="preserve"> بين غ</w:t>
      </w:r>
      <w:r w:rsidR="007278A0" w:rsidRPr="003B2365">
        <w:rPr>
          <w:rFonts w:ascii="Dubai" w:hAnsi="Dubai" w:cs="Dubai"/>
          <w:sz w:val="24"/>
          <w:szCs w:val="24"/>
          <w:rtl/>
        </w:rPr>
        <w:t>ير الإماراتيين، وهي لدى الذكور 2</w:t>
      </w:r>
      <w:r w:rsidR="0099041C" w:rsidRPr="003B2365">
        <w:rPr>
          <w:rFonts w:ascii="Dubai" w:hAnsi="Dubai" w:cs="Dubai"/>
          <w:sz w:val="24"/>
          <w:szCs w:val="24"/>
          <w:rtl/>
        </w:rPr>
        <w:t>6.</w:t>
      </w:r>
      <w:r w:rsidR="00F363CC">
        <w:rPr>
          <w:rFonts w:ascii="Dubai" w:hAnsi="Dubai" w:cs="Dubai" w:hint="cs"/>
          <w:sz w:val="24"/>
          <w:szCs w:val="24"/>
          <w:rtl/>
        </w:rPr>
        <w:t>3</w:t>
      </w:r>
      <w:r w:rsidRPr="003B2365">
        <w:rPr>
          <w:rFonts w:ascii="Dubai" w:hAnsi="Dubai" w:cs="Dubai"/>
          <w:sz w:val="24"/>
          <w:szCs w:val="24"/>
          <w:rtl/>
        </w:rPr>
        <w:t xml:space="preserve">% مقابل </w:t>
      </w:r>
      <w:r w:rsidR="007278A0" w:rsidRPr="003B2365">
        <w:rPr>
          <w:rFonts w:ascii="Dubai" w:hAnsi="Dubai" w:cs="Dubai"/>
          <w:sz w:val="24"/>
          <w:szCs w:val="24"/>
          <w:rtl/>
        </w:rPr>
        <w:t>3</w:t>
      </w:r>
      <w:r w:rsidR="00777E02">
        <w:rPr>
          <w:rFonts w:ascii="Dubai" w:hAnsi="Dubai" w:cs="Dubai" w:hint="cs"/>
          <w:sz w:val="24"/>
          <w:szCs w:val="24"/>
          <w:rtl/>
        </w:rPr>
        <w:t>5</w:t>
      </w:r>
      <w:r w:rsidR="00F363CC">
        <w:rPr>
          <w:rFonts w:ascii="Dubai" w:hAnsi="Dubai" w:cs="Dubai" w:hint="cs"/>
          <w:sz w:val="24"/>
          <w:szCs w:val="24"/>
          <w:rtl/>
        </w:rPr>
        <w:t>.6</w:t>
      </w:r>
      <w:r w:rsidR="007278A0" w:rsidRPr="003B2365">
        <w:rPr>
          <w:rFonts w:ascii="Dubai" w:hAnsi="Dubai" w:cs="Dubai"/>
          <w:sz w:val="24"/>
          <w:szCs w:val="24"/>
          <w:rtl/>
        </w:rPr>
        <w:t>%</w:t>
      </w:r>
      <w:r w:rsidRPr="003B2365">
        <w:rPr>
          <w:rFonts w:ascii="Dubai" w:hAnsi="Dubai" w:cs="Dubai"/>
          <w:sz w:val="24"/>
          <w:szCs w:val="24"/>
          <w:rtl/>
        </w:rPr>
        <w:t xml:space="preserve"> لدى الإناث.</w:t>
      </w:r>
    </w:p>
    <w:p w:rsidR="00301354" w:rsidRPr="003B2365" w:rsidRDefault="00301354" w:rsidP="00F363CC">
      <w:pPr>
        <w:numPr>
          <w:ilvl w:val="0"/>
          <w:numId w:val="5"/>
        </w:numPr>
        <w:tabs>
          <w:tab w:val="clear" w:pos="1080"/>
        </w:tabs>
        <w:bidi/>
        <w:spacing w:before="120"/>
        <w:ind w:left="479"/>
        <w:jc w:val="lowKashida"/>
        <w:rPr>
          <w:rFonts w:ascii="Dubai" w:hAnsi="Dubai" w:cs="Dubai"/>
          <w:sz w:val="24"/>
          <w:szCs w:val="24"/>
        </w:rPr>
      </w:pPr>
      <w:r w:rsidRPr="003B2365">
        <w:rPr>
          <w:rFonts w:ascii="Dubai" w:hAnsi="Dubai" w:cs="Dubai"/>
          <w:sz w:val="24"/>
          <w:szCs w:val="24"/>
          <w:rtl/>
        </w:rPr>
        <w:t>بلغت نسبة المشتغلين</w:t>
      </w:r>
      <w:r w:rsidR="007278A0" w:rsidRPr="003B2365">
        <w:rPr>
          <w:rFonts w:ascii="Dubai" w:hAnsi="Dubai" w:cs="Dubai"/>
          <w:sz w:val="24"/>
          <w:szCs w:val="24"/>
          <w:rtl/>
        </w:rPr>
        <w:t xml:space="preserve"> المتزوجين بين الإماراتيين وغير </w:t>
      </w:r>
      <w:r w:rsidRPr="003B2365">
        <w:rPr>
          <w:rFonts w:ascii="Dubai" w:hAnsi="Dubai" w:cs="Dubai"/>
          <w:sz w:val="24"/>
          <w:szCs w:val="24"/>
          <w:rtl/>
        </w:rPr>
        <w:t xml:space="preserve">الإماراتيين </w:t>
      </w:r>
      <w:r w:rsidR="007278A0" w:rsidRPr="003B2365">
        <w:rPr>
          <w:rFonts w:ascii="Dubai" w:hAnsi="Dubai" w:cs="Dubai"/>
          <w:sz w:val="24"/>
          <w:szCs w:val="24"/>
          <w:rtl/>
        </w:rPr>
        <w:t>7</w:t>
      </w:r>
      <w:r w:rsidR="0099041C" w:rsidRPr="003B2365">
        <w:rPr>
          <w:rFonts w:ascii="Dubai" w:hAnsi="Dubai" w:cs="Dubai"/>
          <w:sz w:val="24"/>
          <w:szCs w:val="24"/>
          <w:rtl/>
        </w:rPr>
        <w:t>0.</w:t>
      </w:r>
      <w:r w:rsidR="00ED2B89">
        <w:rPr>
          <w:rFonts w:ascii="Dubai" w:hAnsi="Dubai" w:cs="Dubai" w:hint="cs"/>
          <w:sz w:val="24"/>
          <w:szCs w:val="24"/>
          <w:rtl/>
        </w:rPr>
        <w:t>1</w:t>
      </w:r>
      <w:r w:rsidR="007278A0" w:rsidRPr="003B2365">
        <w:rPr>
          <w:rFonts w:ascii="Dubai" w:hAnsi="Dubai" w:cs="Dubai"/>
          <w:sz w:val="24"/>
          <w:szCs w:val="24"/>
          <w:rtl/>
        </w:rPr>
        <w:t>%</w:t>
      </w:r>
      <w:r w:rsidRPr="003B2365">
        <w:rPr>
          <w:rFonts w:ascii="Dubai" w:hAnsi="Dubai" w:cs="Dubai"/>
          <w:sz w:val="24"/>
          <w:szCs w:val="24"/>
          <w:rtl/>
        </w:rPr>
        <w:t xml:space="preserve"> وترتفع لدى الذكور إلى </w:t>
      </w:r>
      <w:r w:rsidR="007278A0" w:rsidRPr="003B2365">
        <w:rPr>
          <w:rFonts w:ascii="Dubai" w:hAnsi="Dubai" w:cs="Dubai"/>
          <w:sz w:val="24"/>
          <w:szCs w:val="24"/>
          <w:rtl/>
        </w:rPr>
        <w:t>7</w:t>
      </w:r>
      <w:r w:rsidR="00FA246E">
        <w:rPr>
          <w:rFonts w:ascii="Dubai" w:hAnsi="Dubai" w:cs="Dubai" w:hint="cs"/>
          <w:sz w:val="24"/>
          <w:szCs w:val="24"/>
          <w:rtl/>
        </w:rPr>
        <w:t>2.9</w:t>
      </w:r>
      <w:r w:rsidR="007278A0" w:rsidRPr="003B2365">
        <w:rPr>
          <w:rFonts w:ascii="Dubai" w:hAnsi="Dubai" w:cs="Dubai"/>
          <w:sz w:val="24"/>
          <w:szCs w:val="24"/>
          <w:rtl/>
        </w:rPr>
        <w:t>% مقابل 5</w:t>
      </w:r>
      <w:r w:rsidR="00FA246E">
        <w:rPr>
          <w:rFonts w:ascii="Dubai" w:hAnsi="Dubai" w:cs="Dubai" w:hint="cs"/>
          <w:sz w:val="24"/>
          <w:szCs w:val="24"/>
          <w:rtl/>
        </w:rPr>
        <w:t>6.</w:t>
      </w:r>
      <w:r w:rsidR="00F363CC">
        <w:rPr>
          <w:rFonts w:ascii="Dubai" w:hAnsi="Dubai" w:cs="Dubai" w:hint="cs"/>
          <w:sz w:val="24"/>
          <w:szCs w:val="24"/>
          <w:rtl/>
        </w:rPr>
        <w:t>3</w:t>
      </w:r>
      <w:r w:rsidR="007278A0" w:rsidRPr="003B2365">
        <w:rPr>
          <w:rFonts w:ascii="Dubai" w:hAnsi="Dubai" w:cs="Dubai"/>
          <w:sz w:val="24"/>
          <w:szCs w:val="24"/>
          <w:rtl/>
        </w:rPr>
        <w:t>% لدى الإناث</w:t>
      </w:r>
      <w:r w:rsidRPr="003B2365">
        <w:rPr>
          <w:rFonts w:ascii="Dubai" w:hAnsi="Dubai" w:cs="Dubai"/>
          <w:sz w:val="24"/>
          <w:szCs w:val="24"/>
          <w:rtl/>
        </w:rPr>
        <w:t xml:space="preserve">، وقد بلغت هذه النسبة </w:t>
      </w:r>
      <w:r w:rsidR="007278A0" w:rsidRPr="003B2365">
        <w:rPr>
          <w:rFonts w:ascii="Dubai" w:hAnsi="Dubai" w:cs="Dubai"/>
          <w:sz w:val="24"/>
          <w:szCs w:val="24"/>
          <w:rtl/>
        </w:rPr>
        <w:t>7</w:t>
      </w:r>
      <w:r w:rsidR="00FA246E">
        <w:rPr>
          <w:rFonts w:ascii="Dubai" w:hAnsi="Dubai" w:cs="Dubai" w:hint="cs"/>
          <w:sz w:val="24"/>
          <w:szCs w:val="24"/>
          <w:rtl/>
        </w:rPr>
        <w:t>0.9</w:t>
      </w:r>
      <w:r w:rsidR="007278A0" w:rsidRPr="003B2365">
        <w:rPr>
          <w:rFonts w:ascii="Dubai" w:hAnsi="Dubai" w:cs="Dubai"/>
          <w:sz w:val="24"/>
          <w:szCs w:val="24"/>
          <w:rtl/>
        </w:rPr>
        <w:t>%</w:t>
      </w:r>
      <w:r w:rsidRPr="003B2365">
        <w:rPr>
          <w:rFonts w:ascii="Dubai" w:hAnsi="Dubai" w:cs="Dubai"/>
          <w:sz w:val="24"/>
          <w:szCs w:val="24"/>
          <w:rtl/>
        </w:rPr>
        <w:t xml:space="preserve"> بين غير الإماراتيين وكانت لدى الذكـور </w:t>
      </w:r>
      <w:r w:rsidR="00CD0655" w:rsidRPr="003B2365">
        <w:rPr>
          <w:rFonts w:ascii="Dubai" w:hAnsi="Dubai" w:cs="Dubai"/>
          <w:sz w:val="24"/>
          <w:szCs w:val="24"/>
          <w:rtl/>
        </w:rPr>
        <w:t>7</w:t>
      </w:r>
      <w:r w:rsidR="0099041C" w:rsidRPr="003B2365">
        <w:rPr>
          <w:rFonts w:ascii="Dubai" w:hAnsi="Dubai" w:cs="Dubai"/>
          <w:sz w:val="24"/>
          <w:szCs w:val="24"/>
          <w:rtl/>
        </w:rPr>
        <w:t>3.</w:t>
      </w:r>
      <w:r w:rsidR="00FA246E">
        <w:rPr>
          <w:rFonts w:ascii="Dubai" w:hAnsi="Dubai" w:cs="Dubai" w:hint="cs"/>
          <w:sz w:val="24"/>
          <w:szCs w:val="24"/>
          <w:rtl/>
        </w:rPr>
        <w:t>2</w:t>
      </w:r>
      <w:r w:rsidR="007278A0" w:rsidRPr="003B2365">
        <w:rPr>
          <w:rFonts w:ascii="Dubai" w:hAnsi="Dubai" w:cs="Dubai"/>
          <w:sz w:val="24"/>
          <w:szCs w:val="24"/>
          <w:rtl/>
        </w:rPr>
        <w:t>%</w:t>
      </w:r>
      <w:r w:rsidRPr="003B2365">
        <w:rPr>
          <w:rFonts w:ascii="Dubai" w:hAnsi="Dubai" w:cs="Dubai"/>
          <w:sz w:val="24"/>
          <w:szCs w:val="24"/>
          <w:rtl/>
        </w:rPr>
        <w:t xml:space="preserve"> مقابـــــل </w:t>
      </w:r>
      <w:r w:rsidR="00CD0655" w:rsidRPr="003B2365">
        <w:rPr>
          <w:rFonts w:ascii="Dubai" w:hAnsi="Dubai" w:cs="Dubai"/>
          <w:sz w:val="24"/>
          <w:szCs w:val="24"/>
          <w:rtl/>
        </w:rPr>
        <w:t>5</w:t>
      </w:r>
      <w:r w:rsidR="00FA246E">
        <w:rPr>
          <w:rFonts w:ascii="Dubai" w:hAnsi="Dubai" w:cs="Dubai" w:hint="cs"/>
          <w:sz w:val="24"/>
          <w:szCs w:val="24"/>
          <w:rtl/>
        </w:rPr>
        <w:t>8.1</w:t>
      </w:r>
      <w:r w:rsidR="007278A0" w:rsidRPr="003B2365">
        <w:rPr>
          <w:rFonts w:ascii="Dubai" w:hAnsi="Dubai" w:cs="Dubai"/>
          <w:sz w:val="24"/>
          <w:szCs w:val="24"/>
          <w:rtl/>
        </w:rPr>
        <w:t>%</w:t>
      </w:r>
      <w:r w:rsidRPr="003B2365">
        <w:rPr>
          <w:rFonts w:ascii="Dubai" w:hAnsi="Dubai" w:cs="Dubai"/>
          <w:sz w:val="24"/>
          <w:szCs w:val="24"/>
          <w:rtl/>
        </w:rPr>
        <w:t xml:space="preserve"> لدى الإناث، بينما بلغ</w:t>
      </w:r>
      <w:r w:rsidR="007278A0" w:rsidRPr="003B2365">
        <w:rPr>
          <w:rFonts w:ascii="Dubai" w:hAnsi="Dubai" w:cs="Dubai"/>
          <w:sz w:val="24"/>
          <w:szCs w:val="24"/>
          <w:rtl/>
        </w:rPr>
        <w:t xml:space="preserve">ت هذه النسبة لـــدى الإماراتيين </w:t>
      </w:r>
      <w:r w:rsidR="0099041C" w:rsidRPr="003B2365">
        <w:rPr>
          <w:rFonts w:ascii="Dubai" w:hAnsi="Dubai" w:cs="Dubai"/>
          <w:sz w:val="24"/>
          <w:szCs w:val="24"/>
          <w:rtl/>
        </w:rPr>
        <w:t>5</w:t>
      </w:r>
      <w:r w:rsidR="00FA246E">
        <w:rPr>
          <w:rFonts w:ascii="Dubai" w:hAnsi="Dubai" w:cs="Dubai" w:hint="cs"/>
          <w:sz w:val="24"/>
          <w:szCs w:val="24"/>
          <w:rtl/>
        </w:rPr>
        <w:t>2</w:t>
      </w:r>
      <w:r w:rsidR="0099041C" w:rsidRPr="003B2365">
        <w:rPr>
          <w:rFonts w:ascii="Dubai" w:hAnsi="Dubai" w:cs="Dubai"/>
          <w:sz w:val="24"/>
          <w:szCs w:val="24"/>
          <w:rtl/>
        </w:rPr>
        <w:t>.</w:t>
      </w:r>
      <w:r w:rsidR="00D966BE">
        <w:rPr>
          <w:rFonts w:ascii="Dubai" w:hAnsi="Dubai" w:cs="Dubai" w:hint="cs"/>
          <w:sz w:val="24"/>
          <w:szCs w:val="24"/>
          <w:rtl/>
        </w:rPr>
        <w:t>4</w:t>
      </w:r>
      <w:r w:rsidR="007278A0" w:rsidRPr="003B2365">
        <w:rPr>
          <w:rFonts w:ascii="Dubai" w:hAnsi="Dubai" w:cs="Dubai"/>
          <w:sz w:val="24"/>
          <w:szCs w:val="24"/>
          <w:rtl/>
        </w:rPr>
        <w:t>%</w:t>
      </w:r>
      <w:r w:rsidRPr="003B2365">
        <w:rPr>
          <w:rFonts w:ascii="Dubai" w:hAnsi="Dubai" w:cs="Dubai"/>
          <w:sz w:val="24"/>
          <w:szCs w:val="24"/>
          <w:rtl/>
        </w:rPr>
        <w:t xml:space="preserve"> وترتفع لدى الذكور إلى </w:t>
      </w:r>
      <w:r w:rsidR="00FA246E">
        <w:rPr>
          <w:rFonts w:ascii="Dubai" w:hAnsi="Dubai" w:cs="Dubai" w:hint="cs"/>
          <w:sz w:val="24"/>
          <w:szCs w:val="24"/>
          <w:rtl/>
        </w:rPr>
        <w:t>60.4</w:t>
      </w:r>
      <w:r w:rsidR="007278A0" w:rsidRPr="003B2365">
        <w:rPr>
          <w:rFonts w:ascii="Dubai" w:hAnsi="Dubai" w:cs="Dubai"/>
          <w:sz w:val="24"/>
          <w:szCs w:val="24"/>
          <w:rtl/>
        </w:rPr>
        <w:t>%</w:t>
      </w:r>
      <w:r w:rsidRPr="003B2365">
        <w:rPr>
          <w:rFonts w:ascii="Dubai" w:hAnsi="Dubai" w:cs="Dubai"/>
          <w:sz w:val="24"/>
          <w:szCs w:val="24"/>
          <w:rtl/>
        </w:rPr>
        <w:t xml:space="preserve"> مقابل </w:t>
      </w:r>
      <w:r w:rsidR="00FA246E">
        <w:rPr>
          <w:rFonts w:ascii="Dubai" w:hAnsi="Dubai" w:cs="Dubai" w:hint="cs"/>
          <w:sz w:val="24"/>
          <w:szCs w:val="24"/>
          <w:rtl/>
        </w:rPr>
        <w:t>39.1</w:t>
      </w:r>
      <w:r w:rsidR="007278A0" w:rsidRPr="003B2365">
        <w:rPr>
          <w:rFonts w:ascii="Dubai" w:hAnsi="Dubai" w:cs="Dubai"/>
          <w:sz w:val="24"/>
          <w:szCs w:val="24"/>
          <w:rtl/>
        </w:rPr>
        <w:t>%</w:t>
      </w:r>
      <w:r w:rsidRPr="003B2365">
        <w:rPr>
          <w:rFonts w:ascii="Dubai" w:hAnsi="Dubai" w:cs="Dubai"/>
          <w:sz w:val="24"/>
          <w:szCs w:val="24"/>
          <w:rtl/>
        </w:rPr>
        <w:t xml:space="preserve"> للإناث.</w:t>
      </w:r>
    </w:p>
    <w:p w:rsidR="00301354" w:rsidRPr="003B2365" w:rsidRDefault="00301354" w:rsidP="00F363CC">
      <w:pPr>
        <w:numPr>
          <w:ilvl w:val="0"/>
          <w:numId w:val="5"/>
        </w:numPr>
        <w:tabs>
          <w:tab w:val="clear" w:pos="1080"/>
        </w:tabs>
        <w:bidi/>
        <w:spacing w:before="120"/>
        <w:ind w:left="479"/>
        <w:jc w:val="lowKashida"/>
        <w:rPr>
          <w:rFonts w:ascii="Dubai" w:hAnsi="Dubai" w:cs="Dubai"/>
          <w:sz w:val="24"/>
          <w:szCs w:val="24"/>
        </w:rPr>
      </w:pPr>
      <w:r w:rsidRPr="003B2365">
        <w:rPr>
          <w:rFonts w:ascii="Dubai" w:hAnsi="Dubai" w:cs="Dubai"/>
          <w:sz w:val="24"/>
          <w:szCs w:val="24"/>
          <w:rtl/>
        </w:rPr>
        <w:t xml:space="preserve">بلغت نسبة المشتغلين الإماراتيين المطلقين </w:t>
      </w:r>
      <w:r w:rsidR="00FA246E">
        <w:rPr>
          <w:rFonts w:ascii="Dubai" w:hAnsi="Dubai" w:cs="Dubai" w:hint="cs"/>
          <w:sz w:val="24"/>
          <w:szCs w:val="24"/>
          <w:rtl/>
        </w:rPr>
        <w:t>4.</w:t>
      </w:r>
      <w:r w:rsidR="00F363CC">
        <w:rPr>
          <w:rFonts w:ascii="Dubai" w:hAnsi="Dubai" w:cs="Dubai" w:hint="cs"/>
          <w:sz w:val="24"/>
          <w:szCs w:val="24"/>
          <w:rtl/>
        </w:rPr>
        <w:t>0</w:t>
      </w:r>
      <w:r w:rsidR="00CD0655" w:rsidRPr="003B2365">
        <w:rPr>
          <w:rFonts w:ascii="Dubai" w:hAnsi="Dubai" w:cs="Dubai"/>
          <w:sz w:val="24"/>
          <w:szCs w:val="24"/>
          <w:rtl/>
        </w:rPr>
        <w:t>%</w:t>
      </w:r>
      <w:r w:rsidRPr="003B2365">
        <w:rPr>
          <w:rFonts w:ascii="Dubai" w:hAnsi="Dubai" w:cs="Dubai"/>
          <w:sz w:val="24"/>
          <w:szCs w:val="24"/>
          <w:rtl/>
        </w:rPr>
        <w:t xml:space="preserve"> على المستوى الإجمالي، وترتفع هذه النسبة إلى </w:t>
      </w:r>
      <w:r w:rsidR="00FA246E">
        <w:rPr>
          <w:rFonts w:ascii="Dubai" w:hAnsi="Dubai" w:cs="Dubai" w:hint="cs"/>
          <w:sz w:val="24"/>
          <w:szCs w:val="24"/>
          <w:rtl/>
        </w:rPr>
        <w:t>6.0</w:t>
      </w:r>
      <w:r w:rsidR="00CD0655" w:rsidRPr="003B2365">
        <w:rPr>
          <w:rFonts w:ascii="Dubai" w:hAnsi="Dubai" w:cs="Dubai"/>
          <w:sz w:val="24"/>
          <w:szCs w:val="24"/>
          <w:rtl/>
        </w:rPr>
        <w:t>%</w:t>
      </w:r>
      <w:r w:rsidRPr="003B2365">
        <w:rPr>
          <w:rFonts w:ascii="Dubai" w:hAnsi="Dubai" w:cs="Dubai"/>
          <w:sz w:val="24"/>
          <w:szCs w:val="24"/>
          <w:rtl/>
        </w:rPr>
        <w:t xml:space="preserve"> لدى الإناث مقابل </w:t>
      </w:r>
      <w:r w:rsidR="00CD0655" w:rsidRPr="003B2365">
        <w:rPr>
          <w:rFonts w:ascii="Dubai" w:hAnsi="Dubai" w:cs="Dubai"/>
          <w:sz w:val="24"/>
          <w:szCs w:val="24"/>
          <w:rtl/>
        </w:rPr>
        <w:t>2.</w:t>
      </w:r>
      <w:r w:rsidR="00FA246E">
        <w:rPr>
          <w:rFonts w:ascii="Dubai" w:hAnsi="Dubai" w:cs="Dubai" w:hint="cs"/>
          <w:sz w:val="24"/>
          <w:szCs w:val="24"/>
          <w:rtl/>
        </w:rPr>
        <w:t>7</w:t>
      </w:r>
      <w:r w:rsidR="00CD0655" w:rsidRPr="003B2365">
        <w:rPr>
          <w:rFonts w:ascii="Dubai" w:hAnsi="Dubai" w:cs="Dubai"/>
          <w:sz w:val="24"/>
          <w:szCs w:val="24"/>
          <w:rtl/>
        </w:rPr>
        <w:t>%</w:t>
      </w:r>
      <w:r w:rsidRPr="003B2365">
        <w:rPr>
          <w:rFonts w:ascii="Dubai" w:hAnsi="Dubai" w:cs="Dubai"/>
          <w:sz w:val="24"/>
          <w:szCs w:val="24"/>
          <w:rtl/>
        </w:rPr>
        <w:t xml:space="preserve"> لدى الذكور بينما بلغت لدى</w:t>
      </w:r>
      <w:r w:rsidR="00CD0655" w:rsidRPr="003B2365">
        <w:rPr>
          <w:rFonts w:ascii="Dubai" w:hAnsi="Dubai" w:cs="Dubai"/>
          <w:sz w:val="24"/>
          <w:szCs w:val="24"/>
          <w:rtl/>
        </w:rPr>
        <w:t xml:space="preserve"> غير الإماراتيين المطلقين 0.</w:t>
      </w:r>
      <w:r w:rsidR="00FA246E">
        <w:rPr>
          <w:rFonts w:ascii="Dubai" w:hAnsi="Dubai" w:cs="Dubai" w:hint="cs"/>
          <w:sz w:val="24"/>
          <w:szCs w:val="24"/>
          <w:rtl/>
        </w:rPr>
        <w:t>9</w:t>
      </w:r>
      <w:r w:rsidR="00CD0655" w:rsidRPr="003B2365">
        <w:rPr>
          <w:rFonts w:ascii="Dubai" w:hAnsi="Dubai" w:cs="Dubai"/>
          <w:sz w:val="24"/>
          <w:szCs w:val="24"/>
          <w:rtl/>
        </w:rPr>
        <w:t>%</w:t>
      </w:r>
      <w:r w:rsidRPr="003B2365">
        <w:rPr>
          <w:rFonts w:ascii="Dubai" w:hAnsi="Dubai" w:cs="Dubai"/>
          <w:sz w:val="24"/>
          <w:szCs w:val="24"/>
          <w:rtl/>
        </w:rPr>
        <w:t>.</w:t>
      </w:r>
    </w:p>
    <w:p w:rsidR="00301354" w:rsidRPr="003B2365" w:rsidRDefault="00301354" w:rsidP="00FA246E">
      <w:pPr>
        <w:numPr>
          <w:ilvl w:val="0"/>
          <w:numId w:val="5"/>
        </w:numPr>
        <w:tabs>
          <w:tab w:val="clear" w:pos="1080"/>
        </w:tabs>
        <w:bidi/>
        <w:spacing w:before="120"/>
        <w:ind w:left="479"/>
        <w:jc w:val="lowKashida"/>
        <w:rPr>
          <w:rFonts w:ascii="Dubai" w:hAnsi="Dubai" w:cs="Dubai"/>
          <w:sz w:val="24"/>
          <w:szCs w:val="24"/>
        </w:rPr>
      </w:pPr>
      <w:r w:rsidRPr="003B2365">
        <w:rPr>
          <w:rFonts w:ascii="Dubai" w:hAnsi="Dubai" w:cs="Dubai"/>
          <w:sz w:val="24"/>
          <w:szCs w:val="24"/>
          <w:rtl/>
        </w:rPr>
        <w:t>ويلاحظ أيضا</w:t>
      </w:r>
      <w:r w:rsidR="00895775" w:rsidRPr="003B2365">
        <w:rPr>
          <w:rFonts w:ascii="Dubai" w:hAnsi="Dubai" w:cs="Dubai"/>
          <w:sz w:val="24"/>
          <w:szCs w:val="24"/>
          <w:rtl/>
        </w:rPr>
        <w:t>ً</w:t>
      </w:r>
      <w:r w:rsidR="00FA246E">
        <w:rPr>
          <w:rFonts w:ascii="Dubai" w:hAnsi="Dubai" w:cs="Dubai"/>
          <w:sz w:val="24"/>
          <w:szCs w:val="24"/>
          <w:rtl/>
        </w:rPr>
        <w:t xml:space="preserve"> </w:t>
      </w:r>
      <w:r w:rsidR="00FA246E">
        <w:rPr>
          <w:rFonts w:ascii="Dubai" w:hAnsi="Dubai" w:cs="Dubai" w:hint="cs"/>
          <w:sz w:val="24"/>
          <w:szCs w:val="24"/>
          <w:rtl/>
        </w:rPr>
        <w:t>تساوي</w:t>
      </w:r>
      <w:r w:rsidRPr="003B2365">
        <w:rPr>
          <w:rFonts w:ascii="Dubai" w:hAnsi="Dubai" w:cs="Dubai"/>
          <w:sz w:val="24"/>
          <w:szCs w:val="24"/>
          <w:rtl/>
        </w:rPr>
        <w:t xml:space="preserve"> نسبة المشتغل</w:t>
      </w:r>
      <w:r w:rsidR="007278A0" w:rsidRPr="003B2365">
        <w:rPr>
          <w:rFonts w:ascii="Dubai" w:hAnsi="Dubai" w:cs="Dubai"/>
          <w:sz w:val="24"/>
          <w:szCs w:val="24"/>
          <w:rtl/>
        </w:rPr>
        <w:t xml:space="preserve">ين الأرامل بين </w:t>
      </w:r>
      <w:r w:rsidR="00FA246E">
        <w:rPr>
          <w:rFonts w:ascii="Dubai" w:hAnsi="Dubai" w:cs="Dubai" w:hint="cs"/>
          <w:sz w:val="24"/>
          <w:szCs w:val="24"/>
          <w:rtl/>
        </w:rPr>
        <w:t>الإماراتيين و</w:t>
      </w:r>
      <w:r w:rsidR="007278A0" w:rsidRPr="003B2365">
        <w:rPr>
          <w:rFonts w:ascii="Dubai" w:hAnsi="Dubai" w:cs="Dubai"/>
          <w:sz w:val="24"/>
          <w:szCs w:val="24"/>
          <w:rtl/>
        </w:rPr>
        <w:t xml:space="preserve">غير الإماراتيين </w:t>
      </w:r>
      <w:r w:rsidR="00FA246E">
        <w:rPr>
          <w:rFonts w:ascii="Dubai" w:hAnsi="Dubai" w:cs="Dubai" w:hint="cs"/>
          <w:sz w:val="24"/>
          <w:szCs w:val="24"/>
          <w:rtl/>
        </w:rPr>
        <w:t xml:space="preserve">حيث بلغت </w:t>
      </w:r>
      <w:r w:rsidR="007278A0" w:rsidRPr="003B2365">
        <w:rPr>
          <w:rFonts w:ascii="Dubai" w:hAnsi="Dubai" w:cs="Dubai"/>
          <w:sz w:val="24"/>
          <w:szCs w:val="24"/>
          <w:rtl/>
        </w:rPr>
        <w:t>0.</w:t>
      </w:r>
      <w:r w:rsidR="00FA246E">
        <w:rPr>
          <w:rFonts w:ascii="Dubai" w:hAnsi="Dubai" w:cs="Dubai" w:hint="cs"/>
          <w:sz w:val="24"/>
          <w:szCs w:val="24"/>
          <w:rtl/>
        </w:rPr>
        <w:t>3</w:t>
      </w:r>
      <w:proofErr w:type="gramStart"/>
      <w:r w:rsidR="007278A0" w:rsidRPr="003B2365">
        <w:rPr>
          <w:rFonts w:ascii="Dubai" w:hAnsi="Dubai" w:cs="Dubai"/>
          <w:sz w:val="24"/>
          <w:szCs w:val="24"/>
          <w:rtl/>
        </w:rPr>
        <w:t>%</w:t>
      </w:r>
      <w:r w:rsidR="00FA246E">
        <w:rPr>
          <w:rFonts w:ascii="Dubai" w:hAnsi="Dubai" w:cs="Dubai" w:hint="cs"/>
          <w:sz w:val="24"/>
          <w:szCs w:val="24"/>
          <w:rtl/>
        </w:rPr>
        <w:t xml:space="preserve"> </w:t>
      </w:r>
      <w:r w:rsidRPr="003B2365">
        <w:rPr>
          <w:rFonts w:ascii="Dubai" w:hAnsi="Dubai" w:cs="Dubai"/>
          <w:sz w:val="24"/>
          <w:szCs w:val="24"/>
          <w:rtl/>
        </w:rPr>
        <w:t>.</w:t>
      </w:r>
      <w:proofErr w:type="gramEnd"/>
    </w:p>
    <w:p w:rsidR="007B0295" w:rsidRPr="0098350B" w:rsidRDefault="007B0295" w:rsidP="00C45E56">
      <w:pPr>
        <w:bidi/>
        <w:jc w:val="center"/>
        <w:rPr>
          <w:rFonts w:ascii="Dubai" w:hAnsi="Dubai" w:cs="Dubai"/>
          <w:b/>
          <w:bCs/>
          <w:color w:val="000000"/>
          <w:sz w:val="8"/>
          <w:szCs w:val="8"/>
          <w:rtl/>
        </w:rPr>
      </w:pPr>
    </w:p>
    <w:p w:rsidR="0098350B" w:rsidRDefault="0098350B" w:rsidP="007B0295">
      <w:pPr>
        <w:bidi/>
        <w:jc w:val="center"/>
        <w:rPr>
          <w:rFonts w:ascii="Dubai" w:hAnsi="Dubai" w:cs="Dubai"/>
          <w:b/>
          <w:bCs/>
          <w:color w:val="000000"/>
          <w:sz w:val="20"/>
          <w:szCs w:val="20"/>
          <w:rtl/>
        </w:rPr>
      </w:pPr>
    </w:p>
    <w:p w:rsidR="00C45E56" w:rsidRPr="0098350B" w:rsidRDefault="00C45E56" w:rsidP="0098350B">
      <w:pPr>
        <w:bidi/>
        <w:jc w:val="center"/>
        <w:rPr>
          <w:rFonts w:ascii="Dubai" w:hAnsi="Dubai" w:cs="Dubai"/>
          <w:b/>
          <w:bCs/>
          <w:color w:val="000000"/>
          <w:sz w:val="20"/>
          <w:szCs w:val="20"/>
          <w:rtl/>
        </w:rPr>
      </w:pPr>
      <w:r w:rsidRPr="0098350B">
        <w:rPr>
          <w:rFonts w:ascii="Dubai" w:hAnsi="Dubai" w:cs="Dubai"/>
          <w:b/>
          <w:bCs/>
          <w:color w:val="000000"/>
          <w:sz w:val="20"/>
          <w:szCs w:val="20"/>
          <w:rtl/>
        </w:rPr>
        <w:t xml:space="preserve">التوزيع النسبي للمشتغلين 15 سنة فأكثر حسب الجنسية والجنس </w:t>
      </w:r>
      <w:r w:rsidR="00030F74" w:rsidRPr="0098350B">
        <w:rPr>
          <w:rFonts w:ascii="Dubai" w:hAnsi="Dubai" w:cs="Dubai" w:hint="cs"/>
          <w:b/>
          <w:bCs/>
          <w:color w:val="000000"/>
          <w:sz w:val="20"/>
          <w:szCs w:val="20"/>
          <w:rtl/>
        </w:rPr>
        <w:t>والحالة الزواجية</w:t>
      </w:r>
      <w:r w:rsidRPr="0098350B">
        <w:rPr>
          <w:rFonts w:ascii="Dubai" w:hAnsi="Dubai" w:cs="Dubai"/>
          <w:b/>
          <w:bCs/>
          <w:color w:val="000000"/>
          <w:sz w:val="20"/>
          <w:szCs w:val="20"/>
          <w:rtl/>
        </w:rPr>
        <w:t xml:space="preserve"> – إمارة دبي</w:t>
      </w:r>
    </w:p>
    <w:p w:rsidR="00C45E56" w:rsidRPr="003B2365" w:rsidRDefault="007B0295" w:rsidP="007B0295">
      <w:pPr>
        <w:bidi/>
        <w:spacing w:after="120"/>
        <w:jc w:val="center"/>
        <w:rPr>
          <w:rFonts w:ascii="Dubai" w:hAnsi="Dubai" w:cs="Dubai"/>
          <w:b/>
          <w:bCs/>
          <w:color w:val="000000"/>
          <w:sz w:val="24"/>
          <w:szCs w:val="24"/>
          <w:rtl/>
          <w:lang w:bidi="ar-AE"/>
        </w:rPr>
      </w:pPr>
      <w:r w:rsidRPr="0098350B">
        <w:rPr>
          <w:rFonts w:ascii="Dubai" w:hAnsi="Dubai" w:cs="Dubai" w:hint="cs"/>
          <w:b/>
          <w:bCs/>
          <w:color w:val="000000"/>
          <w:sz w:val="20"/>
          <w:szCs w:val="20"/>
          <w:rtl/>
          <w:lang w:bidi="ar-AE"/>
        </w:rPr>
        <w:t>(2016</w:t>
      </w:r>
      <w:r>
        <w:rPr>
          <w:rFonts w:ascii="Dubai" w:hAnsi="Dubai" w:cs="Dubai" w:hint="cs"/>
          <w:b/>
          <w:bCs/>
          <w:color w:val="000000"/>
          <w:sz w:val="24"/>
          <w:szCs w:val="24"/>
          <w:rtl/>
          <w:lang w:bidi="ar-AE"/>
        </w:rPr>
        <w:t>)</w:t>
      </w:r>
    </w:p>
    <w:p w:rsidR="00276795" w:rsidRDefault="0098350B" w:rsidP="00030F74">
      <w:pPr>
        <w:bidi/>
        <w:ind w:left="-511"/>
        <w:rPr>
          <w:rFonts w:ascii="Dubai" w:hAnsi="Dubai" w:cs="Dubai"/>
          <w:b/>
          <w:bCs/>
          <w:rtl/>
        </w:rPr>
      </w:pPr>
      <w:r>
        <w:rPr>
          <w:rFonts w:ascii="Dubai" w:hAnsi="Dubai" w:cs="Dubai" w:hint="cs"/>
          <w:b/>
          <w:bCs/>
          <w:color w:val="000000"/>
          <w:sz w:val="20"/>
          <w:szCs w:val="20"/>
          <w:rtl/>
          <w:lang w:bidi="ar-AE"/>
        </w:rPr>
        <w:t xml:space="preserve">       </w:t>
      </w:r>
      <w:r w:rsidR="00C45E56" w:rsidRPr="0098350B">
        <w:rPr>
          <w:rFonts w:ascii="Dubai" w:hAnsi="Dubai" w:cs="Dubai"/>
          <w:b/>
          <w:bCs/>
          <w:color w:val="000000"/>
          <w:sz w:val="20"/>
          <w:szCs w:val="20"/>
          <w:rtl/>
          <w:lang w:bidi="ar-AE"/>
        </w:rPr>
        <w:t>جدول (03 – 02)</w:t>
      </w:r>
      <w:r w:rsidR="00030F74">
        <w:rPr>
          <w:rFonts w:ascii="Dubai" w:hAnsi="Dubai" w:cs="Dubai"/>
          <w:b/>
          <w:bCs/>
          <w:rtl/>
        </w:rPr>
        <w:t xml:space="preserve"> </w:t>
      </w:r>
    </w:p>
    <w:tbl>
      <w:tblPr>
        <w:bidiVisual/>
        <w:tblW w:w="100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03"/>
        <w:gridCol w:w="1428"/>
        <w:gridCol w:w="1298"/>
        <w:gridCol w:w="1298"/>
        <w:gridCol w:w="1298"/>
        <w:gridCol w:w="1298"/>
        <w:gridCol w:w="1300"/>
        <w:gridCol w:w="1157"/>
      </w:tblGrid>
      <w:tr w:rsidR="00205CCB" w:rsidRPr="00356C3B" w:rsidTr="00A42DD8">
        <w:trPr>
          <w:trHeight w:val="503"/>
          <w:jc w:val="center"/>
        </w:trPr>
        <w:tc>
          <w:tcPr>
            <w:tcW w:w="497" w:type="pct"/>
            <w:vMerge w:val="restart"/>
            <w:shd w:val="clear" w:color="auto" w:fill="E6E6E6"/>
            <w:vAlign w:val="center"/>
          </w:tcPr>
          <w:p w:rsidR="00030F74" w:rsidRPr="00356C3B" w:rsidRDefault="00030F74" w:rsidP="00A71004">
            <w:pPr>
              <w:bidi/>
              <w:jc w:val="center"/>
              <w:rPr>
                <w:rFonts w:ascii="Dubai" w:hAnsi="Dubai" w:cs="Dubai"/>
                <w:b/>
                <w:bCs/>
                <w:color w:val="000000"/>
                <w:sz w:val="20"/>
                <w:szCs w:val="20"/>
              </w:rPr>
            </w:pPr>
            <w:r w:rsidRPr="00356C3B">
              <w:rPr>
                <w:rFonts w:ascii="Dubai" w:hAnsi="Dubai" w:cs="Dubai"/>
                <w:b/>
                <w:bCs/>
                <w:color w:val="000000"/>
                <w:sz w:val="20"/>
                <w:szCs w:val="20"/>
                <w:rtl/>
              </w:rPr>
              <w:t>الجنسية</w:t>
            </w:r>
          </w:p>
        </w:tc>
        <w:tc>
          <w:tcPr>
            <w:tcW w:w="708" w:type="pct"/>
            <w:vMerge w:val="restart"/>
            <w:shd w:val="clear" w:color="auto" w:fill="E6E6E6"/>
            <w:vAlign w:val="center"/>
          </w:tcPr>
          <w:p w:rsidR="00030F74" w:rsidRPr="00356C3B" w:rsidRDefault="00030F74" w:rsidP="00A71004">
            <w:pPr>
              <w:bidi/>
              <w:jc w:val="center"/>
              <w:rPr>
                <w:rFonts w:ascii="Dubai" w:hAnsi="Dubai" w:cs="Dubai"/>
                <w:b/>
                <w:bCs/>
                <w:color w:val="000000"/>
                <w:sz w:val="20"/>
                <w:szCs w:val="20"/>
              </w:rPr>
            </w:pPr>
            <w:r w:rsidRPr="00356C3B">
              <w:rPr>
                <w:rFonts w:ascii="Dubai" w:hAnsi="Dubai" w:cs="Dubai"/>
                <w:b/>
                <w:bCs/>
                <w:color w:val="000000"/>
                <w:sz w:val="20"/>
                <w:szCs w:val="20"/>
                <w:rtl/>
              </w:rPr>
              <w:t>الجنس</w:t>
            </w:r>
          </w:p>
        </w:tc>
        <w:tc>
          <w:tcPr>
            <w:tcW w:w="3221" w:type="pct"/>
            <w:gridSpan w:val="5"/>
            <w:shd w:val="clear" w:color="auto" w:fill="E6E6E6"/>
            <w:noWrap/>
            <w:vAlign w:val="center"/>
          </w:tcPr>
          <w:p w:rsidR="00030F74" w:rsidRPr="00356C3B" w:rsidRDefault="00030F74" w:rsidP="00A71004">
            <w:pPr>
              <w:bidi/>
              <w:jc w:val="center"/>
              <w:rPr>
                <w:rFonts w:ascii="Dubai" w:hAnsi="Dubai" w:cs="Dubai"/>
                <w:b/>
                <w:bCs/>
                <w:color w:val="000000"/>
                <w:sz w:val="20"/>
                <w:szCs w:val="20"/>
              </w:rPr>
            </w:pPr>
            <w:r w:rsidRPr="00356C3B">
              <w:rPr>
                <w:rFonts w:ascii="Dubai" w:hAnsi="Dubai" w:cs="Dubai"/>
                <w:b/>
                <w:bCs/>
                <w:color w:val="000000"/>
                <w:sz w:val="20"/>
                <w:szCs w:val="20"/>
                <w:rtl/>
              </w:rPr>
              <w:t>الحالة الزواجية</w:t>
            </w:r>
          </w:p>
        </w:tc>
        <w:tc>
          <w:tcPr>
            <w:tcW w:w="574" w:type="pct"/>
            <w:vMerge w:val="restart"/>
            <w:shd w:val="clear" w:color="auto" w:fill="E6E6E6"/>
            <w:vAlign w:val="center"/>
          </w:tcPr>
          <w:p w:rsidR="00030F74" w:rsidRPr="00356C3B" w:rsidRDefault="00030F74" w:rsidP="00A71004">
            <w:pPr>
              <w:bidi/>
              <w:jc w:val="center"/>
              <w:rPr>
                <w:rFonts w:ascii="Dubai" w:hAnsi="Dubai" w:cs="Dubai"/>
                <w:b/>
                <w:bCs/>
                <w:color w:val="000000"/>
                <w:sz w:val="20"/>
                <w:szCs w:val="20"/>
              </w:rPr>
            </w:pPr>
            <w:r w:rsidRPr="00356C3B">
              <w:rPr>
                <w:rFonts w:ascii="Dubai" w:hAnsi="Dubai" w:cs="Dubai"/>
                <w:b/>
                <w:bCs/>
                <w:color w:val="000000"/>
                <w:sz w:val="20"/>
                <w:szCs w:val="20"/>
                <w:rtl/>
              </w:rPr>
              <w:t>المجموع</w:t>
            </w:r>
          </w:p>
        </w:tc>
      </w:tr>
      <w:tr w:rsidR="00A42DD8" w:rsidRPr="00356C3B" w:rsidTr="00A42DD8">
        <w:trPr>
          <w:trHeight w:val="737"/>
          <w:jc w:val="center"/>
        </w:trPr>
        <w:tc>
          <w:tcPr>
            <w:tcW w:w="497" w:type="pct"/>
            <w:vMerge/>
            <w:shd w:val="clear" w:color="auto" w:fill="E6E6E6"/>
            <w:vAlign w:val="center"/>
          </w:tcPr>
          <w:p w:rsidR="00A42DD8" w:rsidRPr="00356C3B" w:rsidRDefault="00A42DD8" w:rsidP="00A71004">
            <w:pPr>
              <w:jc w:val="center"/>
              <w:rPr>
                <w:rFonts w:ascii="Dubai" w:hAnsi="Dubai" w:cs="Dubai"/>
                <w:b/>
                <w:bCs/>
                <w:color w:val="000000"/>
                <w:sz w:val="20"/>
                <w:szCs w:val="20"/>
              </w:rPr>
            </w:pPr>
          </w:p>
        </w:tc>
        <w:tc>
          <w:tcPr>
            <w:tcW w:w="708" w:type="pct"/>
            <w:vMerge/>
            <w:shd w:val="clear" w:color="auto" w:fill="E6E6E6"/>
            <w:vAlign w:val="center"/>
          </w:tcPr>
          <w:p w:rsidR="00A42DD8" w:rsidRPr="00356C3B" w:rsidRDefault="00A42DD8" w:rsidP="00A71004">
            <w:pPr>
              <w:jc w:val="center"/>
              <w:rPr>
                <w:rFonts w:ascii="Dubai" w:hAnsi="Dubai" w:cs="Dubai"/>
                <w:b/>
                <w:bCs/>
                <w:color w:val="000000"/>
                <w:sz w:val="20"/>
                <w:szCs w:val="20"/>
              </w:rPr>
            </w:pPr>
          </w:p>
        </w:tc>
        <w:tc>
          <w:tcPr>
            <w:tcW w:w="644" w:type="pct"/>
            <w:shd w:val="clear" w:color="000000" w:fill="D9D9D9"/>
            <w:noWrap/>
            <w:vAlign w:val="center"/>
          </w:tcPr>
          <w:p w:rsidR="00A42DD8" w:rsidRPr="00356C3B" w:rsidRDefault="00A42DD8" w:rsidP="00A71004">
            <w:pPr>
              <w:bidi/>
              <w:jc w:val="center"/>
              <w:rPr>
                <w:rFonts w:ascii="Dubai" w:hAnsi="Dubai" w:cs="Dubai"/>
                <w:b/>
                <w:bCs/>
                <w:color w:val="000000"/>
                <w:sz w:val="20"/>
                <w:szCs w:val="20"/>
                <w:rtl/>
              </w:rPr>
            </w:pPr>
            <w:r w:rsidRPr="00356C3B">
              <w:rPr>
                <w:rFonts w:ascii="Dubai" w:hAnsi="Dubai" w:cs="Dubai"/>
                <w:b/>
                <w:bCs/>
                <w:color w:val="000000"/>
                <w:sz w:val="20"/>
                <w:szCs w:val="20"/>
                <w:rtl/>
              </w:rPr>
              <w:t>لم يتزوج أبداً</w:t>
            </w:r>
          </w:p>
        </w:tc>
        <w:tc>
          <w:tcPr>
            <w:tcW w:w="644" w:type="pct"/>
            <w:shd w:val="clear" w:color="000000" w:fill="D9D9D9"/>
            <w:noWrap/>
            <w:vAlign w:val="center"/>
          </w:tcPr>
          <w:p w:rsidR="00A42DD8" w:rsidRPr="00356C3B" w:rsidRDefault="00A42DD8" w:rsidP="00A71004">
            <w:pPr>
              <w:bidi/>
              <w:jc w:val="center"/>
              <w:rPr>
                <w:rFonts w:ascii="Dubai" w:hAnsi="Dubai" w:cs="Dubai"/>
                <w:b/>
                <w:bCs/>
                <w:color w:val="000000"/>
                <w:sz w:val="20"/>
                <w:szCs w:val="20"/>
                <w:rtl/>
              </w:rPr>
            </w:pPr>
            <w:r w:rsidRPr="00356C3B">
              <w:rPr>
                <w:rFonts w:ascii="Dubai" w:hAnsi="Dubai" w:cs="Dubai"/>
                <w:b/>
                <w:bCs/>
                <w:color w:val="000000"/>
                <w:sz w:val="20"/>
                <w:szCs w:val="20"/>
                <w:rtl/>
              </w:rPr>
              <w:t>متزوج</w:t>
            </w:r>
          </w:p>
        </w:tc>
        <w:tc>
          <w:tcPr>
            <w:tcW w:w="644" w:type="pct"/>
            <w:shd w:val="clear" w:color="000000" w:fill="D9D9D9"/>
            <w:noWrap/>
            <w:vAlign w:val="center"/>
          </w:tcPr>
          <w:p w:rsidR="00A42DD8" w:rsidRPr="00356C3B" w:rsidRDefault="00A42DD8" w:rsidP="00A71004">
            <w:pPr>
              <w:bidi/>
              <w:jc w:val="center"/>
              <w:rPr>
                <w:rFonts w:ascii="Dubai" w:hAnsi="Dubai" w:cs="Dubai"/>
                <w:b/>
                <w:bCs/>
                <w:color w:val="000000"/>
                <w:sz w:val="20"/>
                <w:szCs w:val="20"/>
                <w:rtl/>
              </w:rPr>
            </w:pPr>
            <w:r w:rsidRPr="00356C3B">
              <w:rPr>
                <w:rFonts w:ascii="Dubai" w:hAnsi="Dubai" w:cs="Dubai"/>
                <w:b/>
                <w:bCs/>
                <w:color w:val="000000"/>
                <w:sz w:val="20"/>
                <w:szCs w:val="20"/>
                <w:rtl/>
              </w:rPr>
              <w:t>مطلق</w:t>
            </w:r>
          </w:p>
        </w:tc>
        <w:tc>
          <w:tcPr>
            <w:tcW w:w="644" w:type="pct"/>
            <w:shd w:val="clear" w:color="000000" w:fill="D9D9D9"/>
            <w:noWrap/>
            <w:vAlign w:val="center"/>
          </w:tcPr>
          <w:p w:rsidR="00A42DD8" w:rsidRPr="00356C3B" w:rsidRDefault="00A42DD8" w:rsidP="00A71004">
            <w:pPr>
              <w:bidi/>
              <w:jc w:val="center"/>
              <w:rPr>
                <w:rFonts w:ascii="Dubai" w:hAnsi="Dubai" w:cs="Dubai"/>
                <w:b/>
                <w:bCs/>
                <w:color w:val="000000"/>
                <w:sz w:val="20"/>
                <w:szCs w:val="20"/>
                <w:rtl/>
              </w:rPr>
            </w:pPr>
            <w:r w:rsidRPr="00356C3B">
              <w:rPr>
                <w:rFonts w:ascii="Dubai" w:hAnsi="Dubai" w:cs="Dubai"/>
                <w:b/>
                <w:bCs/>
                <w:color w:val="000000"/>
                <w:sz w:val="20"/>
                <w:szCs w:val="20"/>
                <w:rtl/>
              </w:rPr>
              <w:t>أرمل</w:t>
            </w:r>
          </w:p>
        </w:tc>
        <w:tc>
          <w:tcPr>
            <w:tcW w:w="644" w:type="pct"/>
            <w:shd w:val="clear" w:color="000000" w:fill="D9D9D9"/>
            <w:noWrap/>
            <w:vAlign w:val="center"/>
          </w:tcPr>
          <w:p w:rsidR="00A42DD8" w:rsidRPr="00356C3B" w:rsidRDefault="00A42DD8" w:rsidP="00A71004">
            <w:pPr>
              <w:bidi/>
              <w:jc w:val="center"/>
              <w:rPr>
                <w:rFonts w:ascii="Dubai" w:hAnsi="Dubai" w:cs="Dubai"/>
                <w:b/>
                <w:bCs/>
                <w:color w:val="000000"/>
                <w:sz w:val="20"/>
                <w:szCs w:val="20"/>
                <w:rtl/>
              </w:rPr>
            </w:pPr>
            <w:r w:rsidRPr="00356C3B">
              <w:rPr>
                <w:rFonts w:ascii="Dubai" w:hAnsi="Dubai" w:cs="Dubai"/>
                <w:b/>
                <w:bCs/>
                <w:color w:val="000000"/>
                <w:sz w:val="20"/>
                <w:szCs w:val="20"/>
                <w:rtl/>
              </w:rPr>
              <w:t>منفصل</w:t>
            </w:r>
          </w:p>
        </w:tc>
        <w:tc>
          <w:tcPr>
            <w:tcW w:w="574" w:type="pct"/>
            <w:vMerge/>
            <w:shd w:val="clear" w:color="000000" w:fill="D9D9D9"/>
            <w:noWrap/>
            <w:vAlign w:val="center"/>
          </w:tcPr>
          <w:p w:rsidR="00A42DD8" w:rsidRPr="00356C3B" w:rsidRDefault="00A42DD8" w:rsidP="00A71004">
            <w:pPr>
              <w:bidi/>
              <w:jc w:val="center"/>
              <w:rPr>
                <w:rFonts w:ascii="Dubai" w:hAnsi="Dubai" w:cs="Dubai"/>
                <w:b/>
                <w:bCs/>
                <w:color w:val="000000"/>
                <w:sz w:val="20"/>
                <w:szCs w:val="20"/>
                <w:rtl/>
              </w:rPr>
            </w:pPr>
          </w:p>
        </w:tc>
      </w:tr>
      <w:tr w:rsidR="00A42DD8" w:rsidRPr="00356C3B" w:rsidTr="002E30AF">
        <w:trPr>
          <w:trHeight w:val="460"/>
          <w:jc w:val="center"/>
        </w:trPr>
        <w:tc>
          <w:tcPr>
            <w:tcW w:w="497" w:type="pct"/>
            <w:vMerge w:val="restart"/>
            <w:shd w:val="clear" w:color="auto" w:fill="E6E6E6"/>
            <w:vAlign w:val="center"/>
          </w:tcPr>
          <w:p w:rsidR="00A42DD8" w:rsidRPr="00356C3B" w:rsidRDefault="00A42DD8" w:rsidP="00A71004">
            <w:pPr>
              <w:bidi/>
              <w:jc w:val="center"/>
              <w:rPr>
                <w:rFonts w:ascii="Dubai" w:hAnsi="Dubai" w:cs="Dubai"/>
                <w:b/>
                <w:bCs/>
                <w:color w:val="000000"/>
                <w:sz w:val="20"/>
                <w:szCs w:val="20"/>
              </w:rPr>
            </w:pPr>
            <w:r w:rsidRPr="00356C3B">
              <w:rPr>
                <w:rFonts w:ascii="Dubai" w:hAnsi="Dubai" w:cs="Dubai"/>
                <w:b/>
                <w:bCs/>
                <w:color w:val="000000"/>
                <w:sz w:val="20"/>
                <w:szCs w:val="20"/>
                <w:rtl/>
              </w:rPr>
              <w:t xml:space="preserve">إماراتي </w:t>
            </w:r>
          </w:p>
        </w:tc>
        <w:tc>
          <w:tcPr>
            <w:tcW w:w="708" w:type="pct"/>
            <w:shd w:val="clear" w:color="auto" w:fill="auto"/>
            <w:noWrap/>
            <w:vAlign w:val="center"/>
          </w:tcPr>
          <w:p w:rsidR="00A42DD8" w:rsidRPr="00356C3B" w:rsidRDefault="00A42DD8" w:rsidP="00A71004">
            <w:pPr>
              <w:bidi/>
              <w:jc w:val="center"/>
              <w:rPr>
                <w:rFonts w:ascii="Dubai" w:hAnsi="Dubai" w:cs="Dubai"/>
                <w:b/>
                <w:bCs/>
                <w:color w:val="000000"/>
                <w:sz w:val="20"/>
                <w:szCs w:val="20"/>
              </w:rPr>
            </w:pPr>
            <w:r w:rsidRPr="00356C3B">
              <w:rPr>
                <w:rFonts w:ascii="Dubai" w:hAnsi="Dubai" w:cs="Dubai"/>
                <w:b/>
                <w:bCs/>
                <w:color w:val="000000"/>
                <w:sz w:val="20"/>
                <w:szCs w:val="20"/>
                <w:rtl/>
              </w:rPr>
              <w:t xml:space="preserve">ذكور </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Pr>
                <w:rFonts w:ascii="Dubai" w:hAnsi="Dubai" w:cs="Dubai" w:hint="cs"/>
                <w:color w:val="000000"/>
                <w:sz w:val="20"/>
                <w:szCs w:val="20"/>
                <w:rtl/>
              </w:rPr>
              <w:t>35.1</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60.4</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2.7</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0.3</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1.5</w:t>
            </w:r>
          </w:p>
        </w:tc>
        <w:tc>
          <w:tcPr>
            <w:tcW w:w="57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100.0</w:t>
            </w:r>
          </w:p>
        </w:tc>
      </w:tr>
      <w:tr w:rsidR="00A42DD8" w:rsidRPr="00356C3B" w:rsidTr="002E30AF">
        <w:trPr>
          <w:trHeight w:val="460"/>
          <w:jc w:val="center"/>
        </w:trPr>
        <w:tc>
          <w:tcPr>
            <w:tcW w:w="497" w:type="pct"/>
            <w:vMerge/>
            <w:shd w:val="clear" w:color="auto" w:fill="E6E6E6"/>
            <w:vAlign w:val="center"/>
          </w:tcPr>
          <w:p w:rsidR="00A42DD8" w:rsidRPr="00356C3B" w:rsidRDefault="00A42DD8" w:rsidP="00A71004">
            <w:pPr>
              <w:jc w:val="center"/>
              <w:rPr>
                <w:rFonts w:ascii="Dubai" w:hAnsi="Dubai" w:cs="Dubai"/>
                <w:b/>
                <w:bCs/>
                <w:color w:val="000000"/>
                <w:sz w:val="20"/>
                <w:szCs w:val="20"/>
              </w:rPr>
            </w:pPr>
          </w:p>
        </w:tc>
        <w:tc>
          <w:tcPr>
            <w:tcW w:w="708" w:type="pct"/>
            <w:shd w:val="clear" w:color="auto" w:fill="auto"/>
            <w:noWrap/>
            <w:vAlign w:val="center"/>
          </w:tcPr>
          <w:p w:rsidR="00A42DD8" w:rsidRPr="00356C3B" w:rsidRDefault="00A42DD8" w:rsidP="00A71004">
            <w:pPr>
              <w:bidi/>
              <w:jc w:val="center"/>
              <w:rPr>
                <w:rFonts w:ascii="Dubai" w:hAnsi="Dubai" w:cs="Dubai"/>
                <w:b/>
                <w:bCs/>
                <w:color w:val="000000"/>
                <w:sz w:val="20"/>
                <w:szCs w:val="20"/>
              </w:rPr>
            </w:pPr>
            <w:r w:rsidRPr="00356C3B">
              <w:rPr>
                <w:rFonts w:ascii="Dubai" w:hAnsi="Dubai" w:cs="Dubai"/>
                <w:b/>
                <w:bCs/>
                <w:color w:val="000000"/>
                <w:sz w:val="20"/>
                <w:szCs w:val="20"/>
                <w:rtl/>
              </w:rPr>
              <w:t xml:space="preserve">إناث  </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Pr>
                <w:rFonts w:ascii="Dubai" w:hAnsi="Dubai" w:cs="Dubai" w:hint="cs"/>
                <w:color w:val="000000"/>
                <w:sz w:val="20"/>
                <w:szCs w:val="20"/>
                <w:rtl/>
              </w:rPr>
              <w:t>51.6</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39.1</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6.0</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0.4</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2.9</w:t>
            </w:r>
          </w:p>
        </w:tc>
        <w:tc>
          <w:tcPr>
            <w:tcW w:w="57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100.0</w:t>
            </w:r>
          </w:p>
        </w:tc>
      </w:tr>
      <w:tr w:rsidR="00A42DD8" w:rsidRPr="00356C3B" w:rsidTr="002E30AF">
        <w:trPr>
          <w:trHeight w:val="460"/>
          <w:jc w:val="center"/>
        </w:trPr>
        <w:tc>
          <w:tcPr>
            <w:tcW w:w="497" w:type="pct"/>
            <w:vMerge/>
            <w:shd w:val="clear" w:color="auto" w:fill="E6E6E6"/>
            <w:vAlign w:val="center"/>
          </w:tcPr>
          <w:p w:rsidR="00A42DD8" w:rsidRPr="00356C3B" w:rsidRDefault="00A42DD8" w:rsidP="00A71004">
            <w:pPr>
              <w:jc w:val="center"/>
              <w:rPr>
                <w:rFonts w:ascii="Dubai" w:hAnsi="Dubai" w:cs="Dubai"/>
                <w:b/>
                <w:bCs/>
                <w:color w:val="000000"/>
                <w:sz w:val="20"/>
                <w:szCs w:val="20"/>
              </w:rPr>
            </w:pPr>
          </w:p>
        </w:tc>
        <w:tc>
          <w:tcPr>
            <w:tcW w:w="708" w:type="pct"/>
            <w:shd w:val="clear" w:color="auto" w:fill="D9D9D9"/>
            <w:noWrap/>
            <w:vAlign w:val="center"/>
          </w:tcPr>
          <w:p w:rsidR="00A42DD8" w:rsidRPr="00356C3B" w:rsidRDefault="00A42DD8" w:rsidP="00A71004">
            <w:pPr>
              <w:bidi/>
              <w:jc w:val="center"/>
              <w:rPr>
                <w:rFonts w:ascii="Dubai" w:hAnsi="Dubai" w:cs="Dubai"/>
                <w:b/>
                <w:bCs/>
                <w:color w:val="000000"/>
                <w:sz w:val="20"/>
                <w:szCs w:val="20"/>
              </w:rPr>
            </w:pPr>
            <w:r w:rsidRPr="00356C3B">
              <w:rPr>
                <w:rFonts w:ascii="Dubai" w:hAnsi="Dubai" w:cs="Dubai"/>
                <w:b/>
                <w:bCs/>
                <w:color w:val="000000"/>
                <w:sz w:val="20"/>
                <w:szCs w:val="20"/>
                <w:rtl/>
              </w:rPr>
              <w:t xml:space="preserve">المجموع  </w:t>
            </w:r>
          </w:p>
        </w:tc>
        <w:tc>
          <w:tcPr>
            <w:tcW w:w="644" w:type="pct"/>
            <w:shd w:val="clear" w:color="auto" w:fill="D9D9D9"/>
            <w:noWrap/>
            <w:vAlign w:val="center"/>
          </w:tcPr>
          <w:p w:rsidR="00A42DD8" w:rsidRPr="00356C3B" w:rsidRDefault="00A42DD8" w:rsidP="00A71004">
            <w:pPr>
              <w:jc w:val="center"/>
              <w:rPr>
                <w:rFonts w:ascii="Dubai" w:hAnsi="Dubai" w:cs="Dubai"/>
                <w:b/>
                <w:bCs/>
                <w:color w:val="000000"/>
                <w:sz w:val="20"/>
                <w:szCs w:val="20"/>
              </w:rPr>
            </w:pPr>
            <w:r>
              <w:rPr>
                <w:rFonts w:ascii="Dubai" w:hAnsi="Dubai" w:cs="Dubai" w:hint="cs"/>
                <w:b/>
                <w:bCs/>
                <w:color w:val="000000"/>
                <w:sz w:val="20"/>
                <w:szCs w:val="20"/>
                <w:rtl/>
              </w:rPr>
              <w:t>41.3</w:t>
            </w:r>
          </w:p>
        </w:tc>
        <w:tc>
          <w:tcPr>
            <w:tcW w:w="644" w:type="pct"/>
            <w:shd w:val="clear" w:color="auto" w:fill="D9D9D9"/>
            <w:noWrap/>
            <w:vAlign w:val="center"/>
          </w:tcPr>
          <w:p w:rsidR="00A42DD8" w:rsidRPr="00356C3B" w:rsidRDefault="00A42DD8" w:rsidP="00A71004">
            <w:pPr>
              <w:jc w:val="center"/>
              <w:rPr>
                <w:rFonts w:ascii="Dubai" w:hAnsi="Dubai" w:cs="Dubai"/>
                <w:b/>
                <w:bCs/>
                <w:color w:val="000000"/>
                <w:sz w:val="20"/>
                <w:szCs w:val="20"/>
              </w:rPr>
            </w:pPr>
            <w:r>
              <w:rPr>
                <w:rFonts w:ascii="Dubai" w:hAnsi="Dubai" w:cs="Dubai"/>
                <w:b/>
                <w:bCs/>
                <w:color w:val="000000"/>
                <w:sz w:val="20"/>
                <w:szCs w:val="20"/>
              </w:rPr>
              <w:t>52.</w:t>
            </w:r>
            <w:r>
              <w:rPr>
                <w:rFonts w:ascii="Dubai" w:hAnsi="Dubai" w:cs="Dubai" w:hint="cs"/>
                <w:b/>
                <w:bCs/>
                <w:color w:val="000000"/>
                <w:sz w:val="20"/>
                <w:szCs w:val="20"/>
                <w:rtl/>
              </w:rPr>
              <w:t>4</w:t>
            </w:r>
          </w:p>
        </w:tc>
        <w:tc>
          <w:tcPr>
            <w:tcW w:w="644" w:type="pct"/>
            <w:shd w:val="clear" w:color="auto" w:fill="D9D9D9"/>
            <w:noWrap/>
            <w:vAlign w:val="center"/>
          </w:tcPr>
          <w:p w:rsidR="00A42DD8" w:rsidRPr="00356C3B" w:rsidRDefault="00A42DD8" w:rsidP="00A71004">
            <w:pPr>
              <w:jc w:val="center"/>
              <w:rPr>
                <w:rFonts w:ascii="Dubai" w:hAnsi="Dubai" w:cs="Dubai"/>
                <w:b/>
                <w:bCs/>
                <w:color w:val="000000"/>
                <w:sz w:val="20"/>
                <w:szCs w:val="20"/>
              </w:rPr>
            </w:pPr>
            <w:r w:rsidRPr="00356C3B">
              <w:rPr>
                <w:rFonts w:ascii="Dubai" w:hAnsi="Dubai" w:cs="Dubai"/>
                <w:b/>
                <w:bCs/>
                <w:color w:val="000000"/>
                <w:sz w:val="20"/>
                <w:szCs w:val="20"/>
              </w:rPr>
              <w:t>4.0</w:t>
            </w:r>
          </w:p>
        </w:tc>
        <w:tc>
          <w:tcPr>
            <w:tcW w:w="644" w:type="pct"/>
            <w:shd w:val="clear" w:color="auto" w:fill="D9D9D9"/>
            <w:noWrap/>
            <w:vAlign w:val="center"/>
          </w:tcPr>
          <w:p w:rsidR="00A42DD8" w:rsidRPr="00356C3B" w:rsidRDefault="00A42DD8" w:rsidP="00A71004">
            <w:pPr>
              <w:jc w:val="center"/>
              <w:rPr>
                <w:rFonts w:ascii="Dubai" w:hAnsi="Dubai" w:cs="Dubai"/>
                <w:b/>
                <w:bCs/>
                <w:color w:val="000000"/>
                <w:sz w:val="20"/>
                <w:szCs w:val="20"/>
              </w:rPr>
            </w:pPr>
            <w:r w:rsidRPr="00356C3B">
              <w:rPr>
                <w:rFonts w:ascii="Dubai" w:hAnsi="Dubai" w:cs="Dubai"/>
                <w:b/>
                <w:bCs/>
                <w:color w:val="000000"/>
                <w:sz w:val="20"/>
                <w:szCs w:val="20"/>
              </w:rPr>
              <w:t>0.3</w:t>
            </w:r>
          </w:p>
        </w:tc>
        <w:tc>
          <w:tcPr>
            <w:tcW w:w="644" w:type="pct"/>
            <w:shd w:val="clear" w:color="auto" w:fill="D9D9D9"/>
            <w:noWrap/>
            <w:vAlign w:val="center"/>
          </w:tcPr>
          <w:p w:rsidR="00A42DD8" w:rsidRPr="00356C3B" w:rsidRDefault="00A42DD8" w:rsidP="00A71004">
            <w:pPr>
              <w:jc w:val="center"/>
              <w:rPr>
                <w:rFonts w:ascii="Dubai" w:hAnsi="Dubai" w:cs="Dubai"/>
                <w:b/>
                <w:bCs/>
                <w:color w:val="000000"/>
                <w:sz w:val="20"/>
                <w:szCs w:val="20"/>
              </w:rPr>
            </w:pPr>
            <w:r w:rsidRPr="00356C3B">
              <w:rPr>
                <w:rFonts w:ascii="Dubai" w:hAnsi="Dubai" w:cs="Dubai"/>
                <w:b/>
                <w:bCs/>
                <w:color w:val="000000"/>
                <w:sz w:val="20"/>
                <w:szCs w:val="20"/>
              </w:rPr>
              <w:t>2.0</w:t>
            </w:r>
          </w:p>
        </w:tc>
        <w:tc>
          <w:tcPr>
            <w:tcW w:w="574" w:type="pct"/>
            <w:shd w:val="clear" w:color="auto" w:fill="D9D9D9"/>
            <w:noWrap/>
            <w:vAlign w:val="center"/>
          </w:tcPr>
          <w:p w:rsidR="00A42DD8" w:rsidRPr="00356C3B" w:rsidRDefault="00A42DD8" w:rsidP="00A71004">
            <w:pPr>
              <w:jc w:val="center"/>
              <w:rPr>
                <w:rFonts w:ascii="Dubai" w:hAnsi="Dubai" w:cs="Dubai"/>
                <w:b/>
                <w:bCs/>
                <w:color w:val="000000"/>
                <w:sz w:val="20"/>
                <w:szCs w:val="20"/>
              </w:rPr>
            </w:pPr>
            <w:r w:rsidRPr="00356C3B">
              <w:rPr>
                <w:rFonts w:ascii="Dubai" w:hAnsi="Dubai" w:cs="Dubai"/>
                <w:b/>
                <w:bCs/>
                <w:color w:val="000000"/>
                <w:sz w:val="20"/>
                <w:szCs w:val="20"/>
              </w:rPr>
              <w:t>100.0</w:t>
            </w:r>
          </w:p>
        </w:tc>
      </w:tr>
      <w:tr w:rsidR="00A42DD8" w:rsidRPr="00356C3B" w:rsidTr="002E30AF">
        <w:trPr>
          <w:trHeight w:val="460"/>
          <w:jc w:val="center"/>
        </w:trPr>
        <w:tc>
          <w:tcPr>
            <w:tcW w:w="497" w:type="pct"/>
            <w:vMerge w:val="restart"/>
            <w:shd w:val="clear" w:color="auto" w:fill="E6E6E6"/>
            <w:vAlign w:val="center"/>
          </w:tcPr>
          <w:p w:rsidR="00A42DD8" w:rsidRPr="00356C3B" w:rsidRDefault="00A42DD8" w:rsidP="00A71004">
            <w:pPr>
              <w:bidi/>
              <w:jc w:val="center"/>
              <w:rPr>
                <w:rFonts w:ascii="Dubai" w:hAnsi="Dubai" w:cs="Dubai"/>
                <w:b/>
                <w:bCs/>
                <w:color w:val="000000"/>
                <w:sz w:val="20"/>
                <w:szCs w:val="20"/>
              </w:rPr>
            </w:pPr>
            <w:r w:rsidRPr="00356C3B">
              <w:rPr>
                <w:rFonts w:ascii="Dubai" w:hAnsi="Dubai" w:cs="Dubai"/>
                <w:b/>
                <w:bCs/>
                <w:color w:val="000000"/>
                <w:sz w:val="20"/>
                <w:szCs w:val="20"/>
                <w:rtl/>
              </w:rPr>
              <w:t xml:space="preserve">غير إماراتي </w:t>
            </w:r>
          </w:p>
        </w:tc>
        <w:tc>
          <w:tcPr>
            <w:tcW w:w="708" w:type="pct"/>
            <w:shd w:val="clear" w:color="auto" w:fill="auto"/>
            <w:noWrap/>
            <w:vAlign w:val="center"/>
          </w:tcPr>
          <w:p w:rsidR="00A42DD8" w:rsidRPr="00356C3B" w:rsidRDefault="00A42DD8" w:rsidP="00A71004">
            <w:pPr>
              <w:bidi/>
              <w:jc w:val="center"/>
              <w:rPr>
                <w:rFonts w:ascii="Dubai" w:hAnsi="Dubai" w:cs="Dubai"/>
                <w:b/>
                <w:bCs/>
                <w:color w:val="000000"/>
                <w:sz w:val="20"/>
                <w:szCs w:val="20"/>
              </w:rPr>
            </w:pPr>
            <w:r w:rsidRPr="00356C3B">
              <w:rPr>
                <w:rFonts w:ascii="Dubai" w:hAnsi="Dubai" w:cs="Dubai"/>
                <w:b/>
                <w:bCs/>
                <w:color w:val="000000"/>
                <w:sz w:val="20"/>
                <w:szCs w:val="20"/>
                <w:rtl/>
              </w:rPr>
              <w:t xml:space="preserve">ذكور </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Pr>
                <w:rFonts w:ascii="Dubai" w:hAnsi="Dubai" w:cs="Dubai" w:hint="cs"/>
                <w:color w:val="000000"/>
                <w:sz w:val="20"/>
                <w:szCs w:val="20"/>
                <w:rtl/>
              </w:rPr>
              <w:t>26.3</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73.2</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0.4</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0.0</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0.1</w:t>
            </w:r>
          </w:p>
        </w:tc>
        <w:tc>
          <w:tcPr>
            <w:tcW w:w="57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100.0</w:t>
            </w:r>
          </w:p>
        </w:tc>
      </w:tr>
      <w:tr w:rsidR="00A42DD8" w:rsidRPr="00356C3B" w:rsidTr="002E30AF">
        <w:trPr>
          <w:trHeight w:val="460"/>
          <w:jc w:val="center"/>
        </w:trPr>
        <w:tc>
          <w:tcPr>
            <w:tcW w:w="497" w:type="pct"/>
            <w:vMerge/>
            <w:shd w:val="clear" w:color="auto" w:fill="E6E6E6"/>
            <w:vAlign w:val="center"/>
          </w:tcPr>
          <w:p w:rsidR="00A42DD8" w:rsidRPr="00356C3B" w:rsidRDefault="00A42DD8" w:rsidP="00A71004">
            <w:pPr>
              <w:jc w:val="center"/>
              <w:rPr>
                <w:rFonts w:ascii="Dubai" w:hAnsi="Dubai" w:cs="Dubai"/>
                <w:b/>
                <w:bCs/>
                <w:color w:val="000000"/>
                <w:sz w:val="20"/>
                <w:szCs w:val="20"/>
              </w:rPr>
            </w:pPr>
          </w:p>
        </w:tc>
        <w:tc>
          <w:tcPr>
            <w:tcW w:w="708" w:type="pct"/>
            <w:shd w:val="clear" w:color="auto" w:fill="auto"/>
            <w:noWrap/>
            <w:vAlign w:val="center"/>
          </w:tcPr>
          <w:p w:rsidR="00A42DD8" w:rsidRPr="00356C3B" w:rsidRDefault="00A42DD8" w:rsidP="00A71004">
            <w:pPr>
              <w:bidi/>
              <w:jc w:val="center"/>
              <w:rPr>
                <w:rFonts w:ascii="Dubai" w:hAnsi="Dubai" w:cs="Dubai"/>
                <w:b/>
                <w:bCs/>
                <w:color w:val="000000"/>
                <w:sz w:val="20"/>
                <w:szCs w:val="20"/>
              </w:rPr>
            </w:pPr>
            <w:r w:rsidRPr="00356C3B">
              <w:rPr>
                <w:rFonts w:ascii="Dubai" w:hAnsi="Dubai" w:cs="Dubai"/>
                <w:b/>
                <w:bCs/>
                <w:color w:val="000000"/>
                <w:sz w:val="20"/>
                <w:szCs w:val="20"/>
                <w:rtl/>
              </w:rPr>
              <w:t xml:space="preserve">إناث  </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Pr>
                <w:rFonts w:ascii="Dubai" w:hAnsi="Dubai" w:cs="Dubai" w:hint="cs"/>
                <w:color w:val="000000"/>
                <w:sz w:val="20"/>
                <w:szCs w:val="20"/>
                <w:rtl/>
              </w:rPr>
              <w:t>35.6</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58.1</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3.8</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1.8</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0.7</w:t>
            </w:r>
          </w:p>
        </w:tc>
        <w:tc>
          <w:tcPr>
            <w:tcW w:w="57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100.0</w:t>
            </w:r>
          </w:p>
        </w:tc>
      </w:tr>
      <w:tr w:rsidR="00A42DD8" w:rsidRPr="00356C3B" w:rsidTr="002E30AF">
        <w:trPr>
          <w:trHeight w:val="460"/>
          <w:jc w:val="center"/>
        </w:trPr>
        <w:tc>
          <w:tcPr>
            <w:tcW w:w="497" w:type="pct"/>
            <w:vMerge/>
            <w:shd w:val="clear" w:color="auto" w:fill="E6E6E6"/>
            <w:vAlign w:val="center"/>
          </w:tcPr>
          <w:p w:rsidR="00A42DD8" w:rsidRPr="00356C3B" w:rsidRDefault="00A42DD8" w:rsidP="00A71004">
            <w:pPr>
              <w:jc w:val="center"/>
              <w:rPr>
                <w:rFonts w:ascii="Dubai" w:hAnsi="Dubai" w:cs="Dubai"/>
                <w:b/>
                <w:bCs/>
                <w:color w:val="000000"/>
                <w:sz w:val="20"/>
                <w:szCs w:val="20"/>
              </w:rPr>
            </w:pPr>
          </w:p>
        </w:tc>
        <w:tc>
          <w:tcPr>
            <w:tcW w:w="708" w:type="pct"/>
            <w:shd w:val="clear" w:color="auto" w:fill="D9D9D9"/>
            <w:noWrap/>
            <w:vAlign w:val="center"/>
          </w:tcPr>
          <w:p w:rsidR="00A42DD8" w:rsidRPr="00356C3B" w:rsidRDefault="00A42DD8" w:rsidP="00A71004">
            <w:pPr>
              <w:bidi/>
              <w:jc w:val="center"/>
              <w:rPr>
                <w:rFonts w:ascii="Dubai" w:hAnsi="Dubai" w:cs="Dubai"/>
                <w:b/>
                <w:bCs/>
                <w:color w:val="000000"/>
                <w:sz w:val="20"/>
                <w:szCs w:val="20"/>
              </w:rPr>
            </w:pPr>
            <w:r w:rsidRPr="00356C3B">
              <w:rPr>
                <w:rFonts w:ascii="Dubai" w:hAnsi="Dubai" w:cs="Dubai"/>
                <w:b/>
                <w:bCs/>
                <w:color w:val="000000"/>
                <w:sz w:val="20"/>
                <w:szCs w:val="20"/>
                <w:rtl/>
              </w:rPr>
              <w:t xml:space="preserve">المجموع  </w:t>
            </w:r>
          </w:p>
        </w:tc>
        <w:tc>
          <w:tcPr>
            <w:tcW w:w="644" w:type="pct"/>
            <w:shd w:val="clear" w:color="auto" w:fill="D9D9D9"/>
            <w:noWrap/>
            <w:vAlign w:val="center"/>
          </w:tcPr>
          <w:p w:rsidR="00A42DD8" w:rsidRPr="00356C3B" w:rsidRDefault="00A42DD8" w:rsidP="00A71004">
            <w:pPr>
              <w:jc w:val="center"/>
              <w:rPr>
                <w:rFonts w:ascii="Dubai" w:hAnsi="Dubai" w:cs="Dubai"/>
                <w:b/>
                <w:bCs/>
                <w:color w:val="000000"/>
                <w:sz w:val="20"/>
                <w:szCs w:val="20"/>
              </w:rPr>
            </w:pPr>
            <w:r>
              <w:rPr>
                <w:rFonts w:ascii="Dubai" w:hAnsi="Dubai" w:cs="Dubai" w:hint="cs"/>
                <w:b/>
                <w:bCs/>
                <w:color w:val="000000"/>
                <w:sz w:val="20"/>
                <w:szCs w:val="20"/>
                <w:rtl/>
              </w:rPr>
              <w:t>27.7</w:t>
            </w:r>
          </w:p>
        </w:tc>
        <w:tc>
          <w:tcPr>
            <w:tcW w:w="644" w:type="pct"/>
            <w:shd w:val="clear" w:color="auto" w:fill="D9D9D9"/>
            <w:noWrap/>
            <w:vAlign w:val="center"/>
          </w:tcPr>
          <w:p w:rsidR="00A42DD8" w:rsidRPr="00356C3B" w:rsidRDefault="00A42DD8" w:rsidP="00A71004">
            <w:pPr>
              <w:jc w:val="center"/>
              <w:rPr>
                <w:rFonts w:ascii="Dubai" w:hAnsi="Dubai" w:cs="Dubai"/>
                <w:b/>
                <w:bCs/>
                <w:color w:val="000000"/>
                <w:sz w:val="20"/>
                <w:szCs w:val="20"/>
              </w:rPr>
            </w:pPr>
            <w:r w:rsidRPr="00356C3B">
              <w:rPr>
                <w:rFonts w:ascii="Dubai" w:hAnsi="Dubai" w:cs="Dubai"/>
                <w:b/>
                <w:bCs/>
                <w:color w:val="000000"/>
                <w:sz w:val="20"/>
                <w:szCs w:val="20"/>
              </w:rPr>
              <w:t>70.9</w:t>
            </w:r>
          </w:p>
        </w:tc>
        <w:tc>
          <w:tcPr>
            <w:tcW w:w="644" w:type="pct"/>
            <w:shd w:val="clear" w:color="auto" w:fill="D9D9D9"/>
            <w:noWrap/>
            <w:vAlign w:val="center"/>
          </w:tcPr>
          <w:p w:rsidR="00A42DD8" w:rsidRPr="00356C3B" w:rsidRDefault="00A42DD8" w:rsidP="00A71004">
            <w:pPr>
              <w:jc w:val="center"/>
              <w:rPr>
                <w:rFonts w:ascii="Dubai" w:hAnsi="Dubai" w:cs="Dubai"/>
                <w:b/>
                <w:bCs/>
                <w:color w:val="000000"/>
                <w:sz w:val="20"/>
                <w:szCs w:val="20"/>
              </w:rPr>
            </w:pPr>
            <w:r w:rsidRPr="00356C3B">
              <w:rPr>
                <w:rFonts w:ascii="Dubai" w:hAnsi="Dubai" w:cs="Dubai"/>
                <w:b/>
                <w:bCs/>
                <w:color w:val="000000"/>
                <w:sz w:val="20"/>
                <w:szCs w:val="20"/>
              </w:rPr>
              <w:t>0.9</w:t>
            </w:r>
          </w:p>
        </w:tc>
        <w:tc>
          <w:tcPr>
            <w:tcW w:w="644" w:type="pct"/>
            <w:shd w:val="clear" w:color="auto" w:fill="D9D9D9"/>
            <w:noWrap/>
            <w:vAlign w:val="center"/>
          </w:tcPr>
          <w:p w:rsidR="00A42DD8" w:rsidRPr="00356C3B" w:rsidRDefault="00A42DD8" w:rsidP="00A71004">
            <w:pPr>
              <w:jc w:val="center"/>
              <w:rPr>
                <w:rFonts w:ascii="Dubai" w:hAnsi="Dubai" w:cs="Dubai"/>
                <w:b/>
                <w:bCs/>
                <w:color w:val="000000"/>
                <w:sz w:val="20"/>
                <w:szCs w:val="20"/>
              </w:rPr>
            </w:pPr>
            <w:r w:rsidRPr="00356C3B">
              <w:rPr>
                <w:rFonts w:ascii="Dubai" w:hAnsi="Dubai" w:cs="Dubai"/>
                <w:b/>
                <w:bCs/>
                <w:color w:val="000000"/>
                <w:sz w:val="20"/>
                <w:szCs w:val="20"/>
              </w:rPr>
              <w:t>0.3</w:t>
            </w:r>
          </w:p>
        </w:tc>
        <w:tc>
          <w:tcPr>
            <w:tcW w:w="644" w:type="pct"/>
            <w:shd w:val="clear" w:color="auto" w:fill="D9D9D9"/>
            <w:noWrap/>
            <w:vAlign w:val="center"/>
          </w:tcPr>
          <w:p w:rsidR="00A42DD8" w:rsidRPr="00356C3B" w:rsidRDefault="00A42DD8" w:rsidP="00A71004">
            <w:pPr>
              <w:jc w:val="center"/>
              <w:rPr>
                <w:rFonts w:ascii="Dubai" w:hAnsi="Dubai" w:cs="Dubai"/>
                <w:b/>
                <w:bCs/>
                <w:color w:val="000000"/>
                <w:sz w:val="20"/>
                <w:szCs w:val="20"/>
              </w:rPr>
            </w:pPr>
            <w:r w:rsidRPr="00356C3B">
              <w:rPr>
                <w:rFonts w:ascii="Dubai" w:hAnsi="Dubai" w:cs="Dubai"/>
                <w:b/>
                <w:bCs/>
                <w:color w:val="000000"/>
                <w:sz w:val="20"/>
                <w:szCs w:val="20"/>
              </w:rPr>
              <w:t>0.2</w:t>
            </w:r>
          </w:p>
        </w:tc>
        <w:tc>
          <w:tcPr>
            <w:tcW w:w="574" w:type="pct"/>
            <w:shd w:val="clear" w:color="auto" w:fill="D9D9D9"/>
            <w:noWrap/>
            <w:vAlign w:val="center"/>
          </w:tcPr>
          <w:p w:rsidR="00A42DD8" w:rsidRPr="00356C3B" w:rsidRDefault="00A42DD8" w:rsidP="00A71004">
            <w:pPr>
              <w:jc w:val="center"/>
              <w:rPr>
                <w:rFonts w:ascii="Dubai" w:hAnsi="Dubai" w:cs="Dubai"/>
                <w:b/>
                <w:bCs/>
                <w:color w:val="000000"/>
                <w:sz w:val="20"/>
                <w:szCs w:val="20"/>
              </w:rPr>
            </w:pPr>
            <w:r w:rsidRPr="00356C3B">
              <w:rPr>
                <w:rFonts w:ascii="Dubai" w:hAnsi="Dubai" w:cs="Dubai"/>
                <w:b/>
                <w:bCs/>
                <w:color w:val="000000"/>
                <w:sz w:val="20"/>
                <w:szCs w:val="20"/>
              </w:rPr>
              <w:t>100.0</w:t>
            </w:r>
          </w:p>
        </w:tc>
      </w:tr>
      <w:tr w:rsidR="00A42DD8" w:rsidRPr="00356C3B" w:rsidTr="002E30AF">
        <w:trPr>
          <w:trHeight w:val="460"/>
          <w:jc w:val="center"/>
        </w:trPr>
        <w:tc>
          <w:tcPr>
            <w:tcW w:w="497" w:type="pct"/>
            <w:vMerge w:val="restart"/>
            <w:shd w:val="clear" w:color="auto" w:fill="E6E6E6"/>
            <w:vAlign w:val="center"/>
          </w:tcPr>
          <w:p w:rsidR="00A42DD8" w:rsidRPr="00356C3B" w:rsidRDefault="00A42DD8" w:rsidP="00A71004">
            <w:pPr>
              <w:bidi/>
              <w:jc w:val="center"/>
              <w:rPr>
                <w:rFonts w:ascii="Dubai" w:hAnsi="Dubai" w:cs="Dubai"/>
                <w:b/>
                <w:bCs/>
                <w:color w:val="000000"/>
                <w:sz w:val="20"/>
                <w:szCs w:val="20"/>
              </w:rPr>
            </w:pPr>
            <w:r w:rsidRPr="00356C3B">
              <w:rPr>
                <w:rFonts w:ascii="Dubai" w:hAnsi="Dubai" w:cs="Dubai"/>
                <w:b/>
                <w:bCs/>
                <w:color w:val="000000"/>
                <w:sz w:val="20"/>
                <w:szCs w:val="20"/>
                <w:rtl/>
                <w:lang w:bidi="ar-AE"/>
              </w:rPr>
              <w:t>المجموع</w:t>
            </w:r>
            <w:r w:rsidRPr="00356C3B">
              <w:rPr>
                <w:rFonts w:ascii="Dubai" w:hAnsi="Dubai" w:cs="Dubai"/>
                <w:b/>
                <w:bCs/>
                <w:color w:val="000000"/>
                <w:sz w:val="20"/>
                <w:szCs w:val="20"/>
                <w:rtl/>
              </w:rPr>
              <w:t xml:space="preserve"> </w:t>
            </w:r>
          </w:p>
        </w:tc>
        <w:tc>
          <w:tcPr>
            <w:tcW w:w="708" w:type="pct"/>
            <w:shd w:val="clear" w:color="auto" w:fill="auto"/>
            <w:noWrap/>
            <w:vAlign w:val="center"/>
          </w:tcPr>
          <w:p w:rsidR="00A42DD8" w:rsidRPr="00356C3B" w:rsidRDefault="00A42DD8" w:rsidP="00A71004">
            <w:pPr>
              <w:bidi/>
              <w:jc w:val="center"/>
              <w:rPr>
                <w:rFonts w:ascii="Dubai" w:hAnsi="Dubai" w:cs="Dubai"/>
                <w:b/>
                <w:bCs/>
                <w:color w:val="000000"/>
                <w:sz w:val="20"/>
                <w:szCs w:val="20"/>
              </w:rPr>
            </w:pPr>
            <w:r w:rsidRPr="00356C3B">
              <w:rPr>
                <w:rFonts w:ascii="Dubai" w:hAnsi="Dubai" w:cs="Dubai"/>
                <w:b/>
                <w:bCs/>
                <w:color w:val="000000"/>
                <w:sz w:val="20"/>
                <w:szCs w:val="20"/>
                <w:rtl/>
              </w:rPr>
              <w:t xml:space="preserve">ذكور </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Pr>
                <w:rFonts w:ascii="Dubai" w:hAnsi="Dubai" w:cs="Dubai" w:hint="cs"/>
                <w:color w:val="000000"/>
                <w:sz w:val="20"/>
                <w:szCs w:val="20"/>
                <w:rtl/>
              </w:rPr>
              <w:t>26.5</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72.9</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0.5</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0.0</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0.1</w:t>
            </w:r>
          </w:p>
        </w:tc>
        <w:tc>
          <w:tcPr>
            <w:tcW w:w="57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100.0</w:t>
            </w:r>
          </w:p>
        </w:tc>
      </w:tr>
      <w:tr w:rsidR="00A42DD8" w:rsidRPr="00356C3B" w:rsidTr="002E30AF">
        <w:trPr>
          <w:trHeight w:val="460"/>
          <w:jc w:val="center"/>
        </w:trPr>
        <w:tc>
          <w:tcPr>
            <w:tcW w:w="497" w:type="pct"/>
            <w:vMerge/>
            <w:shd w:val="clear" w:color="auto" w:fill="E6E6E6"/>
            <w:vAlign w:val="center"/>
          </w:tcPr>
          <w:p w:rsidR="00A42DD8" w:rsidRPr="00356C3B" w:rsidRDefault="00A42DD8" w:rsidP="00A71004">
            <w:pPr>
              <w:jc w:val="center"/>
              <w:rPr>
                <w:rFonts w:ascii="Dubai" w:hAnsi="Dubai" w:cs="Dubai"/>
                <w:b/>
                <w:bCs/>
                <w:color w:val="000000"/>
                <w:sz w:val="20"/>
                <w:szCs w:val="20"/>
              </w:rPr>
            </w:pPr>
          </w:p>
        </w:tc>
        <w:tc>
          <w:tcPr>
            <w:tcW w:w="708" w:type="pct"/>
            <w:shd w:val="clear" w:color="auto" w:fill="auto"/>
            <w:noWrap/>
            <w:vAlign w:val="center"/>
          </w:tcPr>
          <w:p w:rsidR="00A42DD8" w:rsidRPr="00356C3B" w:rsidRDefault="00A42DD8" w:rsidP="00A71004">
            <w:pPr>
              <w:bidi/>
              <w:jc w:val="center"/>
              <w:rPr>
                <w:rFonts w:ascii="Dubai" w:hAnsi="Dubai" w:cs="Dubai"/>
                <w:b/>
                <w:bCs/>
                <w:color w:val="000000"/>
                <w:sz w:val="20"/>
                <w:szCs w:val="20"/>
              </w:rPr>
            </w:pPr>
            <w:r w:rsidRPr="00356C3B">
              <w:rPr>
                <w:rFonts w:ascii="Dubai" w:hAnsi="Dubai" w:cs="Dubai"/>
                <w:b/>
                <w:bCs/>
                <w:color w:val="000000"/>
                <w:sz w:val="20"/>
                <w:szCs w:val="20"/>
                <w:rtl/>
              </w:rPr>
              <w:t xml:space="preserve">إناث  </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Pr>
                <w:rFonts w:ascii="Dubai" w:hAnsi="Dubai" w:cs="Dubai" w:hint="cs"/>
                <w:color w:val="000000"/>
                <w:sz w:val="20"/>
                <w:szCs w:val="20"/>
                <w:rtl/>
              </w:rPr>
              <w:t>37.1</w:t>
            </w:r>
          </w:p>
        </w:tc>
        <w:tc>
          <w:tcPr>
            <w:tcW w:w="644" w:type="pct"/>
            <w:shd w:val="clear" w:color="auto" w:fill="auto"/>
            <w:noWrap/>
            <w:vAlign w:val="center"/>
          </w:tcPr>
          <w:p w:rsidR="00A42DD8" w:rsidRPr="00356C3B" w:rsidRDefault="00A42DD8" w:rsidP="00A42DD8">
            <w:pPr>
              <w:jc w:val="center"/>
              <w:rPr>
                <w:rFonts w:ascii="Dubai" w:hAnsi="Dubai" w:cs="Dubai"/>
                <w:color w:val="000000"/>
                <w:sz w:val="20"/>
                <w:szCs w:val="20"/>
              </w:rPr>
            </w:pPr>
            <w:r w:rsidRPr="00356C3B">
              <w:rPr>
                <w:rFonts w:ascii="Dubai" w:hAnsi="Dubai" w:cs="Dubai"/>
                <w:color w:val="000000"/>
                <w:sz w:val="20"/>
                <w:szCs w:val="20"/>
              </w:rPr>
              <w:t>56.</w:t>
            </w:r>
            <w:r>
              <w:rPr>
                <w:rFonts w:ascii="Dubai" w:hAnsi="Dubai" w:cs="Dubai" w:hint="cs"/>
                <w:color w:val="000000"/>
                <w:sz w:val="20"/>
                <w:szCs w:val="20"/>
                <w:rtl/>
              </w:rPr>
              <w:t>3</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4.0</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1.7</w:t>
            </w:r>
          </w:p>
        </w:tc>
        <w:tc>
          <w:tcPr>
            <w:tcW w:w="64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0.9</w:t>
            </w:r>
          </w:p>
        </w:tc>
        <w:tc>
          <w:tcPr>
            <w:tcW w:w="574" w:type="pct"/>
            <w:shd w:val="clear" w:color="auto" w:fill="auto"/>
            <w:noWrap/>
            <w:vAlign w:val="center"/>
          </w:tcPr>
          <w:p w:rsidR="00A42DD8" w:rsidRPr="00356C3B" w:rsidRDefault="00A42DD8" w:rsidP="00A71004">
            <w:pPr>
              <w:jc w:val="center"/>
              <w:rPr>
                <w:rFonts w:ascii="Dubai" w:hAnsi="Dubai" w:cs="Dubai"/>
                <w:color w:val="000000"/>
                <w:sz w:val="20"/>
                <w:szCs w:val="20"/>
              </w:rPr>
            </w:pPr>
            <w:r w:rsidRPr="00356C3B">
              <w:rPr>
                <w:rFonts w:ascii="Dubai" w:hAnsi="Dubai" w:cs="Dubai"/>
                <w:color w:val="000000"/>
                <w:sz w:val="20"/>
                <w:szCs w:val="20"/>
              </w:rPr>
              <w:t>100.0</w:t>
            </w:r>
          </w:p>
        </w:tc>
      </w:tr>
      <w:tr w:rsidR="00A42DD8" w:rsidRPr="00356C3B" w:rsidTr="002E30AF">
        <w:trPr>
          <w:trHeight w:val="460"/>
          <w:jc w:val="center"/>
        </w:trPr>
        <w:tc>
          <w:tcPr>
            <w:tcW w:w="497" w:type="pct"/>
            <w:vMerge/>
            <w:shd w:val="clear" w:color="auto" w:fill="E6E6E6"/>
            <w:vAlign w:val="center"/>
          </w:tcPr>
          <w:p w:rsidR="00A42DD8" w:rsidRPr="00356C3B" w:rsidRDefault="00A42DD8" w:rsidP="00A71004">
            <w:pPr>
              <w:jc w:val="center"/>
              <w:rPr>
                <w:rFonts w:ascii="Dubai" w:hAnsi="Dubai" w:cs="Dubai"/>
                <w:b/>
                <w:bCs/>
                <w:color w:val="000000"/>
                <w:sz w:val="20"/>
                <w:szCs w:val="20"/>
              </w:rPr>
            </w:pPr>
          </w:p>
        </w:tc>
        <w:tc>
          <w:tcPr>
            <w:tcW w:w="708" w:type="pct"/>
            <w:shd w:val="clear" w:color="auto" w:fill="D9D9D9"/>
            <w:noWrap/>
            <w:vAlign w:val="center"/>
          </w:tcPr>
          <w:p w:rsidR="00A42DD8" w:rsidRPr="00356C3B" w:rsidRDefault="00A42DD8" w:rsidP="00A71004">
            <w:pPr>
              <w:bidi/>
              <w:jc w:val="center"/>
              <w:rPr>
                <w:rFonts w:ascii="Dubai" w:hAnsi="Dubai" w:cs="Dubai"/>
                <w:b/>
                <w:bCs/>
                <w:color w:val="000000"/>
                <w:sz w:val="20"/>
                <w:szCs w:val="20"/>
              </w:rPr>
            </w:pPr>
            <w:r w:rsidRPr="00356C3B">
              <w:rPr>
                <w:rFonts w:ascii="Dubai" w:hAnsi="Dubai" w:cs="Dubai"/>
                <w:b/>
                <w:bCs/>
                <w:color w:val="000000"/>
                <w:sz w:val="20"/>
                <w:szCs w:val="20"/>
                <w:rtl/>
              </w:rPr>
              <w:t xml:space="preserve">المجموع  </w:t>
            </w:r>
          </w:p>
        </w:tc>
        <w:tc>
          <w:tcPr>
            <w:tcW w:w="644" w:type="pct"/>
            <w:shd w:val="clear" w:color="auto" w:fill="D9D9D9"/>
            <w:noWrap/>
            <w:vAlign w:val="center"/>
          </w:tcPr>
          <w:p w:rsidR="00A42DD8" w:rsidRPr="00356C3B" w:rsidRDefault="00A42DD8" w:rsidP="00E400B2">
            <w:pPr>
              <w:jc w:val="center"/>
              <w:rPr>
                <w:rFonts w:ascii="Dubai" w:hAnsi="Dubai" w:cs="Dubai"/>
                <w:b/>
                <w:bCs/>
                <w:color w:val="000000"/>
                <w:sz w:val="20"/>
                <w:szCs w:val="20"/>
              </w:rPr>
            </w:pPr>
            <w:r>
              <w:rPr>
                <w:rFonts w:ascii="Dubai" w:hAnsi="Dubai" w:cs="Dubai" w:hint="cs"/>
                <w:b/>
                <w:bCs/>
                <w:color w:val="000000"/>
                <w:sz w:val="20"/>
                <w:szCs w:val="20"/>
                <w:rtl/>
              </w:rPr>
              <w:t>28.</w:t>
            </w:r>
            <w:r w:rsidR="00E400B2">
              <w:rPr>
                <w:rFonts w:ascii="Dubai" w:hAnsi="Dubai" w:cs="Dubai" w:hint="cs"/>
                <w:b/>
                <w:bCs/>
                <w:color w:val="000000"/>
                <w:sz w:val="20"/>
                <w:szCs w:val="20"/>
                <w:rtl/>
              </w:rPr>
              <w:t>2</w:t>
            </w:r>
          </w:p>
        </w:tc>
        <w:tc>
          <w:tcPr>
            <w:tcW w:w="644" w:type="pct"/>
            <w:shd w:val="clear" w:color="auto" w:fill="D9D9D9"/>
            <w:noWrap/>
            <w:vAlign w:val="center"/>
          </w:tcPr>
          <w:p w:rsidR="00A42DD8" w:rsidRPr="00356C3B" w:rsidRDefault="00A42DD8" w:rsidP="00A71004">
            <w:pPr>
              <w:jc w:val="center"/>
              <w:rPr>
                <w:rFonts w:ascii="Dubai" w:hAnsi="Dubai" w:cs="Dubai"/>
                <w:b/>
                <w:bCs/>
                <w:color w:val="000000"/>
                <w:sz w:val="20"/>
                <w:szCs w:val="20"/>
              </w:rPr>
            </w:pPr>
            <w:r w:rsidRPr="00356C3B">
              <w:rPr>
                <w:rFonts w:ascii="Dubai" w:hAnsi="Dubai" w:cs="Dubai"/>
                <w:b/>
                <w:bCs/>
                <w:color w:val="000000"/>
                <w:sz w:val="20"/>
                <w:szCs w:val="20"/>
              </w:rPr>
              <w:t>70.1</w:t>
            </w:r>
          </w:p>
        </w:tc>
        <w:tc>
          <w:tcPr>
            <w:tcW w:w="644" w:type="pct"/>
            <w:shd w:val="clear" w:color="auto" w:fill="D9D9D9"/>
            <w:noWrap/>
            <w:vAlign w:val="center"/>
          </w:tcPr>
          <w:p w:rsidR="00A42DD8" w:rsidRPr="00356C3B" w:rsidRDefault="00A42DD8" w:rsidP="00A71004">
            <w:pPr>
              <w:jc w:val="center"/>
              <w:rPr>
                <w:rFonts w:ascii="Dubai" w:hAnsi="Dubai" w:cs="Dubai"/>
                <w:b/>
                <w:bCs/>
                <w:color w:val="000000"/>
                <w:sz w:val="20"/>
                <w:szCs w:val="20"/>
              </w:rPr>
            </w:pPr>
            <w:r w:rsidRPr="00356C3B">
              <w:rPr>
                <w:rFonts w:ascii="Dubai" w:hAnsi="Dubai" w:cs="Dubai"/>
                <w:b/>
                <w:bCs/>
                <w:color w:val="000000"/>
                <w:sz w:val="20"/>
                <w:szCs w:val="20"/>
              </w:rPr>
              <w:t>1.1</w:t>
            </w:r>
          </w:p>
        </w:tc>
        <w:tc>
          <w:tcPr>
            <w:tcW w:w="644" w:type="pct"/>
            <w:shd w:val="clear" w:color="auto" w:fill="D9D9D9"/>
            <w:noWrap/>
            <w:vAlign w:val="center"/>
          </w:tcPr>
          <w:p w:rsidR="00A42DD8" w:rsidRPr="00356C3B" w:rsidRDefault="00A42DD8" w:rsidP="00A71004">
            <w:pPr>
              <w:jc w:val="center"/>
              <w:rPr>
                <w:rFonts w:ascii="Dubai" w:hAnsi="Dubai" w:cs="Dubai"/>
                <w:b/>
                <w:bCs/>
                <w:color w:val="000000"/>
                <w:sz w:val="20"/>
                <w:szCs w:val="20"/>
              </w:rPr>
            </w:pPr>
            <w:r w:rsidRPr="00356C3B">
              <w:rPr>
                <w:rFonts w:ascii="Dubai" w:hAnsi="Dubai" w:cs="Dubai"/>
                <w:b/>
                <w:bCs/>
                <w:color w:val="000000"/>
                <w:sz w:val="20"/>
                <w:szCs w:val="20"/>
              </w:rPr>
              <w:t>0.3</w:t>
            </w:r>
          </w:p>
        </w:tc>
        <w:tc>
          <w:tcPr>
            <w:tcW w:w="644" w:type="pct"/>
            <w:shd w:val="clear" w:color="auto" w:fill="D9D9D9"/>
            <w:noWrap/>
            <w:vAlign w:val="center"/>
          </w:tcPr>
          <w:p w:rsidR="00A42DD8" w:rsidRPr="00356C3B" w:rsidRDefault="00A42DD8" w:rsidP="00A71004">
            <w:pPr>
              <w:jc w:val="center"/>
              <w:rPr>
                <w:rFonts w:ascii="Dubai" w:hAnsi="Dubai" w:cs="Dubai"/>
                <w:b/>
                <w:bCs/>
                <w:color w:val="000000"/>
                <w:sz w:val="20"/>
                <w:szCs w:val="20"/>
              </w:rPr>
            </w:pPr>
            <w:r w:rsidRPr="00356C3B">
              <w:rPr>
                <w:rFonts w:ascii="Dubai" w:hAnsi="Dubai" w:cs="Dubai"/>
                <w:b/>
                <w:bCs/>
                <w:color w:val="000000"/>
                <w:sz w:val="20"/>
                <w:szCs w:val="20"/>
              </w:rPr>
              <w:t>0.3</w:t>
            </w:r>
          </w:p>
        </w:tc>
        <w:tc>
          <w:tcPr>
            <w:tcW w:w="574" w:type="pct"/>
            <w:shd w:val="clear" w:color="auto" w:fill="D9D9D9"/>
            <w:noWrap/>
            <w:vAlign w:val="center"/>
          </w:tcPr>
          <w:p w:rsidR="00A42DD8" w:rsidRPr="00356C3B" w:rsidRDefault="00A42DD8" w:rsidP="00A71004">
            <w:pPr>
              <w:jc w:val="center"/>
              <w:rPr>
                <w:rFonts w:ascii="Dubai" w:hAnsi="Dubai" w:cs="Dubai"/>
                <w:b/>
                <w:bCs/>
                <w:color w:val="000000"/>
                <w:sz w:val="20"/>
                <w:szCs w:val="20"/>
              </w:rPr>
            </w:pPr>
            <w:r w:rsidRPr="00356C3B">
              <w:rPr>
                <w:rFonts w:ascii="Dubai" w:hAnsi="Dubai" w:cs="Dubai"/>
                <w:b/>
                <w:bCs/>
                <w:color w:val="000000"/>
                <w:sz w:val="20"/>
                <w:szCs w:val="20"/>
              </w:rPr>
              <w:t>100.0</w:t>
            </w:r>
          </w:p>
        </w:tc>
      </w:tr>
    </w:tbl>
    <w:p w:rsidR="00030F74" w:rsidRDefault="00030F74" w:rsidP="00030F74">
      <w:pPr>
        <w:spacing w:after="200" w:line="276" w:lineRule="auto"/>
        <w:ind w:right="-601"/>
        <w:jc w:val="right"/>
        <w:rPr>
          <w:rFonts w:ascii="Dubai" w:hAnsi="Dubai" w:cs="Dubai"/>
          <w:b/>
          <w:bCs/>
          <w:rtl/>
        </w:rPr>
      </w:pPr>
      <w:r>
        <w:rPr>
          <w:rFonts w:ascii="Dubai" w:hAnsi="Dubai" w:cs="Dubai" w:hint="cs"/>
          <w:color w:val="000000"/>
          <w:sz w:val="18"/>
          <w:szCs w:val="18"/>
          <w:rtl/>
          <w14:shadow w14:blurRad="50800" w14:dist="38100" w14:dir="2700000" w14:sx="100000" w14:sy="100000" w14:kx="0" w14:ky="0" w14:algn="tl">
            <w14:srgbClr w14:val="000000">
              <w14:alpha w14:val="60000"/>
            </w14:srgbClr>
          </w14:shadow>
        </w:rPr>
        <w:t xml:space="preserve"> </w:t>
      </w:r>
      <w:r w:rsidR="0098350B">
        <w:rPr>
          <w:rFonts w:ascii="Dubai" w:hAnsi="Dubai" w:cs="Dubai" w:hint="cs"/>
          <w:color w:val="000000"/>
          <w:sz w:val="18"/>
          <w:szCs w:val="18"/>
          <w:rtl/>
          <w14:shadow w14:blurRad="50800" w14:dist="38100" w14:dir="2700000" w14:sx="100000" w14:sy="100000" w14:kx="0" w14:ky="0" w14:algn="tl">
            <w14:srgbClr w14:val="000000">
              <w14:alpha w14:val="60000"/>
            </w14:srgbClr>
          </w14:shadow>
        </w:rPr>
        <w:t xml:space="preserve">       </w:t>
      </w:r>
      <w:r>
        <w:rPr>
          <w:rFonts w:ascii="Dubai" w:hAnsi="Dubai" w:cs="Dubai" w:hint="cs"/>
          <w:color w:val="000000"/>
          <w:sz w:val="18"/>
          <w:szCs w:val="18"/>
          <w:rtl/>
          <w14:shadow w14:blurRad="50800" w14:dist="38100" w14:dir="2700000" w14:sx="100000" w14:sy="100000" w14:kx="0" w14:ky="0" w14:algn="tl">
            <w14:srgbClr w14:val="000000">
              <w14:alpha w14:val="60000"/>
            </w14:srgbClr>
          </w14:shadow>
        </w:rPr>
        <w:t xml:space="preserve">  </w:t>
      </w:r>
      <w:r w:rsidRPr="00B121E9">
        <w:rPr>
          <w:rFonts w:ascii="Dubai" w:hAnsi="Dubai" w:cs="Dubai" w:hint="cs"/>
          <w:color w:val="000000"/>
          <w:sz w:val="18"/>
          <w:szCs w:val="18"/>
          <w:rtl/>
          <w14:shadow w14:blurRad="50800" w14:dist="38100" w14:dir="2700000" w14:sx="100000" w14:sy="100000" w14:kx="0" w14:ky="0" w14:algn="tl">
            <w14:srgbClr w14:val="000000">
              <w14:alpha w14:val="60000"/>
            </w14:srgbClr>
          </w14:shadow>
        </w:rPr>
        <w:t>المصدر: مركز</w:t>
      </w:r>
      <w:r w:rsidRPr="00B121E9">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دبي للإحصاء – مسح القوى العاملة </w:t>
      </w:r>
      <w:r>
        <w:rPr>
          <w:rFonts w:ascii="Dubai" w:hAnsi="Dubai" w:cs="Dubai" w:hint="cs"/>
          <w:color w:val="000000"/>
          <w:sz w:val="18"/>
          <w:szCs w:val="18"/>
          <w:rtl/>
          <w14:shadow w14:blurRad="50800" w14:dist="38100" w14:dir="2700000" w14:sx="100000" w14:sy="100000" w14:kx="0" w14:ky="0" w14:algn="tl">
            <w14:srgbClr w14:val="000000">
              <w14:alpha w14:val="60000"/>
            </w14:srgbClr>
          </w14:shadow>
        </w:rPr>
        <w:t>2016</w:t>
      </w:r>
    </w:p>
    <w:p w:rsidR="00205CCB" w:rsidRDefault="00205CCB" w:rsidP="00205CCB">
      <w:pPr>
        <w:bidi/>
        <w:jc w:val="center"/>
        <w:rPr>
          <w:rFonts w:ascii="Dubai" w:hAnsi="Dubai" w:cs="Dubai"/>
          <w:b/>
          <w:bCs/>
          <w:color w:val="000000"/>
          <w:sz w:val="20"/>
          <w:szCs w:val="20"/>
          <w:rtl/>
        </w:rPr>
      </w:pPr>
    </w:p>
    <w:p w:rsidR="008057B9" w:rsidRPr="0098350B" w:rsidRDefault="008057B9" w:rsidP="008057B9">
      <w:pPr>
        <w:bidi/>
        <w:jc w:val="center"/>
        <w:rPr>
          <w:rFonts w:ascii="Dubai" w:hAnsi="Dubai" w:cs="Dubai"/>
          <w:b/>
          <w:bCs/>
          <w:color w:val="000000"/>
          <w:sz w:val="20"/>
          <w:szCs w:val="20"/>
          <w:rtl/>
        </w:rPr>
      </w:pPr>
    </w:p>
    <w:p w:rsidR="00E400B2" w:rsidRDefault="00E400B2" w:rsidP="00205CCB">
      <w:pPr>
        <w:bidi/>
        <w:jc w:val="center"/>
        <w:rPr>
          <w:rFonts w:ascii="Dubai" w:hAnsi="Dubai" w:cs="Dubai"/>
          <w:b/>
          <w:bCs/>
          <w:color w:val="000000"/>
          <w:sz w:val="20"/>
          <w:szCs w:val="20"/>
          <w:rtl/>
        </w:rPr>
      </w:pPr>
    </w:p>
    <w:p w:rsidR="00E400B2" w:rsidRDefault="00E400B2" w:rsidP="00E400B2">
      <w:pPr>
        <w:bidi/>
        <w:jc w:val="center"/>
        <w:rPr>
          <w:rFonts w:ascii="Dubai" w:hAnsi="Dubai" w:cs="Dubai"/>
          <w:b/>
          <w:bCs/>
          <w:color w:val="000000"/>
          <w:sz w:val="20"/>
          <w:szCs w:val="20"/>
          <w:rtl/>
        </w:rPr>
      </w:pPr>
    </w:p>
    <w:p w:rsidR="008D6647" w:rsidRPr="0098350B" w:rsidRDefault="008D6647" w:rsidP="00E400B2">
      <w:pPr>
        <w:bidi/>
        <w:jc w:val="center"/>
        <w:rPr>
          <w:rFonts w:ascii="Dubai" w:hAnsi="Dubai" w:cs="Dubai"/>
          <w:b/>
          <w:bCs/>
          <w:color w:val="000000"/>
          <w:sz w:val="20"/>
          <w:szCs w:val="20"/>
          <w:rtl/>
        </w:rPr>
      </w:pPr>
      <w:r w:rsidRPr="0098350B">
        <w:rPr>
          <w:rFonts w:ascii="Dubai" w:hAnsi="Dubai" w:cs="Dubai"/>
          <w:b/>
          <w:bCs/>
          <w:color w:val="000000"/>
          <w:sz w:val="20"/>
          <w:szCs w:val="20"/>
          <w:rtl/>
        </w:rPr>
        <w:t>التوزيع النسبي للمشتغلين 15 سنة فأكثر حسب الجنسية والحالة الزواجية – إمارة دبي</w:t>
      </w:r>
    </w:p>
    <w:p w:rsidR="00301354" w:rsidRPr="00737517" w:rsidRDefault="00DE1F1C" w:rsidP="00737517">
      <w:pPr>
        <w:bidi/>
        <w:spacing w:after="120"/>
        <w:jc w:val="center"/>
        <w:rPr>
          <w:rFonts w:ascii="Dubai" w:hAnsi="Dubai" w:cs="Dubai"/>
          <w:b/>
          <w:bCs/>
          <w:rtl/>
          <w:lang w:bidi="ar-AE"/>
        </w:rPr>
      </w:pPr>
      <w:r w:rsidRPr="0098350B">
        <w:rPr>
          <w:rFonts w:ascii="Dubai" w:hAnsi="Dubai" w:cs="Dubai"/>
          <w:b/>
          <w:bCs/>
          <w:noProof/>
          <w:sz w:val="20"/>
          <w:szCs w:val="20"/>
          <w:rtl/>
        </w:rPr>
        <mc:AlternateContent>
          <mc:Choice Requires="wps">
            <w:drawing>
              <wp:anchor distT="0" distB="0" distL="114300" distR="114300" simplePos="0" relativeHeight="251554816" behindDoc="0" locked="0" layoutInCell="1" allowOverlap="1" wp14:anchorId="3AE8ADE7" wp14:editId="0B6447FE">
                <wp:simplePos x="0" y="0"/>
                <wp:positionH relativeFrom="column">
                  <wp:posOffset>-1981200</wp:posOffset>
                </wp:positionH>
                <wp:positionV relativeFrom="paragraph">
                  <wp:posOffset>78105</wp:posOffset>
                </wp:positionV>
                <wp:extent cx="4345940" cy="2103120"/>
                <wp:effectExtent l="0" t="381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210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AB2" w:rsidRPr="003F1B1A" w:rsidRDefault="00A65AB2" w:rsidP="0030135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E8ADE7" id="Text Box 29" o:spid="_x0000_s1029" type="#_x0000_t202" style="position:absolute;left:0;text-align:left;margin-left:-156pt;margin-top:6.15pt;width:342.2pt;height:165.6pt;z-index:251554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" stroked="f">
                <v:textbox style="mso-fit-shape-to-text:t">
                  <w:txbxContent>
                    <w:p w:rsidR="00A65AB2" w:rsidRPr="003F1B1A" w:rsidRDefault="00A65AB2" w:rsidP="00301354"/>
                  </w:txbxContent>
                </v:textbox>
              </v:shape>
            </w:pict>
          </mc:Fallback>
        </mc:AlternateContent>
      </w:r>
      <w:r w:rsidR="00737517" w:rsidRPr="0098350B">
        <w:rPr>
          <w:rFonts w:ascii="Dubai" w:hAnsi="Dubai" w:cs="Dubai" w:hint="cs"/>
          <w:b/>
          <w:bCs/>
          <w:color w:val="000000"/>
          <w:sz w:val="20"/>
          <w:szCs w:val="20"/>
          <w:rtl/>
          <w:lang w:bidi="ar-AE"/>
        </w:rPr>
        <w:t>(2016)</w:t>
      </w:r>
    </w:p>
    <w:p w:rsidR="00301354" w:rsidRPr="003B2365" w:rsidRDefault="00E9189E" w:rsidP="00E651D5">
      <w:pPr>
        <w:bidi/>
        <w:jc w:val="lowKashida"/>
        <w:rPr>
          <w:rFonts w:ascii="Dubai" w:hAnsi="Dubai" w:cs="Dubai"/>
          <w:b/>
          <w:bCs/>
          <w:sz w:val="24"/>
          <w:szCs w:val="24"/>
          <w:rtl/>
          <w:lang w:bidi="ar-AE"/>
        </w:rPr>
      </w:pPr>
      <w:r w:rsidRPr="003B2365">
        <w:rPr>
          <w:rFonts w:ascii="Dubai" w:hAnsi="Dubai" w:cs="Dubai"/>
          <w:noProof/>
          <w:sz w:val="24"/>
          <w:szCs w:val="24"/>
          <w:rtl/>
        </w:rPr>
        <mc:AlternateContent>
          <mc:Choice Requires="wps">
            <w:drawing>
              <wp:anchor distT="0" distB="0" distL="114300" distR="114300" simplePos="0" relativeHeight="251553792" behindDoc="0" locked="0" layoutInCell="1" allowOverlap="1" wp14:anchorId="14CB994A" wp14:editId="61C46F64">
                <wp:simplePos x="0" y="0"/>
                <wp:positionH relativeFrom="page">
                  <wp:align>left</wp:align>
                </wp:positionH>
                <wp:positionV relativeFrom="paragraph">
                  <wp:posOffset>109855</wp:posOffset>
                </wp:positionV>
                <wp:extent cx="3768918" cy="2790908"/>
                <wp:effectExtent l="0" t="0" r="3175" b="9525"/>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918" cy="2790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AB2" w:rsidRPr="00AB6625" w:rsidRDefault="00A65AB2" w:rsidP="007278A0">
                            <w:r>
                              <w:rPr>
                                <w:noProof/>
                              </w:rPr>
                              <w:drawing>
                                <wp:inline distT="0" distB="0" distL="0" distR="0" wp14:anchorId="4CA2727D" wp14:editId="29593644">
                                  <wp:extent cx="3686175" cy="242443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B994A" id="_x0000_s1030" type="#_x0000_t202" style="position:absolute;left:0;text-align:left;margin-left:0;margin-top:8.65pt;width:296.75pt;height:219.75pt;z-index:251553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" stroked="f">
                <v:textbox>
                  <w:txbxContent>
                    <w:p w:rsidR="00A65AB2" w:rsidRPr="00AB6625" w:rsidRDefault="00A65AB2" w:rsidP="007278A0">
                      <w:r>
                        <w:rPr>
                          <w:noProof/>
                        </w:rPr>
                        <w:drawing>
                          <wp:inline distT="0" distB="0" distL="0" distR="0" wp14:anchorId="4CA2727D" wp14:editId="29593644">
                            <wp:extent cx="3686175" cy="242443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v:textbox>
                <w10:wrap anchorx="page"/>
              </v:shape>
            </w:pict>
          </mc:Fallback>
        </mc:AlternateContent>
      </w:r>
      <w:r w:rsidR="00E651D5" w:rsidRPr="003B2365">
        <w:rPr>
          <w:rFonts w:ascii="Dubai" w:hAnsi="Dubai" w:cs="Dubai"/>
          <w:noProof/>
          <w:sz w:val="24"/>
          <w:szCs w:val="24"/>
          <w:rtl/>
        </w:rPr>
        <mc:AlternateContent>
          <mc:Choice Requires="wps">
            <w:drawing>
              <wp:anchor distT="0" distB="0" distL="114300" distR="114300" simplePos="0" relativeHeight="251552768" behindDoc="0" locked="0" layoutInCell="1" allowOverlap="1" wp14:anchorId="533CDC94" wp14:editId="60E6EE5C">
                <wp:simplePos x="0" y="0"/>
                <wp:positionH relativeFrom="column">
                  <wp:posOffset>2997035</wp:posOffset>
                </wp:positionH>
                <wp:positionV relativeFrom="paragraph">
                  <wp:posOffset>87299</wp:posOffset>
                </wp:positionV>
                <wp:extent cx="3458818" cy="2719346"/>
                <wp:effectExtent l="0" t="0" r="8890" b="508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18" cy="2719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AB2" w:rsidRPr="00AB6625" w:rsidRDefault="00A65AB2" w:rsidP="007278A0">
                            <w:r>
                              <w:rPr>
                                <w:noProof/>
                              </w:rPr>
                              <w:drawing>
                                <wp:inline distT="0" distB="0" distL="0" distR="0" wp14:anchorId="17944A26" wp14:editId="631371D9">
                                  <wp:extent cx="3275330" cy="2438400"/>
                                  <wp:effectExtent l="0" t="0" r="127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CDC94" id="_x0000_s1031" type="#_x0000_t202" style="position:absolute;left:0;text-align:left;margin-left:236pt;margin-top:6.85pt;width:272.35pt;height:214.1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" stroked="f">
                <v:textbox>
                  <w:txbxContent>
                    <w:p w:rsidR="00A65AB2" w:rsidRPr="00AB6625" w:rsidRDefault="00A65AB2" w:rsidP="007278A0">
                      <w:r>
                        <w:rPr>
                          <w:noProof/>
                        </w:rPr>
                        <w:drawing>
                          <wp:inline distT="0" distB="0" distL="0" distR="0" wp14:anchorId="17944A26" wp14:editId="631371D9">
                            <wp:extent cx="3275330" cy="2438400"/>
                            <wp:effectExtent l="0" t="0" r="127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v:textbox>
              </v:shape>
            </w:pict>
          </mc:Fallback>
        </mc:AlternateContent>
      </w:r>
    </w:p>
    <w:p w:rsidR="00301354" w:rsidRPr="003B2365" w:rsidRDefault="00301354" w:rsidP="00301354">
      <w:pPr>
        <w:bidi/>
        <w:jc w:val="lowKashida"/>
        <w:rPr>
          <w:rFonts w:ascii="Dubai" w:hAnsi="Dubai" w:cs="Dubai"/>
          <w:b/>
          <w:bCs/>
          <w:sz w:val="24"/>
          <w:szCs w:val="24"/>
          <w:rtl/>
          <w:lang w:bidi="ar-AE"/>
        </w:rPr>
      </w:pPr>
    </w:p>
    <w:p w:rsidR="00301354" w:rsidRPr="003B2365" w:rsidRDefault="00301354" w:rsidP="00301354">
      <w:pPr>
        <w:bidi/>
        <w:jc w:val="lowKashida"/>
        <w:rPr>
          <w:rFonts w:ascii="Dubai" w:hAnsi="Dubai" w:cs="Dubai"/>
          <w:b/>
          <w:bCs/>
          <w:sz w:val="24"/>
          <w:szCs w:val="24"/>
          <w:rtl/>
          <w:lang w:bidi="ar-AE"/>
        </w:rPr>
      </w:pPr>
    </w:p>
    <w:p w:rsidR="00301354" w:rsidRPr="003B2365" w:rsidRDefault="00301354" w:rsidP="00301354">
      <w:pPr>
        <w:bidi/>
        <w:jc w:val="lowKashida"/>
        <w:rPr>
          <w:rFonts w:ascii="Dubai" w:hAnsi="Dubai" w:cs="Dubai"/>
          <w:b/>
          <w:bCs/>
          <w:sz w:val="24"/>
          <w:szCs w:val="24"/>
          <w:rtl/>
          <w:lang w:bidi="ar-AE"/>
        </w:rPr>
      </w:pPr>
    </w:p>
    <w:p w:rsidR="00301354" w:rsidRPr="003B2365" w:rsidRDefault="00301354" w:rsidP="00301354">
      <w:pPr>
        <w:bidi/>
        <w:jc w:val="lowKashida"/>
        <w:rPr>
          <w:rFonts w:ascii="Dubai" w:hAnsi="Dubai" w:cs="Dubai"/>
          <w:b/>
          <w:bCs/>
          <w:sz w:val="24"/>
          <w:szCs w:val="24"/>
          <w:rtl/>
          <w:lang w:bidi="ar-AE"/>
        </w:rPr>
      </w:pPr>
    </w:p>
    <w:p w:rsidR="00247BF6" w:rsidRDefault="00247BF6" w:rsidP="00301354">
      <w:pPr>
        <w:bidi/>
        <w:jc w:val="lowKashida"/>
        <w:rPr>
          <w:rFonts w:ascii="Dubai" w:hAnsi="Dubai" w:cs="Dubai"/>
          <w:b/>
          <w:bCs/>
          <w:color w:val="FF0000"/>
          <w:sz w:val="24"/>
          <w:szCs w:val="24"/>
          <w:rtl/>
          <w:lang w:bidi="ar-AE"/>
        </w:rPr>
      </w:pPr>
    </w:p>
    <w:p w:rsidR="00247BF6" w:rsidRDefault="00247BF6" w:rsidP="00247BF6">
      <w:pPr>
        <w:bidi/>
        <w:jc w:val="lowKashida"/>
        <w:rPr>
          <w:rFonts w:ascii="Dubai" w:hAnsi="Dubai" w:cs="Dubai"/>
          <w:b/>
          <w:bCs/>
          <w:color w:val="FF0000"/>
          <w:sz w:val="24"/>
          <w:szCs w:val="24"/>
          <w:rtl/>
          <w:lang w:bidi="ar-AE"/>
        </w:rPr>
      </w:pPr>
    </w:p>
    <w:p w:rsidR="00247BF6" w:rsidRDefault="00247BF6" w:rsidP="00247BF6">
      <w:pPr>
        <w:bidi/>
        <w:jc w:val="lowKashida"/>
        <w:rPr>
          <w:rFonts w:ascii="Dubai" w:hAnsi="Dubai" w:cs="Dubai"/>
          <w:b/>
          <w:bCs/>
          <w:color w:val="FF0000"/>
          <w:sz w:val="24"/>
          <w:szCs w:val="24"/>
          <w:rtl/>
          <w:lang w:bidi="ar-AE"/>
        </w:rPr>
      </w:pPr>
    </w:p>
    <w:p w:rsidR="00247BF6" w:rsidRDefault="00247BF6" w:rsidP="00247BF6">
      <w:pPr>
        <w:bidi/>
        <w:jc w:val="lowKashida"/>
        <w:rPr>
          <w:rFonts w:ascii="Dubai" w:hAnsi="Dubai" w:cs="Dubai"/>
          <w:b/>
          <w:bCs/>
          <w:color w:val="FF0000"/>
          <w:sz w:val="24"/>
          <w:szCs w:val="24"/>
          <w:rtl/>
          <w:lang w:bidi="ar-AE"/>
        </w:rPr>
      </w:pPr>
    </w:p>
    <w:p w:rsidR="00247BF6" w:rsidRDefault="00247BF6" w:rsidP="00247BF6">
      <w:pPr>
        <w:bidi/>
        <w:jc w:val="lowKashida"/>
        <w:rPr>
          <w:rFonts w:ascii="Dubai" w:hAnsi="Dubai" w:cs="Dubai"/>
          <w:b/>
          <w:bCs/>
          <w:color w:val="FF0000"/>
          <w:sz w:val="24"/>
          <w:szCs w:val="24"/>
          <w:rtl/>
          <w:lang w:bidi="ar-AE"/>
        </w:rPr>
      </w:pPr>
    </w:p>
    <w:p w:rsidR="00247BF6" w:rsidRDefault="00247BF6" w:rsidP="00247BF6">
      <w:pPr>
        <w:bidi/>
        <w:jc w:val="lowKashida"/>
        <w:rPr>
          <w:rFonts w:ascii="Dubai" w:hAnsi="Dubai" w:cs="Dubai"/>
          <w:b/>
          <w:bCs/>
          <w:color w:val="FF0000"/>
          <w:sz w:val="24"/>
          <w:szCs w:val="24"/>
          <w:rtl/>
          <w:lang w:bidi="ar-AE"/>
        </w:rPr>
      </w:pPr>
    </w:p>
    <w:p w:rsidR="005F2759" w:rsidRDefault="005F2759" w:rsidP="005F2759">
      <w:pPr>
        <w:bidi/>
        <w:jc w:val="lowKashida"/>
        <w:rPr>
          <w:rFonts w:ascii="Dubai" w:hAnsi="Dubai" w:cs="Dubai"/>
          <w:b/>
          <w:bCs/>
          <w:color w:val="FF0000"/>
          <w:sz w:val="24"/>
          <w:szCs w:val="24"/>
          <w:rtl/>
          <w:lang w:bidi="ar-AE"/>
        </w:rPr>
      </w:pPr>
    </w:p>
    <w:p w:rsidR="008057B9" w:rsidRDefault="008057B9" w:rsidP="008057B9">
      <w:pPr>
        <w:bidi/>
        <w:jc w:val="lowKashida"/>
        <w:rPr>
          <w:rFonts w:ascii="Dubai" w:hAnsi="Dubai" w:cs="Dubai"/>
          <w:b/>
          <w:bCs/>
          <w:color w:val="FF0000"/>
          <w:sz w:val="24"/>
          <w:szCs w:val="24"/>
          <w:rtl/>
          <w:lang w:bidi="ar-AE"/>
        </w:rPr>
      </w:pPr>
    </w:p>
    <w:p w:rsidR="008057B9" w:rsidRDefault="008057B9" w:rsidP="008057B9">
      <w:pPr>
        <w:bidi/>
        <w:jc w:val="lowKashida"/>
        <w:rPr>
          <w:rFonts w:ascii="Dubai" w:hAnsi="Dubai" w:cs="Dubai"/>
          <w:b/>
          <w:bCs/>
          <w:color w:val="FF0000"/>
          <w:sz w:val="24"/>
          <w:szCs w:val="24"/>
          <w:rtl/>
          <w:lang w:bidi="ar-AE"/>
        </w:rPr>
      </w:pPr>
    </w:p>
    <w:p w:rsidR="00301354" w:rsidRPr="003B2365" w:rsidRDefault="00CD0655" w:rsidP="005F2759">
      <w:pPr>
        <w:bidi/>
        <w:jc w:val="lowKashida"/>
        <w:rPr>
          <w:rFonts w:ascii="Dubai" w:hAnsi="Dubai" w:cs="Dubai"/>
          <w:b/>
          <w:bCs/>
          <w:color w:val="FF0000"/>
          <w:sz w:val="24"/>
          <w:szCs w:val="24"/>
          <w:rtl/>
          <w:lang w:bidi="ar-AE"/>
        </w:rPr>
      </w:pPr>
      <w:r w:rsidRPr="003B2365">
        <w:rPr>
          <w:rFonts w:ascii="Dubai" w:hAnsi="Dubai" w:cs="Dubai"/>
          <w:b/>
          <w:bCs/>
          <w:color w:val="FF0000"/>
          <w:sz w:val="24"/>
          <w:szCs w:val="24"/>
          <w:rtl/>
          <w:lang w:bidi="ar-AE"/>
        </w:rPr>
        <w:t>المشتغلون 15 سنة فأكثر</w:t>
      </w:r>
      <w:r w:rsidR="00301354" w:rsidRPr="003B2365">
        <w:rPr>
          <w:rFonts w:ascii="Dubai" w:hAnsi="Dubai" w:cs="Dubai"/>
          <w:b/>
          <w:bCs/>
          <w:color w:val="FF0000"/>
          <w:sz w:val="24"/>
          <w:szCs w:val="24"/>
          <w:rtl/>
          <w:lang w:bidi="ar-AE"/>
        </w:rPr>
        <w:t xml:space="preserve"> حسب المهنة</w:t>
      </w:r>
    </w:p>
    <w:p w:rsidR="00301354" w:rsidRPr="003B2365" w:rsidRDefault="00301354" w:rsidP="00D32140">
      <w:pPr>
        <w:numPr>
          <w:ilvl w:val="0"/>
          <w:numId w:val="8"/>
        </w:numPr>
        <w:tabs>
          <w:tab w:val="clear" w:pos="720"/>
        </w:tabs>
        <w:bidi/>
        <w:spacing w:before="120" w:after="120"/>
        <w:ind w:left="479" w:hanging="475"/>
        <w:jc w:val="lowKashida"/>
        <w:rPr>
          <w:rFonts w:ascii="Dubai" w:hAnsi="Dubai" w:cs="Dubai"/>
          <w:sz w:val="24"/>
          <w:szCs w:val="24"/>
          <w:lang w:bidi="ar-AE"/>
        </w:rPr>
      </w:pPr>
      <w:r w:rsidRPr="003B2365">
        <w:rPr>
          <w:rFonts w:ascii="Dubai" w:hAnsi="Dubai" w:cs="Dubai"/>
          <w:sz w:val="24"/>
          <w:szCs w:val="24"/>
          <w:rtl/>
          <w:lang w:bidi="ar-AE"/>
        </w:rPr>
        <w:t>تتركز مهن المشتغلين الإماراتيين في ثلاثة مهن رئيسة المشرعون والمديرون ورجال الأعمال، و</w:t>
      </w:r>
      <w:r w:rsidR="00D25EC9" w:rsidRPr="003B2365">
        <w:rPr>
          <w:rFonts w:ascii="Dubai" w:hAnsi="Dubai" w:cs="Dubai"/>
          <w:sz w:val="24"/>
          <w:szCs w:val="24"/>
          <w:rtl/>
          <w:lang w:bidi="ar-AE"/>
        </w:rPr>
        <w:t>الاختصاصيون</w:t>
      </w:r>
      <w:r w:rsidRPr="003B2365">
        <w:rPr>
          <w:rFonts w:ascii="Dubai" w:hAnsi="Dubai" w:cs="Dubai"/>
          <w:sz w:val="24"/>
          <w:szCs w:val="24"/>
          <w:rtl/>
          <w:lang w:bidi="ar-AE"/>
        </w:rPr>
        <w:t xml:space="preserve">، والفنيون </w:t>
      </w:r>
      <w:r w:rsidR="00D25EC9" w:rsidRPr="003B2365">
        <w:rPr>
          <w:rFonts w:ascii="Dubai" w:hAnsi="Dubai" w:cs="Dubai"/>
          <w:sz w:val="24"/>
          <w:szCs w:val="24"/>
          <w:rtl/>
          <w:lang w:bidi="ar-AE"/>
        </w:rPr>
        <w:t>ومساعدو الاختصاصيون</w:t>
      </w:r>
      <w:r w:rsidR="00CD0655" w:rsidRPr="003B2365">
        <w:rPr>
          <w:rFonts w:ascii="Dubai" w:hAnsi="Dubai" w:cs="Dubai"/>
          <w:sz w:val="24"/>
          <w:szCs w:val="24"/>
          <w:rtl/>
          <w:lang w:bidi="ar-AE"/>
        </w:rPr>
        <w:t xml:space="preserve"> فقد بلغت نسبتهم </w:t>
      </w:r>
      <w:r w:rsidR="00A23F87">
        <w:rPr>
          <w:rFonts w:ascii="Dubai" w:hAnsi="Dubai" w:cs="Dubai" w:hint="cs"/>
          <w:sz w:val="24"/>
          <w:szCs w:val="24"/>
          <w:rtl/>
          <w:lang w:bidi="ar-AE"/>
        </w:rPr>
        <w:t>65</w:t>
      </w:r>
      <w:r w:rsidR="004D22B3" w:rsidRPr="003B2365">
        <w:rPr>
          <w:rFonts w:ascii="Dubai" w:hAnsi="Dubai" w:cs="Dubai"/>
          <w:sz w:val="24"/>
          <w:szCs w:val="24"/>
          <w:rtl/>
          <w:lang w:bidi="ar-AE"/>
        </w:rPr>
        <w:t>.8</w:t>
      </w:r>
      <w:r w:rsidR="009A7F02" w:rsidRPr="003B2365">
        <w:rPr>
          <w:rFonts w:ascii="Dubai" w:hAnsi="Dubai" w:cs="Dubai"/>
          <w:sz w:val="24"/>
          <w:szCs w:val="24"/>
          <w:rtl/>
          <w:lang w:bidi="ar-AE"/>
        </w:rPr>
        <w:t>%</w:t>
      </w:r>
      <w:r w:rsidRPr="003B2365">
        <w:rPr>
          <w:rFonts w:ascii="Dubai" w:hAnsi="Dubai" w:cs="Dubai"/>
          <w:sz w:val="24"/>
          <w:szCs w:val="24"/>
          <w:rtl/>
          <w:lang w:bidi="ar-AE"/>
        </w:rPr>
        <w:t xml:space="preserve">، وبلغت بين الذكور </w:t>
      </w:r>
      <w:r w:rsidR="00A23F87">
        <w:rPr>
          <w:rFonts w:ascii="Dubai" w:hAnsi="Dubai" w:cs="Dubai" w:hint="cs"/>
          <w:sz w:val="24"/>
          <w:szCs w:val="24"/>
          <w:rtl/>
          <w:lang w:bidi="ar-AE"/>
        </w:rPr>
        <w:t>62.5</w:t>
      </w:r>
      <w:r w:rsidR="009A7F02" w:rsidRPr="003B2365">
        <w:rPr>
          <w:rFonts w:ascii="Dubai" w:hAnsi="Dubai" w:cs="Dubai"/>
          <w:sz w:val="24"/>
          <w:szCs w:val="24"/>
          <w:rtl/>
          <w:lang w:bidi="ar-AE"/>
        </w:rPr>
        <w:t>%</w:t>
      </w:r>
      <w:r w:rsidR="00CD0655" w:rsidRPr="003B2365">
        <w:rPr>
          <w:rFonts w:ascii="Dubai" w:hAnsi="Dubai" w:cs="Dubai"/>
          <w:sz w:val="24"/>
          <w:szCs w:val="24"/>
          <w:rtl/>
          <w:lang w:bidi="ar-AE"/>
        </w:rPr>
        <w:t xml:space="preserve"> مقابل</w:t>
      </w:r>
      <w:r w:rsidR="009A7F02" w:rsidRPr="003B2365">
        <w:rPr>
          <w:rFonts w:ascii="Dubai" w:hAnsi="Dubai" w:cs="Dubai"/>
          <w:sz w:val="24"/>
          <w:szCs w:val="24"/>
          <w:rtl/>
          <w:lang w:bidi="ar-AE"/>
        </w:rPr>
        <w:t xml:space="preserve"> </w:t>
      </w:r>
      <w:r w:rsidR="00A23F87">
        <w:rPr>
          <w:rFonts w:ascii="Dubai" w:hAnsi="Dubai" w:cs="Dubai" w:hint="cs"/>
          <w:sz w:val="24"/>
          <w:szCs w:val="24"/>
          <w:rtl/>
          <w:lang w:bidi="ar-AE"/>
        </w:rPr>
        <w:t>71.3</w:t>
      </w:r>
      <w:r w:rsidR="009A7F02" w:rsidRPr="003B2365">
        <w:rPr>
          <w:rFonts w:ascii="Dubai" w:hAnsi="Dubai" w:cs="Dubai"/>
          <w:sz w:val="24"/>
          <w:szCs w:val="24"/>
          <w:rtl/>
          <w:lang w:bidi="ar-AE"/>
        </w:rPr>
        <w:t>%</w:t>
      </w:r>
      <w:r w:rsidR="00CD0655" w:rsidRPr="003B2365">
        <w:rPr>
          <w:rFonts w:ascii="Dubai" w:hAnsi="Dubai" w:cs="Dubai"/>
          <w:sz w:val="24"/>
          <w:szCs w:val="24"/>
          <w:rtl/>
          <w:lang w:bidi="ar-AE"/>
        </w:rPr>
        <w:t xml:space="preserve"> لدى الإناث</w:t>
      </w:r>
      <w:r w:rsidRPr="003B2365">
        <w:rPr>
          <w:rFonts w:ascii="Dubai" w:hAnsi="Dubai" w:cs="Dubai"/>
          <w:sz w:val="24"/>
          <w:szCs w:val="24"/>
          <w:rtl/>
          <w:lang w:bidi="ar-AE"/>
        </w:rPr>
        <w:t>، وبلغت نسبة الإماراتيين المش</w:t>
      </w:r>
      <w:r w:rsidR="009A7F02" w:rsidRPr="003B2365">
        <w:rPr>
          <w:rFonts w:ascii="Dubai" w:hAnsi="Dubai" w:cs="Dubai"/>
          <w:sz w:val="24"/>
          <w:szCs w:val="24"/>
          <w:rtl/>
          <w:lang w:bidi="ar-AE"/>
        </w:rPr>
        <w:t xml:space="preserve">تغلين في المهن الكتابية </w:t>
      </w:r>
      <w:r w:rsidR="004D22B3" w:rsidRPr="003B2365">
        <w:rPr>
          <w:rFonts w:ascii="Dubai" w:hAnsi="Dubai" w:cs="Dubai"/>
          <w:sz w:val="24"/>
          <w:szCs w:val="24"/>
          <w:rtl/>
          <w:lang w:bidi="ar-AE"/>
        </w:rPr>
        <w:t>15.</w:t>
      </w:r>
      <w:r w:rsidR="00A23F87">
        <w:rPr>
          <w:rFonts w:ascii="Dubai" w:hAnsi="Dubai" w:cs="Dubai" w:hint="cs"/>
          <w:sz w:val="24"/>
          <w:szCs w:val="24"/>
          <w:rtl/>
          <w:lang w:bidi="ar-AE"/>
        </w:rPr>
        <w:t>7</w:t>
      </w:r>
      <w:r w:rsidR="009A7F02" w:rsidRPr="003B2365">
        <w:rPr>
          <w:rFonts w:ascii="Dubai" w:hAnsi="Dubai" w:cs="Dubai"/>
          <w:sz w:val="24"/>
          <w:szCs w:val="24"/>
          <w:rtl/>
          <w:lang w:bidi="ar-AE"/>
        </w:rPr>
        <w:t>%</w:t>
      </w:r>
      <w:r w:rsidRPr="003B2365">
        <w:rPr>
          <w:rFonts w:ascii="Dubai" w:hAnsi="Dubai" w:cs="Dubai"/>
          <w:sz w:val="24"/>
          <w:szCs w:val="24"/>
          <w:rtl/>
          <w:lang w:bidi="ar-AE"/>
        </w:rPr>
        <w:t xml:space="preserve"> وترتفع لدى الإناث إلى </w:t>
      </w:r>
      <w:r w:rsidR="00AC556C" w:rsidRPr="003B2365">
        <w:rPr>
          <w:rFonts w:ascii="Dubai" w:hAnsi="Dubai" w:cs="Dubai"/>
          <w:sz w:val="24"/>
          <w:szCs w:val="24"/>
          <w:rtl/>
          <w:lang w:bidi="ar-AE"/>
        </w:rPr>
        <w:t>2</w:t>
      </w:r>
      <w:r w:rsidR="00A23F87">
        <w:rPr>
          <w:rFonts w:ascii="Dubai" w:hAnsi="Dubai" w:cs="Dubai" w:hint="cs"/>
          <w:sz w:val="24"/>
          <w:szCs w:val="24"/>
          <w:rtl/>
          <w:lang w:bidi="ar-AE"/>
        </w:rPr>
        <w:t>0.9%</w:t>
      </w:r>
      <w:r w:rsidRPr="003B2365">
        <w:rPr>
          <w:rFonts w:ascii="Dubai" w:hAnsi="Dubai" w:cs="Dubai"/>
          <w:sz w:val="24"/>
          <w:szCs w:val="24"/>
          <w:rtl/>
          <w:lang w:bidi="ar-AE"/>
        </w:rPr>
        <w:t xml:space="preserve"> مقابل </w:t>
      </w:r>
      <w:r w:rsidR="004D22B3" w:rsidRPr="003B2365">
        <w:rPr>
          <w:rFonts w:ascii="Dubai" w:hAnsi="Dubai" w:cs="Dubai"/>
          <w:sz w:val="24"/>
          <w:szCs w:val="24"/>
          <w:rtl/>
          <w:lang w:bidi="ar-AE"/>
        </w:rPr>
        <w:t>1</w:t>
      </w:r>
      <w:r w:rsidR="00A23F87">
        <w:rPr>
          <w:rFonts w:ascii="Dubai" w:hAnsi="Dubai" w:cs="Dubai" w:hint="cs"/>
          <w:sz w:val="24"/>
          <w:szCs w:val="24"/>
          <w:rtl/>
          <w:lang w:bidi="ar-AE"/>
        </w:rPr>
        <w:t>2.5</w:t>
      </w:r>
      <w:r w:rsidRPr="003B2365">
        <w:rPr>
          <w:rFonts w:ascii="Dubai" w:hAnsi="Dubai" w:cs="Dubai"/>
          <w:sz w:val="24"/>
          <w:szCs w:val="24"/>
          <w:rtl/>
          <w:lang w:bidi="ar-AE"/>
        </w:rPr>
        <w:t>% لدى ا</w:t>
      </w:r>
      <w:r w:rsidR="009A7F02" w:rsidRPr="003B2365">
        <w:rPr>
          <w:rFonts w:ascii="Dubai" w:hAnsi="Dubai" w:cs="Dubai"/>
          <w:sz w:val="24"/>
          <w:szCs w:val="24"/>
          <w:rtl/>
          <w:lang w:bidi="ar-AE"/>
        </w:rPr>
        <w:t xml:space="preserve">لذكور، ويمكن ملاحظة أن </w:t>
      </w:r>
      <w:r w:rsidR="00D32140">
        <w:rPr>
          <w:rFonts w:ascii="Dubai" w:hAnsi="Dubai" w:cs="Dubai" w:hint="cs"/>
          <w:sz w:val="24"/>
          <w:szCs w:val="24"/>
          <w:rtl/>
          <w:lang w:bidi="ar-AE"/>
        </w:rPr>
        <w:t>92.2</w:t>
      </w:r>
      <w:r w:rsidR="009A7F02" w:rsidRPr="003B2365">
        <w:rPr>
          <w:rFonts w:ascii="Dubai" w:hAnsi="Dubai" w:cs="Dubai"/>
          <w:sz w:val="24"/>
          <w:szCs w:val="24"/>
          <w:rtl/>
          <w:lang w:bidi="ar-AE"/>
        </w:rPr>
        <w:t>%</w:t>
      </w:r>
      <w:r w:rsidRPr="003B2365">
        <w:rPr>
          <w:rFonts w:ascii="Dubai" w:hAnsi="Dubai" w:cs="Dubai"/>
          <w:sz w:val="24"/>
          <w:szCs w:val="24"/>
          <w:rtl/>
          <w:lang w:bidi="ar-AE"/>
        </w:rPr>
        <w:t xml:space="preserve"> من الإناث في المهن السابقة مقابل </w:t>
      </w:r>
      <w:r w:rsidR="00D11B11">
        <w:rPr>
          <w:rFonts w:ascii="Dubai" w:hAnsi="Dubai" w:cs="Dubai" w:hint="cs"/>
          <w:sz w:val="24"/>
          <w:szCs w:val="24"/>
          <w:rtl/>
          <w:lang w:bidi="ar-AE"/>
        </w:rPr>
        <w:t>7</w:t>
      </w:r>
      <w:r w:rsidR="00D32140">
        <w:rPr>
          <w:rFonts w:ascii="Dubai" w:hAnsi="Dubai" w:cs="Dubai" w:hint="cs"/>
          <w:sz w:val="24"/>
          <w:szCs w:val="24"/>
          <w:rtl/>
          <w:lang w:bidi="ar-AE"/>
        </w:rPr>
        <w:t>5.0</w:t>
      </w:r>
      <w:r w:rsidR="009A7F02" w:rsidRPr="003B2365">
        <w:rPr>
          <w:rFonts w:ascii="Dubai" w:hAnsi="Dubai" w:cs="Dubai"/>
          <w:sz w:val="24"/>
          <w:szCs w:val="24"/>
          <w:rtl/>
          <w:lang w:bidi="ar-AE"/>
        </w:rPr>
        <w:t>%</w:t>
      </w:r>
      <w:r w:rsidR="00AC556C" w:rsidRPr="003B2365">
        <w:rPr>
          <w:rFonts w:ascii="Dubai" w:hAnsi="Dubai" w:cs="Dubai"/>
          <w:sz w:val="24"/>
          <w:szCs w:val="24"/>
          <w:rtl/>
          <w:lang w:bidi="ar-AE"/>
        </w:rPr>
        <w:t xml:space="preserve"> للذكور</w:t>
      </w:r>
      <w:r w:rsidR="00D11B11">
        <w:rPr>
          <w:rFonts w:ascii="Dubai" w:hAnsi="Dubai" w:cs="Dubai" w:hint="cs"/>
          <w:sz w:val="24"/>
          <w:szCs w:val="24"/>
          <w:rtl/>
          <w:lang w:bidi="ar-AE"/>
        </w:rPr>
        <w:t>.</w:t>
      </w:r>
    </w:p>
    <w:p w:rsidR="00301354" w:rsidRPr="008057B9" w:rsidRDefault="00895775" w:rsidP="00D32140">
      <w:pPr>
        <w:numPr>
          <w:ilvl w:val="0"/>
          <w:numId w:val="8"/>
        </w:numPr>
        <w:tabs>
          <w:tab w:val="clear" w:pos="720"/>
        </w:tabs>
        <w:bidi/>
        <w:spacing w:before="120" w:after="120"/>
        <w:ind w:left="479" w:hanging="475"/>
        <w:jc w:val="lowKashida"/>
        <w:rPr>
          <w:rFonts w:ascii="Dubai" w:hAnsi="Dubai" w:cs="Dubai"/>
          <w:sz w:val="20"/>
          <w:szCs w:val="20"/>
          <w:lang w:bidi="ar-AE"/>
        </w:rPr>
      </w:pPr>
      <w:r w:rsidRPr="003B2365">
        <w:rPr>
          <w:rFonts w:ascii="Dubai" w:hAnsi="Dubai" w:cs="Dubai"/>
          <w:sz w:val="24"/>
          <w:szCs w:val="24"/>
          <w:rtl/>
          <w:lang w:bidi="ar-AE"/>
        </w:rPr>
        <w:t>وبالمقارنة فإ</w:t>
      </w:r>
      <w:r w:rsidR="00301354" w:rsidRPr="003B2365">
        <w:rPr>
          <w:rFonts w:ascii="Dubai" w:hAnsi="Dubai" w:cs="Dubai"/>
          <w:sz w:val="24"/>
          <w:szCs w:val="24"/>
          <w:rtl/>
          <w:lang w:bidi="ar-AE"/>
        </w:rPr>
        <w:t xml:space="preserve">ن نسبة غير الإماراتيين في المهن الثلاثة الأولى بلـغ </w:t>
      </w:r>
      <w:r w:rsidR="004D22B3" w:rsidRPr="003B2365">
        <w:rPr>
          <w:rFonts w:ascii="Dubai" w:hAnsi="Dubai" w:cs="Dubai"/>
          <w:sz w:val="24"/>
          <w:szCs w:val="24"/>
          <w:rtl/>
          <w:lang w:bidi="ar-AE"/>
        </w:rPr>
        <w:t>2</w:t>
      </w:r>
      <w:r w:rsidR="00D11B11">
        <w:rPr>
          <w:rFonts w:ascii="Dubai" w:hAnsi="Dubai" w:cs="Dubai" w:hint="cs"/>
          <w:sz w:val="24"/>
          <w:szCs w:val="24"/>
          <w:rtl/>
          <w:lang w:bidi="ar-AE"/>
        </w:rPr>
        <w:t>9.6</w:t>
      </w:r>
      <w:r w:rsidR="00A26171" w:rsidRPr="003B2365">
        <w:rPr>
          <w:rFonts w:ascii="Dubai" w:hAnsi="Dubai" w:cs="Dubai"/>
          <w:sz w:val="24"/>
          <w:szCs w:val="24"/>
          <w:rtl/>
          <w:lang w:bidi="ar-AE"/>
        </w:rPr>
        <w:t>%</w:t>
      </w:r>
      <w:r w:rsidR="00301354" w:rsidRPr="003B2365">
        <w:rPr>
          <w:rFonts w:ascii="Dubai" w:hAnsi="Dubai" w:cs="Dubai"/>
          <w:sz w:val="24"/>
          <w:szCs w:val="24"/>
          <w:rtl/>
          <w:lang w:bidi="ar-AE"/>
        </w:rPr>
        <w:t xml:space="preserve">، ويرتفع لدى الإناث إلى </w:t>
      </w:r>
      <w:r w:rsidR="00AC556C" w:rsidRPr="003B2365">
        <w:rPr>
          <w:rFonts w:ascii="Dubai" w:hAnsi="Dubai" w:cs="Dubai"/>
          <w:sz w:val="24"/>
          <w:szCs w:val="24"/>
          <w:rtl/>
          <w:lang w:bidi="ar-AE"/>
        </w:rPr>
        <w:t>4</w:t>
      </w:r>
      <w:r w:rsidR="00D11B11">
        <w:rPr>
          <w:rFonts w:ascii="Dubai" w:hAnsi="Dubai" w:cs="Dubai" w:hint="cs"/>
          <w:sz w:val="24"/>
          <w:szCs w:val="24"/>
          <w:rtl/>
          <w:lang w:bidi="ar-AE"/>
        </w:rPr>
        <w:t>1.3</w:t>
      </w:r>
      <w:r w:rsidR="00A26171" w:rsidRPr="003B2365">
        <w:rPr>
          <w:rFonts w:ascii="Dubai" w:hAnsi="Dubai" w:cs="Dubai"/>
          <w:sz w:val="24"/>
          <w:szCs w:val="24"/>
          <w:rtl/>
          <w:lang w:bidi="ar-AE"/>
        </w:rPr>
        <w:t>%</w:t>
      </w:r>
      <w:r w:rsidR="00301354" w:rsidRPr="003B2365">
        <w:rPr>
          <w:rFonts w:ascii="Dubai" w:hAnsi="Dubai" w:cs="Dubai"/>
          <w:sz w:val="24"/>
          <w:szCs w:val="24"/>
          <w:rtl/>
          <w:lang w:bidi="ar-AE"/>
        </w:rPr>
        <w:t xml:space="preserve"> مقابل </w:t>
      </w:r>
      <w:r w:rsidR="00D11B11">
        <w:rPr>
          <w:rFonts w:ascii="Dubai" w:hAnsi="Dubai" w:cs="Dubai" w:hint="cs"/>
          <w:sz w:val="24"/>
          <w:szCs w:val="24"/>
          <w:rtl/>
          <w:lang w:bidi="ar-AE"/>
        </w:rPr>
        <w:t>27.6</w:t>
      </w:r>
      <w:r w:rsidR="004A248E" w:rsidRPr="003B2365">
        <w:rPr>
          <w:rFonts w:ascii="Dubai" w:hAnsi="Dubai" w:cs="Dubai"/>
          <w:sz w:val="24"/>
          <w:szCs w:val="24"/>
          <w:rtl/>
          <w:lang w:bidi="ar-AE"/>
        </w:rPr>
        <w:t>%</w:t>
      </w:r>
      <w:r w:rsidR="00301354" w:rsidRPr="003B2365">
        <w:rPr>
          <w:rFonts w:ascii="Dubai" w:hAnsi="Dubai" w:cs="Dubai"/>
          <w:sz w:val="24"/>
          <w:szCs w:val="24"/>
          <w:rtl/>
          <w:lang w:bidi="ar-AE"/>
        </w:rPr>
        <w:t xml:space="preserve"> لدى الذكور، وتركزت الإناث غير </w:t>
      </w:r>
      <w:r w:rsidR="00D25EC9" w:rsidRPr="003B2365">
        <w:rPr>
          <w:rFonts w:ascii="Dubai" w:hAnsi="Dubai" w:cs="Dubai"/>
          <w:sz w:val="24"/>
          <w:szCs w:val="24"/>
          <w:rtl/>
          <w:lang w:bidi="ar-AE"/>
        </w:rPr>
        <w:t>الإماراتيات</w:t>
      </w:r>
      <w:r w:rsidR="00301354" w:rsidRPr="003B2365">
        <w:rPr>
          <w:rFonts w:ascii="Dubai" w:hAnsi="Dubai" w:cs="Dubai"/>
          <w:sz w:val="24"/>
          <w:szCs w:val="24"/>
          <w:rtl/>
          <w:lang w:bidi="ar-AE"/>
        </w:rPr>
        <w:t xml:space="preserve"> في </w:t>
      </w:r>
      <w:r w:rsidR="00D25EC9" w:rsidRPr="003B2365">
        <w:rPr>
          <w:rFonts w:ascii="Dubai" w:hAnsi="Dubai" w:cs="Dubai"/>
          <w:sz w:val="24"/>
          <w:szCs w:val="24"/>
          <w:rtl/>
          <w:lang w:bidi="ar-AE"/>
        </w:rPr>
        <w:t>المهن الأولية</w:t>
      </w:r>
      <w:r w:rsidR="00A26171" w:rsidRPr="003B2365">
        <w:rPr>
          <w:rFonts w:ascii="Dubai" w:hAnsi="Dubai" w:cs="Dubai"/>
          <w:sz w:val="24"/>
          <w:szCs w:val="24"/>
          <w:rtl/>
          <w:lang w:bidi="ar-AE"/>
        </w:rPr>
        <w:t xml:space="preserve"> فقد بلغت نسبتهن </w:t>
      </w:r>
      <w:r w:rsidR="004D22B3" w:rsidRPr="003B2365">
        <w:rPr>
          <w:rFonts w:ascii="Dubai" w:hAnsi="Dubai" w:cs="Dubai"/>
          <w:sz w:val="24"/>
          <w:szCs w:val="24"/>
          <w:rtl/>
          <w:lang w:bidi="ar-AE"/>
        </w:rPr>
        <w:t>3</w:t>
      </w:r>
      <w:r w:rsidR="00D11B11">
        <w:rPr>
          <w:rFonts w:ascii="Dubai" w:hAnsi="Dubai" w:cs="Dubai" w:hint="cs"/>
          <w:sz w:val="24"/>
          <w:szCs w:val="24"/>
          <w:rtl/>
          <w:lang w:bidi="ar-AE"/>
        </w:rPr>
        <w:t>3.2</w:t>
      </w:r>
      <w:r w:rsidR="00A26171" w:rsidRPr="003B2365">
        <w:rPr>
          <w:rFonts w:ascii="Dubai" w:hAnsi="Dubai" w:cs="Dubai"/>
          <w:sz w:val="24"/>
          <w:szCs w:val="24"/>
          <w:rtl/>
          <w:lang w:bidi="ar-AE"/>
        </w:rPr>
        <w:t xml:space="preserve">% مقابل </w:t>
      </w:r>
      <w:r w:rsidR="00D25EC9" w:rsidRPr="003B2365">
        <w:rPr>
          <w:rFonts w:ascii="Dubai" w:hAnsi="Dubai" w:cs="Dubai"/>
          <w:sz w:val="24"/>
          <w:szCs w:val="24"/>
          <w:rtl/>
          <w:lang w:bidi="ar-AE"/>
        </w:rPr>
        <w:t>1</w:t>
      </w:r>
      <w:r w:rsidR="00D11B11">
        <w:rPr>
          <w:rFonts w:ascii="Dubai" w:hAnsi="Dubai" w:cs="Dubai" w:hint="cs"/>
          <w:sz w:val="24"/>
          <w:szCs w:val="24"/>
          <w:rtl/>
          <w:lang w:bidi="ar-AE"/>
        </w:rPr>
        <w:t>2.6</w:t>
      </w:r>
      <w:r w:rsidR="00A26171" w:rsidRPr="003B2365">
        <w:rPr>
          <w:rFonts w:ascii="Dubai" w:hAnsi="Dubai" w:cs="Dubai"/>
          <w:sz w:val="24"/>
          <w:szCs w:val="24"/>
          <w:rtl/>
          <w:lang w:bidi="ar-AE"/>
        </w:rPr>
        <w:t>%</w:t>
      </w:r>
      <w:r w:rsidR="00301354" w:rsidRPr="003B2365">
        <w:rPr>
          <w:rFonts w:ascii="Dubai" w:hAnsi="Dubai" w:cs="Dubai"/>
          <w:sz w:val="24"/>
          <w:szCs w:val="24"/>
          <w:rtl/>
          <w:lang w:bidi="ar-AE"/>
        </w:rPr>
        <w:t xml:space="preserve"> </w:t>
      </w:r>
      <w:r w:rsidR="009C1EDA" w:rsidRPr="003B2365">
        <w:rPr>
          <w:rFonts w:ascii="Dubai" w:hAnsi="Dubai" w:cs="Dubai" w:hint="cs"/>
          <w:sz w:val="24"/>
          <w:szCs w:val="24"/>
          <w:rtl/>
          <w:lang w:bidi="ar-AE"/>
        </w:rPr>
        <w:t>للذكور، بينما</w:t>
      </w:r>
      <w:r w:rsidR="00301354" w:rsidRPr="003B2365">
        <w:rPr>
          <w:rFonts w:ascii="Dubai" w:hAnsi="Dubai" w:cs="Dubai"/>
          <w:sz w:val="24"/>
          <w:szCs w:val="24"/>
          <w:rtl/>
          <w:lang w:bidi="ar-AE"/>
        </w:rPr>
        <w:t xml:space="preserve"> تركز الذكور غير</w:t>
      </w:r>
      <w:r w:rsidR="00D25EC9" w:rsidRPr="003B2365">
        <w:rPr>
          <w:rFonts w:ascii="Dubai" w:hAnsi="Dubai" w:cs="Dubai"/>
          <w:sz w:val="24"/>
          <w:szCs w:val="24"/>
          <w:rtl/>
          <w:lang w:bidi="ar-AE"/>
        </w:rPr>
        <w:t xml:space="preserve"> الإماراتيين في مهن الحرفيون </w:t>
      </w:r>
      <w:r w:rsidR="00301354" w:rsidRPr="003B2365">
        <w:rPr>
          <w:rFonts w:ascii="Dubai" w:hAnsi="Dubai" w:cs="Dubai"/>
          <w:sz w:val="24"/>
          <w:szCs w:val="24"/>
          <w:rtl/>
          <w:lang w:bidi="ar-AE"/>
        </w:rPr>
        <w:t xml:space="preserve">ثم </w:t>
      </w:r>
      <w:r w:rsidR="00AC556C" w:rsidRPr="003B2365">
        <w:rPr>
          <w:rFonts w:ascii="Dubai" w:hAnsi="Dubai" w:cs="Dubai"/>
          <w:sz w:val="24"/>
          <w:szCs w:val="24"/>
          <w:rtl/>
          <w:lang w:bidi="ar-AE"/>
        </w:rPr>
        <w:t xml:space="preserve">عاملو البيع ثم </w:t>
      </w:r>
      <w:r w:rsidR="00301354" w:rsidRPr="003B2365">
        <w:rPr>
          <w:rFonts w:ascii="Dubai" w:hAnsi="Dubai" w:cs="Dubai"/>
          <w:sz w:val="24"/>
          <w:szCs w:val="24"/>
          <w:rtl/>
          <w:lang w:bidi="ar-AE"/>
        </w:rPr>
        <w:t>ال</w:t>
      </w:r>
      <w:r w:rsidR="00CD0655" w:rsidRPr="003B2365">
        <w:rPr>
          <w:rFonts w:ascii="Dubai" w:hAnsi="Dubai" w:cs="Dubai"/>
          <w:sz w:val="24"/>
          <w:szCs w:val="24"/>
          <w:rtl/>
          <w:lang w:bidi="ar-AE"/>
        </w:rPr>
        <w:t xml:space="preserve">مهن </w:t>
      </w:r>
      <w:r w:rsidR="00D25EC9" w:rsidRPr="003B2365">
        <w:rPr>
          <w:rFonts w:ascii="Dubai" w:hAnsi="Dubai" w:cs="Dubai"/>
          <w:sz w:val="24"/>
          <w:szCs w:val="24"/>
          <w:rtl/>
          <w:lang w:bidi="ar-AE"/>
        </w:rPr>
        <w:t>الأولية</w:t>
      </w:r>
      <w:r w:rsidR="00301354" w:rsidRPr="003B2365">
        <w:rPr>
          <w:rFonts w:ascii="Dubai" w:hAnsi="Dubai" w:cs="Dubai"/>
          <w:sz w:val="24"/>
          <w:szCs w:val="24"/>
          <w:rtl/>
          <w:lang w:bidi="ar-AE"/>
        </w:rPr>
        <w:t>، وبلغت بنسب (</w:t>
      </w:r>
      <w:r w:rsidR="00D32140">
        <w:rPr>
          <w:rFonts w:ascii="Dubai" w:hAnsi="Dubai" w:cs="Dubai" w:hint="cs"/>
          <w:sz w:val="24"/>
          <w:szCs w:val="24"/>
          <w:rtl/>
          <w:lang w:bidi="ar-AE"/>
        </w:rPr>
        <w:t>27.5</w:t>
      </w:r>
      <w:r w:rsidR="00BE37DF">
        <w:rPr>
          <w:rFonts w:ascii="Dubai" w:hAnsi="Dubai" w:cs="Dubai" w:hint="cs"/>
          <w:sz w:val="24"/>
          <w:szCs w:val="24"/>
          <w:rtl/>
        </w:rPr>
        <w:t>%، 18.</w:t>
      </w:r>
      <w:r w:rsidR="00D32140">
        <w:rPr>
          <w:rFonts w:ascii="Dubai" w:hAnsi="Dubai" w:cs="Dubai" w:hint="cs"/>
          <w:sz w:val="24"/>
          <w:szCs w:val="24"/>
          <w:rtl/>
        </w:rPr>
        <w:t>2%، 12.6</w:t>
      </w:r>
      <w:r w:rsidR="00BE37DF">
        <w:rPr>
          <w:rFonts w:ascii="Dubai" w:hAnsi="Dubai" w:cs="Dubai" w:hint="cs"/>
          <w:sz w:val="24"/>
          <w:szCs w:val="24"/>
          <w:rtl/>
        </w:rPr>
        <w:t>%</w:t>
      </w:r>
      <w:r w:rsidR="00301354" w:rsidRPr="003B2365">
        <w:rPr>
          <w:rFonts w:ascii="Dubai" w:hAnsi="Dubai" w:cs="Dubai"/>
          <w:sz w:val="24"/>
          <w:szCs w:val="24"/>
          <w:rtl/>
          <w:lang w:bidi="ar-AE"/>
        </w:rPr>
        <w:t>) على التوالي</w:t>
      </w:r>
      <w:r w:rsidR="00CD0655" w:rsidRPr="003B2365">
        <w:rPr>
          <w:rFonts w:ascii="Dubai" w:hAnsi="Dubai" w:cs="Dubai"/>
          <w:sz w:val="24"/>
          <w:szCs w:val="24"/>
          <w:rtl/>
          <w:lang w:bidi="ar-AE"/>
        </w:rPr>
        <w:t>.</w:t>
      </w:r>
    </w:p>
    <w:p w:rsidR="008057B9" w:rsidRDefault="008057B9" w:rsidP="008057B9">
      <w:pPr>
        <w:bidi/>
        <w:spacing w:before="120" w:after="120"/>
        <w:jc w:val="lowKashida"/>
        <w:rPr>
          <w:rFonts w:ascii="Dubai" w:hAnsi="Dubai" w:cs="Dubai"/>
          <w:sz w:val="24"/>
          <w:szCs w:val="24"/>
          <w:rtl/>
          <w:lang w:bidi="ar-AE"/>
        </w:rPr>
      </w:pPr>
    </w:p>
    <w:p w:rsidR="008057B9" w:rsidRDefault="008057B9" w:rsidP="008057B9">
      <w:pPr>
        <w:bidi/>
        <w:spacing w:before="120" w:after="120"/>
        <w:jc w:val="lowKashida"/>
        <w:rPr>
          <w:rFonts w:ascii="Dubai" w:hAnsi="Dubai" w:cs="Dubai"/>
          <w:sz w:val="24"/>
          <w:szCs w:val="24"/>
          <w:rtl/>
          <w:lang w:bidi="ar-AE"/>
        </w:rPr>
      </w:pPr>
    </w:p>
    <w:p w:rsidR="008057B9" w:rsidRDefault="008057B9" w:rsidP="008057B9">
      <w:pPr>
        <w:bidi/>
        <w:spacing w:before="120" w:after="120"/>
        <w:jc w:val="lowKashida"/>
        <w:rPr>
          <w:rFonts w:ascii="Dubai" w:hAnsi="Dubai" w:cs="Dubai"/>
          <w:sz w:val="24"/>
          <w:szCs w:val="24"/>
          <w:rtl/>
          <w:lang w:bidi="ar-AE"/>
        </w:rPr>
      </w:pPr>
    </w:p>
    <w:p w:rsidR="00DE1AEC" w:rsidRDefault="00DE1AEC" w:rsidP="00DE1AEC">
      <w:pPr>
        <w:bidi/>
        <w:spacing w:before="120" w:after="120"/>
        <w:jc w:val="lowKashida"/>
        <w:rPr>
          <w:rFonts w:ascii="Dubai" w:hAnsi="Dubai" w:cs="Dubai"/>
          <w:sz w:val="24"/>
          <w:szCs w:val="24"/>
          <w:rtl/>
          <w:lang w:bidi="ar-AE"/>
        </w:rPr>
      </w:pPr>
    </w:p>
    <w:p w:rsidR="008057B9" w:rsidRDefault="008057B9" w:rsidP="008057B9">
      <w:pPr>
        <w:bidi/>
        <w:spacing w:before="120" w:after="120"/>
        <w:jc w:val="lowKashida"/>
        <w:rPr>
          <w:rFonts w:ascii="Dubai" w:hAnsi="Dubai" w:cs="Dubai"/>
          <w:sz w:val="24"/>
          <w:szCs w:val="24"/>
          <w:rtl/>
          <w:lang w:bidi="ar-AE"/>
        </w:rPr>
      </w:pPr>
    </w:p>
    <w:p w:rsidR="008057B9" w:rsidRDefault="008057B9" w:rsidP="008057B9">
      <w:pPr>
        <w:bidi/>
        <w:spacing w:before="120" w:after="120"/>
        <w:jc w:val="lowKashida"/>
        <w:rPr>
          <w:rFonts w:ascii="Dubai" w:hAnsi="Dubai" w:cs="Dubai"/>
          <w:sz w:val="24"/>
          <w:szCs w:val="24"/>
          <w:rtl/>
          <w:lang w:bidi="ar-AE"/>
        </w:rPr>
      </w:pPr>
    </w:p>
    <w:p w:rsidR="00DE1AEC" w:rsidRDefault="00DE1AEC" w:rsidP="005F2759">
      <w:pPr>
        <w:spacing w:after="200"/>
        <w:ind w:left="-450" w:right="-450"/>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p>
    <w:p w:rsidR="00DA75BB" w:rsidRPr="008057B9" w:rsidRDefault="00DA75BB" w:rsidP="005F2759">
      <w:pPr>
        <w:spacing w:after="200"/>
        <w:ind w:left="-450" w:right="-450"/>
        <w:jc w:val="center"/>
        <w:rPr>
          <w:rFonts w:ascii="Dubai" w:hAnsi="Dubai" w:cs="Dubai"/>
          <w:b/>
          <w:bCs/>
          <w:sz w:val="20"/>
          <w:szCs w:val="20"/>
          <w:rtl/>
        </w:rPr>
      </w:pPr>
      <w:r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التوزيع النسبي للمشتغلين 15 سنة فأكثر حسب الجنسية والجنس والمهنة – إمارة دبي</w:t>
      </w:r>
    </w:p>
    <w:p w:rsidR="00895DA5" w:rsidRPr="008057B9" w:rsidRDefault="00895DA5" w:rsidP="005F2759">
      <w:pPr>
        <w:bidi/>
        <w:ind w:left="-61" w:right="-450"/>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sidRPr="008057B9">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(2016)</w:t>
      </w:r>
    </w:p>
    <w:p w:rsidR="00DA75BB" w:rsidRPr="008057B9" w:rsidRDefault="00DA75BB" w:rsidP="00895DA5">
      <w:pPr>
        <w:bidi/>
        <w:ind w:left="-61" w:right="-180"/>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sidRPr="008057B9">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جدول </w:t>
      </w:r>
      <w:proofErr w:type="gramStart"/>
      <w:r w:rsidRPr="008057B9">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( 0</w:t>
      </w:r>
      <w:r w:rsidR="005878C3" w:rsidRPr="008057B9">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4</w:t>
      </w:r>
      <w:proofErr w:type="gramEnd"/>
      <w:r w:rsidRPr="008057B9">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 02 ) </w:t>
      </w:r>
    </w:p>
    <w:tbl>
      <w:tblPr>
        <w:bidiVisual/>
        <w:tblW w:w="5500" w:type="pct"/>
        <w:jc w:val="center"/>
        <w:tblLayout w:type="fixed"/>
        <w:tblLook w:val="0000" w:firstRow="0" w:lastRow="0" w:firstColumn="0" w:lastColumn="0" w:noHBand="0" w:noVBand="0"/>
      </w:tblPr>
      <w:tblGrid>
        <w:gridCol w:w="30"/>
        <w:gridCol w:w="866"/>
        <w:gridCol w:w="961"/>
        <w:gridCol w:w="874"/>
        <w:gridCol w:w="946"/>
        <w:gridCol w:w="957"/>
        <w:gridCol w:w="419"/>
        <w:gridCol w:w="442"/>
        <w:gridCol w:w="732"/>
        <w:gridCol w:w="876"/>
        <w:gridCol w:w="874"/>
        <w:gridCol w:w="874"/>
        <w:gridCol w:w="878"/>
        <w:gridCol w:w="447"/>
        <w:gridCol w:w="406"/>
      </w:tblGrid>
      <w:tr w:rsidR="007D450A" w:rsidRPr="007D450A" w:rsidTr="00455544">
        <w:trPr>
          <w:gridBefore w:val="1"/>
          <w:wBefore w:w="14" w:type="pct"/>
          <w:trHeight w:val="495"/>
          <w:jc w:val="center"/>
        </w:trPr>
        <w:tc>
          <w:tcPr>
            <w:tcW w:w="409"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7D450A" w:rsidRPr="007D450A" w:rsidRDefault="007D450A" w:rsidP="00C70ABC">
            <w:pPr>
              <w:bidi/>
              <w:jc w:val="center"/>
              <w:rPr>
                <w:rFonts w:ascii="Dubai" w:hAnsi="Dubai" w:cs="Dubai"/>
                <w:b/>
                <w:bCs/>
                <w:color w:val="000000"/>
                <w:sz w:val="14"/>
                <w:szCs w:val="14"/>
              </w:rPr>
            </w:pPr>
            <w:r w:rsidRPr="007D450A">
              <w:rPr>
                <w:rFonts w:ascii="Dubai" w:hAnsi="Dubai" w:cs="Dubai"/>
                <w:b/>
                <w:bCs/>
                <w:color w:val="000000"/>
                <w:sz w:val="14"/>
                <w:szCs w:val="14"/>
                <w:rtl/>
              </w:rPr>
              <w:t xml:space="preserve">  الجنسية   </w:t>
            </w:r>
          </w:p>
        </w:tc>
        <w:tc>
          <w:tcPr>
            <w:tcW w:w="454"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7D450A" w:rsidRPr="007D450A" w:rsidRDefault="007D450A" w:rsidP="00C70ABC">
            <w:pPr>
              <w:bidi/>
              <w:jc w:val="center"/>
              <w:rPr>
                <w:rFonts w:ascii="Dubai" w:hAnsi="Dubai" w:cs="Dubai"/>
                <w:b/>
                <w:bCs/>
                <w:color w:val="000000"/>
                <w:sz w:val="14"/>
                <w:szCs w:val="14"/>
              </w:rPr>
            </w:pPr>
            <w:r w:rsidRPr="007D450A">
              <w:rPr>
                <w:rFonts w:ascii="Dubai" w:hAnsi="Dubai" w:cs="Dubai"/>
                <w:b/>
                <w:bCs/>
                <w:color w:val="000000"/>
                <w:sz w:val="14"/>
                <w:szCs w:val="14"/>
                <w:rtl/>
              </w:rPr>
              <w:t xml:space="preserve">الجنس </w:t>
            </w:r>
            <w:r w:rsidRPr="007D450A">
              <w:rPr>
                <w:rFonts w:ascii="Dubai" w:hAnsi="Dubai" w:cs="Dubai"/>
                <w:b/>
                <w:bCs/>
                <w:color w:val="000000"/>
                <w:sz w:val="14"/>
                <w:szCs w:val="14"/>
                <w:rtl/>
              </w:rPr>
              <w:br/>
              <w:t xml:space="preserve">  </w:t>
            </w:r>
          </w:p>
        </w:tc>
        <w:tc>
          <w:tcPr>
            <w:tcW w:w="3719" w:type="pct"/>
            <w:gridSpan w:val="10"/>
            <w:tcBorders>
              <w:top w:val="single" w:sz="4" w:space="0" w:color="808080"/>
              <w:left w:val="single" w:sz="4" w:space="0" w:color="808080"/>
              <w:bottom w:val="single" w:sz="4" w:space="0" w:color="808080"/>
              <w:right w:val="single" w:sz="4" w:space="0" w:color="808080"/>
            </w:tcBorders>
            <w:shd w:val="clear" w:color="auto" w:fill="E6E6E6"/>
            <w:vAlign w:val="center"/>
          </w:tcPr>
          <w:p w:rsidR="007D450A" w:rsidRPr="007D450A" w:rsidRDefault="007D450A" w:rsidP="007D450A">
            <w:pPr>
              <w:jc w:val="center"/>
              <w:rPr>
                <w:rFonts w:ascii="Dubai" w:hAnsi="Dubai" w:cs="Dubai"/>
                <w:b/>
                <w:bCs/>
                <w:color w:val="000000"/>
                <w:sz w:val="14"/>
                <w:szCs w:val="14"/>
              </w:rPr>
            </w:pPr>
            <w:r w:rsidRPr="009B1034">
              <w:rPr>
                <w:rFonts w:ascii="Dubai" w:hAnsi="Dubai" w:cs="Dubai"/>
                <w:b/>
                <w:bCs/>
                <w:color w:val="000000"/>
                <w:sz w:val="20"/>
                <w:szCs w:val="20"/>
                <w:rtl/>
              </w:rPr>
              <w:t>المهنــــ</w:t>
            </w:r>
            <w:r w:rsidR="009B1034">
              <w:rPr>
                <w:rFonts w:ascii="Dubai" w:hAnsi="Dubai" w:cs="Dubai" w:hint="cs"/>
                <w:b/>
                <w:bCs/>
                <w:color w:val="000000"/>
                <w:sz w:val="20"/>
                <w:szCs w:val="20"/>
                <w:rtl/>
              </w:rPr>
              <w:t>ــــــــــ</w:t>
            </w:r>
            <w:r w:rsidRPr="009B1034">
              <w:rPr>
                <w:rFonts w:ascii="Dubai" w:hAnsi="Dubai" w:cs="Dubai"/>
                <w:b/>
                <w:bCs/>
                <w:color w:val="000000"/>
                <w:sz w:val="20"/>
                <w:szCs w:val="20"/>
                <w:rtl/>
              </w:rPr>
              <w:t>ــة</w:t>
            </w:r>
          </w:p>
        </w:tc>
        <w:tc>
          <w:tcPr>
            <w:tcW w:w="404" w:type="pct"/>
            <w:gridSpan w:val="2"/>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7D450A" w:rsidRPr="007D450A" w:rsidRDefault="007D450A" w:rsidP="002138A9">
            <w:pPr>
              <w:bidi/>
              <w:jc w:val="center"/>
              <w:rPr>
                <w:rFonts w:ascii="Dubai" w:hAnsi="Dubai" w:cs="Dubai"/>
                <w:b/>
                <w:bCs/>
                <w:color w:val="000000"/>
                <w:sz w:val="18"/>
                <w:szCs w:val="18"/>
              </w:rPr>
            </w:pPr>
            <w:r w:rsidRPr="007D450A">
              <w:rPr>
                <w:rFonts w:ascii="Dubai" w:hAnsi="Dubai" w:cs="Dubai" w:hint="cs"/>
                <w:b/>
                <w:bCs/>
                <w:color w:val="000000"/>
                <w:sz w:val="18"/>
                <w:szCs w:val="18"/>
                <w:rtl/>
              </w:rPr>
              <w:t>الم</w:t>
            </w:r>
            <w:bookmarkStart w:id="0" w:name="_GoBack"/>
            <w:bookmarkEnd w:id="0"/>
            <w:r w:rsidRPr="007D450A">
              <w:rPr>
                <w:rFonts w:ascii="Dubai" w:hAnsi="Dubai" w:cs="Dubai" w:hint="cs"/>
                <w:b/>
                <w:bCs/>
                <w:color w:val="000000"/>
                <w:sz w:val="18"/>
                <w:szCs w:val="18"/>
                <w:rtl/>
              </w:rPr>
              <w:t xml:space="preserve">جموع </w:t>
            </w:r>
          </w:p>
        </w:tc>
      </w:tr>
      <w:tr w:rsidR="00455544" w:rsidRPr="007D450A" w:rsidTr="00455544">
        <w:trPr>
          <w:gridBefore w:val="1"/>
          <w:wBefore w:w="14" w:type="pct"/>
          <w:trHeight w:val="1268"/>
          <w:jc w:val="center"/>
        </w:trPr>
        <w:tc>
          <w:tcPr>
            <w:tcW w:w="409"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7D450A" w:rsidRPr="007D450A" w:rsidRDefault="007D450A" w:rsidP="007D450A">
            <w:pPr>
              <w:rPr>
                <w:rFonts w:ascii="Dubai" w:hAnsi="Dubai" w:cs="Dubai"/>
                <w:b/>
                <w:bCs/>
                <w:color w:val="000000"/>
                <w:sz w:val="14"/>
                <w:szCs w:val="14"/>
              </w:rPr>
            </w:pPr>
          </w:p>
        </w:tc>
        <w:tc>
          <w:tcPr>
            <w:tcW w:w="454"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7D450A" w:rsidRPr="007D450A" w:rsidRDefault="007D450A" w:rsidP="007D450A">
            <w:pPr>
              <w:rPr>
                <w:rFonts w:ascii="Dubai" w:hAnsi="Dubai" w:cs="Dubai"/>
                <w:b/>
                <w:bCs/>
                <w:color w:val="000000"/>
                <w:sz w:val="14"/>
                <w:szCs w:val="14"/>
              </w:rPr>
            </w:pPr>
          </w:p>
        </w:tc>
        <w:tc>
          <w:tcPr>
            <w:tcW w:w="413"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7D450A" w:rsidRPr="00C70ABC" w:rsidRDefault="007D450A" w:rsidP="007D450A">
            <w:pPr>
              <w:bidi/>
              <w:jc w:val="center"/>
              <w:rPr>
                <w:rFonts w:ascii="Dubai" w:hAnsi="Dubai" w:cs="Dubai"/>
                <w:b/>
                <w:bCs/>
                <w:color w:val="333333"/>
                <w:sz w:val="12"/>
                <w:szCs w:val="12"/>
              </w:rPr>
            </w:pPr>
            <w:r w:rsidRPr="00C70ABC">
              <w:rPr>
                <w:rFonts w:ascii="Dubai" w:hAnsi="Dubai" w:cs="Dubai"/>
                <w:b/>
                <w:bCs/>
                <w:color w:val="333333"/>
                <w:sz w:val="12"/>
                <w:szCs w:val="12"/>
                <w:rtl/>
              </w:rPr>
              <w:t>المشرعون وكبار الموظفين والمديرون</w:t>
            </w:r>
          </w:p>
        </w:tc>
        <w:tc>
          <w:tcPr>
            <w:tcW w:w="447"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7D450A" w:rsidRPr="00C70ABC" w:rsidRDefault="007D450A" w:rsidP="007D450A">
            <w:pPr>
              <w:bidi/>
              <w:jc w:val="center"/>
              <w:rPr>
                <w:rFonts w:ascii="Dubai" w:hAnsi="Dubai" w:cs="Dubai"/>
                <w:b/>
                <w:bCs/>
                <w:color w:val="333333"/>
                <w:sz w:val="12"/>
                <w:szCs w:val="12"/>
                <w:rtl/>
              </w:rPr>
            </w:pPr>
            <w:r w:rsidRPr="00C70ABC">
              <w:rPr>
                <w:rFonts w:ascii="Dubai" w:hAnsi="Dubai" w:cs="Dubai"/>
                <w:b/>
                <w:bCs/>
                <w:color w:val="333333"/>
                <w:sz w:val="12"/>
                <w:szCs w:val="12"/>
                <w:rtl/>
              </w:rPr>
              <w:t>الاختصاصيون</w:t>
            </w:r>
          </w:p>
        </w:tc>
        <w:tc>
          <w:tcPr>
            <w:tcW w:w="452"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7D450A" w:rsidRPr="00C70ABC" w:rsidRDefault="007D450A" w:rsidP="007D450A">
            <w:pPr>
              <w:bidi/>
              <w:jc w:val="center"/>
              <w:rPr>
                <w:rFonts w:ascii="Dubai" w:hAnsi="Dubai" w:cs="Dubai"/>
                <w:b/>
                <w:bCs/>
                <w:color w:val="333333"/>
                <w:sz w:val="12"/>
                <w:szCs w:val="12"/>
                <w:rtl/>
              </w:rPr>
            </w:pPr>
            <w:r w:rsidRPr="00C70ABC">
              <w:rPr>
                <w:rFonts w:ascii="Dubai" w:hAnsi="Dubai" w:cs="Dubai"/>
                <w:b/>
                <w:bCs/>
                <w:color w:val="333333"/>
                <w:sz w:val="12"/>
                <w:szCs w:val="12"/>
                <w:rtl/>
              </w:rPr>
              <w:t>الفنيون ومساعدو الاختصاصيين</w:t>
            </w:r>
          </w:p>
        </w:tc>
        <w:tc>
          <w:tcPr>
            <w:tcW w:w="407" w:type="pct"/>
            <w:gridSpan w:val="2"/>
            <w:tcBorders>
              <w:top w:val="single" w:sz="4" w:space="0" w:color="808080"/>
              <w:left w:val="single" w:sz="4" w:space="0" w:color="808080"/>
              <w:bottom w:val="single" w:sz="4" w:space="0" w:color="808080"/>
              <w:right w:val="single" w:sz="4" w:space="0" w:color="808080"/>
            </w:tcBorders>
            <w:shd w:val="clear" w:color="000000" w:fill="E7E5E5"/>
            <w:vAlign w:val="center"/>
          </w:tcPr>
          <w:p w:rsidR="007D450A" w:rsidRPr="00C70ABC" w:rsidRDefault="007D450A" w:rsidP="007D450A">
            <w:pPr>
              <w:bidi/>
              <w:jc w:val="center"/>
              <w:rPr>
                <w:rFonts w:ascii="Dubai" w:hAnsi="Dubai" w:cs="Dubai"/>
                <w:b/>
                <w:bCs/>
                <w:color w:val="333333"/>
                <w:sz w:val="12"/>
                <w:szCs w:val="12"/>
                <w:rtl/>
              </w:rPr>
            </w:pPr>
            <w:r w:rsidRPr="00C70ABC">
              <w:rPr>
                <w:rFonts w:ascii="Dubai" w:hAnsi="Dubai" w:cs="Dubai"/>
                <w:b/>
                <w:bCs/>
                <w:color w:val="333333"/>
                <w:sz w:val="12"/>
                <w:szCs w:val="12"/>
                <w:rtl/>
              </w:rPr>
              <w:t xml:space="preserve">الموظفون </w:t>
            </w:r>
            <w:proofErr w:type="spellStart"/>
            <w:r w:rsidRPr="00C70ABC">
              <w:rPr>
                <w:rFonts w:ascii="Dubai" w:hAnsi="Dubai" w:cs="Dubai"/>
                <w:b/>
                <w:bCs/>
                <w:color w:val="333333"/>
                <w:sz w:val="12"/>
                <w:szCs w:val="12"/>
                <w:rtl/>
              </w:rPr>
              <w:t>المكتبيون</w:t>
            </w:r>
            <w:proofErr w:type="spellEnd"/>
            <w:r w:rsidRPr="00C70ABC">
              <w:rPr>
                <w:rFonts w:ascii="Dubai" w:hAnsi="Dubai" w:cs="Dubai"/>
                <w:b/>
                <w:bCs/>
                <w:color w:val="333333"/>
                <w:sz w:val="12"/>
                <w:szCs w:val="12"/>
                <w:rtl/>
              </w:rPr>
              <w:t xml:space="preserve"> المساندون</w:t>
            </w:r>
          </w:p>
        </w:tc>
        <w:tc>
          <w:tcPr>
            <w:tcW w:w="346"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7D450A" w:rsidRPr="00C70ABC" w:rsidRDefault="007D450A" w:rsidP="007D450A">
            <w:pPr>
              <w:bidi/>
              <w:jc w:val="center"/>
              <w:rPr>
                <w:rFonts w:ascii="Dubai" w:hAnsi="Dubai" w:cs="Dubai"/>
                <w:b/>
                <w:bCs/>
                <w:color w:val="333333"/>
                <w:sz w:val="12"/>
                <w:szCs w:val="12"/>
                <w:rtl/>
              </w:rPr>
            </w:pPr>
            <w:r w:rsidRPr="00C70ABC">
              <w:rPr>
                <w:rFonts w:ascii="Dubai" w:hAnsi="Dubai" w:cs="Dubai"/>
                <w:b/>
                <w:bCs/>
                <w:color w:val="333333"/>
                <w:sz w:val="12"/>
                <w:szCs w:val="12"/>
                <w:rtl/>
              </w:rPr>
              <w:t>عاملو البيع والخدمات</w:t>
            </w:r>
          </w:p>
        </w:tc>
        <w:tc>
          <w:tcPr>
            <w:tcW w:w="414"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7D450A" w:rsidRPr="00C70ABC" w:rsidRDefault="007D450A" w:rsidP="007D450A">
            <w:pPr>
              <w:bidi/>
              <w:jc w:val="center"/>
              <w:rPr>
                <w:rFonts w:ascii="Dubai" w:hAnsi="Dubai" w:cs="Dubai"/>
                <w:b/>
                <w:bCs/>
                <w:color w:val="333333"/>
                <w:sz w:val="12"/>
                <w:szCs w:val="12"/>
                <w:rtl/>
              </w:rPr>
            </w:pPr>
            <w:r w:rsidRPr="00C70ABC">
              <w:rPr>
                <w:rFonts w:ascii="Dubai" w:hAnsi="Dubai" w:cs="Dubai"/>
                <w:b/>
                <w:bCs/>
                <w:color w:val="333333"/>
                <w:sz w:val="12"/>
                <w:szCs w:val="12"/>
                <w:rtl/>
              </w:rPr>
              <w:t>العمال المهرة في الزراعة والغابات وصيد الاسماك</w:t>
            </w:r>
          </w:p>
        </w:tc>
        <w:tc>
          <w:tcPr>
            <w:tcW w:w="413"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7D450A" w:rsidRPr="00C70ABC" w:rsidRDefault="007D450A" w:rsidP="007D450A">
            <w:pPr>
              <w:bidi/>
              <w:jc w:val="center"/>
              <w:rPr>
                <w:rFonts w:ascii="Dubai" w:hAnsi="Dubai" w:cs="Dubai"/>
                <w:b/>
                <w:bCs/>
                <w:color w:val="333333"/>
                <w:sz w:val="12"/>
                <w:szCs w:val="12"/>
                <w:rtl/>
              </w:rPr>
            </w:pPr>
            <w:r w:rsidRPr="00C70ABC">
              <w:rPr>
                <w:rFonts w:ascii="Dubai" w:hAnsi="Dubai" w:cs="Dubai"/>
                <w:b/>
                <w:bCs/>
                <w:color w:val="333333"/>
                <w:sz w:val="12"/>
                <w:szCs w:val="12"/>
                <w:rtl/>
              </w:rPr>
              <w:t>الحرفيون والمهن المرتبطة بهم</w:t>
            </w:r>
          </w:p>
        </w:tc>
        <w:tc>
          <w:tcPr>
            <w:tcW w:w="413"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7D450A" w:rsidRPr="00C70ABC" w:rsidRDefault="007D450A" w:rsidP="007D450A">
            <w:pPr>
              <w:bidi/>
              <w:jc w:val="center"/>
              <w:rPr>
                <w:rFonts w:ascii="Dubai" w:hAnsi="Dubai" w:cs="Dubai"/>
                <w:b/>
                <w:bCs/>
                <w:color w:val="333333"/>
                <w:sz w:val="12"/>
                <w:szCs w:val="12"/>
                <w:rtl/>
              </w:rPr>
            </w:pPr>
            <w:r w:rsidRPr="00C70ABC">
              <w:rPr>
                <w:rFonts w:ascii="Dubai" w:hAnsi="Dubai" w:cs="Dubai"/>
                <w:b/>
                <w:bCs/>
                <w:color w:val="333333"/>
                <w:sz w:val="12"/>
                <w:szCs w:val="12"/>
                <w:rtl/>
              </w:rPr>
              <w:t>مشغلو المصانع والآلات وعمال التجميع</w:t>
            </w:r>
          </w:p>
        </w:tc>
        <w:tc>
          <w:tcPr>
            <w:tcW w:w="415" w:type="pct"/>
            <w:tcBorders>
              <w:top w:val="single" w:sz="4" w:space="0" w:color="808080"/>
              <w:left w:val="single" w:sz="4" w:space="0" w:color="808080"/>
              <w:bottom w:val="single" w:sz="4" w:space="0" w:color="808080"/>
              <w:right w:val="single" w:sz="4" w:space="0" w:color="808080"/>
            </w:tcBorders>
            <w:shd w:val="clear" w:color="000000" w:fill="E7E5E5"/>
            <w:vAlign w:val="center"/>
          </w:tcPr>
          <w:p w:rsidR="007D450A" w:rsidRPr="00C70ABC" w:rsidRDefault="007D450A" w:rsidP="007D450A">
            <w:pPr>
              <w:bidi/>
              <w:jc w:val="center"/>
              <w:rPr>
                <w:rFonts w:ascii="Dubai" w:hAnsi="Dubai" w:cs="Dubai"/>
                <w:b/>
                <w:bCs/>
                <w:color w:val="FFFFFF"/>
                <w:sz w:val="12"/>
                <w:szCs w:val="12"/>
                <w:rtl/>
              </w:rPr>
            </w:pPr>
            <w:r w:rsidRPr="00C70ABC">
              <w:rPr>
                <w:rFonts w:ascii="Dubai" w:hAnsi="Dubai" w:cs="Dubai"/>
                <w:b/>
                <w:bCs/>
                <w:color w:val="333333"/>
                <w:sz w:val="12"/>
                <w:szCs w:val="12"/>
                <w:rtl/>
              </w:rPr>
              <w:t>العاملون في المهن الأولية</w:t>
            </w:r>
          </w:p>
        </w:tc>
        <w:tc>
          <w:tcPr>
            <w:tcW w:w="404" w:type="pct"/>
            <w:gridSpan w:val="2"/>
            <w:vMerge/>
            <w:tcBorders>
              <w:top w:val="single" w:sz="4" w:space="0" w:color="808080"/>
              <w:left w:val="single" w:sz="4" w:space="0" w:color="808080"/>
              <w:bottom w:val="single" w:sz="4" w:space="0" w:color="808080"/>
              <w:right w:val="single" w:sz="4" w:space="0" w:color="808080"/>
            </w:tcBorders>
            <w:shd w:val="clear" w:color="auto" w:fill="E6E6E6"/>
            <w:vAlign w:val="center"/>
          </w:tcPr>
          <w:p w:rsidR="007D450A" w:rsidRPr="007D450A" w:rsidRDefault="007D450A" w:rsidP="007D450A">
            <w:pPr>
              <w:bidi/>
              <w:jc w:val="center"/>
              <w:rPr>
                <w:rFonts w:ascii="Dubai" w:hAnsi="Dubai" w:cs="Dubai"/>
                <w:b/>
                <w:bCs/>
                <w:color w:val="000000"/>
                <w:sz w:val="18"/>
                <w:szCs w:val="18"/>
              </w:rPr>
            </w:pPr>
          </w:p>
        </w:tc>
      </w:tr>
      <w:tr w:rsidR="00455544" w:rsidRPr="007D450A" w:rsidTr="008057B9">
        <w:trPr>
          <w:gridBefore w:val="1"/>
          <w:wBefore w:w="14" w:type="pct"/>
          <w:trHeight w:val="475"/>
          <w:jc w:val="center"/>
        </w:trPr>
        <w:tc>
          <w:tcPr>
            <w:tcW w:w="409"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C70ABC" w:rsidRPr="00503CDE" w:rsidRDefault="00C70ABC" w:rsidP="00C70ABC">
            <w:pPr>
              <w:bidi/>
              <w:jc w:val="center"/>
              <w:rPr>
                <w:rFonts w:ascii="Dubai" w:hAnsi="Dubai" w:cs="Dubai"/>
                <w:b/>
                <w:bCs/>
                <w:color w:val="000000"/>
                <w:sz w:val="16"/>
                <w:szCs w:val="16"/>
              </w:rPr>
            </w:pPr>
            <w:r w:rsidRPr="00503CDE">
              <w:rPr>
                <w:rFonts w:ascii="Dubai" w:hAnsi="Dubai" w:cs="Dubai"/>
                <w:b/>
                <w:bCs/>
                <w:color w:val="000000"/>
                <w:sz w:val="16"/>
                <w:szCs w:val="16"/>
                <w:rtl/>
              </w:rPr>
              <w:t xml:space="preserve">إماراتي </w:t>
            </w:r>
          </w:p>
        </w:tc>
        <w:tc>
          <w:tcPr>
            <w:tcW w:w="45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503CDE" w:rsidRDefault="00C70ABC" w:rsidP="00C70ABC">
            <w:pPr>
              <w:bidi/>
              <w:jc w:val="center"/>
              <w:rPr>
                <w:rFonts w:ascii="Dubai" w:hAnsi="Dubai" w:cs="Dubai"/>
                <w:b/>
                <w:bCs/>
                <w:color w:val="000000"/>
                <w:sz w:val="16"/>
                <w:szCs w:val="16"/>
              </w:rPr>
            </w:pPr>
            <w:r w:rsidRPr="00503CDE">
              <w:rPr>
                <w:rFonts w:ascii="Dubai" w:hAnsi="Dubai" w:cs="Dubai"/>
                <w:b/>
                <w:bCs/>
                <w:color w:val="000000"/>
                <w:sz w:val="16"/>
                <w:szCs w:val="16"/>
                <w:rtl/>
              </w:rPr>
              <w:t xml:space="preserve">ذكور </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15.5</w:t>
            </w:r>
          </w:p>
        </w:tc>
        <w:tc>
          <w:tcPr>
            <w:tcW w:w="44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17.2</w:t>
            </w:r>
          </w:p>
        </w:tc>
        <w:tc>
          <w:tcPr>
            <w:tcW w:w="45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29.8</w:t>
            </w:r>
          </w:p>
        </w:tc>
        <w:tc>
          <w:tcPr>
            <w:tcW w:w="407"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12.5</w:t>
            </w:r>
          </w:p>
        </w:tc>
        <w:tc>
          <w:tcPr>
            <w:tcW w:w="34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22.9</w:t>
            </w:r>
          </w:p>
        </w:tc>
        <w:tc>
          <w:tcPr>
            <w:tcW w:w="41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0.7</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0.4</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1.0</w:t>
            </w:r>
          </w:p>
        </w:tc>
        <w:tc>
          <w:tcPr>
            <w:tcW w:w="41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0.0</w:t>
            </w:r>
          </w:p>
        </w:tc>
        <w:tc>
          <w:tcPr>
            <w:tcW w:w="404"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100.0</w:t>
            </w:r>
          </w:p>
        </w:tc>
      </w:tr>
      <w:tr w:rsidR="00455544" w:rsidRPr="007D450A" w:rsidTr="008057B9">
        <w:trPr>
          <w:gridBefore w:val="1"/>
          <w:wBefore w:w="14" w:type="pct"/>
          <w:trHeight w:val="475"/>
          <w:jc w:val="center"/>
        </w:trPr>
        <w:tc>
          <w:tcPr>
            <w:tcW w:w="409"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C70ABC" w:rsidRPr="007D450A" w:rsidRDefault="00C70ABC" w:rsidP="00C70ABC">
            <w:pPr>
              <w:rPr>
                <w:rFonts w:ascii="Dubai" w:hAnsi="Dubai" w:cs="Dubai"/>
                <w:b/>
                <w:bCs/>
                <w:color w:val="000000"/>
                <w:sz w:val="18"/>
                <w:szCs w:val="18"/>
              </w:rPr>
            </w:pPr>
          </w:p>
        </w:tc>
        <w:tc>
          <w:tcPr>
            <w:tcW w:w="45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6B6883" w:rsidRDefault="00C70ABC" w:rsidP="00C70ABC">
            <w:pPr>
              <w:bidi/>
              <w:jc w:val="center"/>
              <w:rPr>
                <w:rFonts w:ascii="Dubai" w:hAnsi="Dubai" w:cs="Dubai"/>
                <w:b/>
                <w:bCs/>
                <w:color w:val="000000"/>
                <w:sz w:val="16"/>
                <w:szCs w:val="16"/>
              </w:rPr>
            </w:pPr>
            <w:r w:rsidRPr="00503CDE">
              <w:rPr>
                <w:rFonts w:ascii="Dubai" w:hAnsi="Dubai" w:cs="Dubai"/>
                <w:b/>
                <w:bCs/>
                <w:color w:val="000000"/>
                <w:sz w:val="16"/>
                <w:szCs w:val="16"/>
                <w:rtl/>
              </w:rPr>
              <w:t xml:space="preserve">إناث  </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13.3</w:t>
            </w:r>
          </w:p>
        </w:tc>
        <w:tc>
          <w:tcPr>
            <w:tcW w:w="44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33.7</w:t>
            </w:r>
          </w:p>
        </w:tc>
        <w:tc>
          <w:tcPr>
            <w:tcW w:w="45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24.3</w:t>
            </w:r>
          </w:p>
        </w:tc>
        <w:tc>
          <w:tcPr>
            <w:tcW w:w="407"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20.9</w:t>
            </w:r>
          </w:p>
        </w:tc>
        <w:tc>
          <w:tcPr>
            <w:tcW w:w="34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7.8</w:t>
            </w:r>
          </w:p>
        </w:tc>
        <w:tc>
          <w:tcPr>
            <w:tcW w:w="41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0.0</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0.0</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0.0</w:t>
            </w:r>
          </w:p>
        </w:tc>
        <w:tc>
          <w:tcPr>
            <w:tcW w:w="41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0.0</w:t>
            </w:r>
          </w:p>
        </w:tc>
        <w:tc>
          <w:tcPr>
            <w:tcW w:w="404"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100.0</w:t>
            </w:r>
          </w:p>
        </w:tc>
      </w:tr>
      <w:tr w:rsidR="00455544" w:rsidRPr="007D450A" w:rsidTr="008057B9">
        <w:trPr>
          <w:gridBefore w:val="1"/>
          <w:wBefore w:w="14" w:type="pct"/>
          <w:trHeight w:val="475"/>
          <w:jc w:val="center"/>
        </w:trPr>
        <w:tc>
          <w:tcPr>
            <w:tcW w:w="409"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C70ABC" w:rsidRPr="007D450A" w:rsidRDefault="00C70ABC" w:rsidP="00C70ABC">
            <w:pPr>
              <w:rPr>
                <w:rFonts w:ascii="Dubai" w:hAnsi="Dubai" w:cs="Dubai"/>
                <w:b/>
                <w:bCs/>
                <w:color w:val="000000"/>
                <w:sz w:val="18"/>
                <w:szCs w:val="18"/>
              </w:rPr>
            </w:pPr>
          </w:p>
        </w:tc>
        <w:tc>
          <w:tcPr>
            <w:tcW w:w="454"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6B6883" w:rsidRDefault="00C70ABC" w:rsidP="00C70ABC">
            <w:pPr>
              <w:bidi/>
              <w:jc w:val="center"/>
              <w:rPr>
                <w:rFonts w:ascii="Dubai" w:hAnsi="Dubai" w:cs="Dubai"/>
                <w:b/>
                <w:bCs/>
                <w:color w:val="000000"/>
                <w:sz w:val="16"/>
                <w:szCs w:val="16"/>
              </w:rPr>
            </w:pPr>
            <w:r w:rsidRPr="00503CDE">
              <w:rPr>
                <w:rFonts w:ascii="Dubai" w:hAnsi="Dubai" w:cs="Dubai"/>
                <w:b/>
                <w:bCs/>
                <w:color w:val="000000"/>
                <w:sz w:val="16"/>
                <w:szCs w:val="16"/>
                <w:rtl/>
              </w:rPr>
              <w:t xml:space="preserve">المجموع  </w:t>
            </w:r>
          </w:p>
        </w:tc>
        <w:tc>
          <w:tcPr>
            <w:tcW w:w="41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14.7</w:t>
            </w:r>
          </w:p>
        </w:tc>
        <w:tc>
          <w:tcPr>
            <w:tcW w:w="44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23.5</w:t>
            </w:r>
          </w:p>
        </w:tc>
        <w:tc>
          <w:tcPr>
            <w:tcW w:w="452"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27.6</w:t>
            </w:r>
          </w:p>
        </w:tc>
        <w:tc>
          <w:tcPr>
            <w:tcW w:w="407"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15.7</w:t>
            </w:r>
          </w:p>
        </w:tc>
        <w:tc>
          <w:tcPr>
            <w:tcW w:w="346"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17.2</w:t>
            </w:r>
          </w:p>
        </w:tc>
        <w:tc>
          <w:tcPr>
            <w:tcW w:w="414"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0.4</w:t>
            </w:r>
          </w:p>
        </w:tc>
        <w:tc>
          <w:tcPr>
            <w:tcW w:w="41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0.3</w:t>
            </w:r>
          </w:p>
        </w:tc>
        <w:tc>
          <w:tcPr>
            <w:tcW w:w="41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0.6</w:t>
            </w:r>
          </w:p>
        </w:tc>
        <w:tc>
          <w:tcPr>
            <w:tcW w:w="415"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tl/>
              </w:rPr>
              <w:t>0.0</w:t>
            </w:r>
          </w:p>
        </w:tc>
        <w:tc>
          <w:tcPr>
            <w:tcW w:w="404"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100.0</w:t>
            </w:r>
          </w:p>
        </w:tc>
      </w:tr>
      <w:tr w:rsidR="00455544" w:rsidRPr="007D450A" w:rsidTr="008057B9">
        <w:trPr>
          <w:gridBefore w:val="1"/>
          <w:wBefore w:w="14" w:type="pct"/>
          <w:trHeight w:val="475"/>
          <w:jc w:val="center"/>
        </w:trPr>
        <w:tc>
          <w:tcPr>
            <w:tcW w:w="409"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C70ABC" w:rsidRPr="00503CDE" w:rsidRDefault="00C70ABC" w:rsidP="00C70ABC">
            <w:pPr>
              <w:bidi/>
              <w:jc w:val="center"/>
              <w:rPr>
                <w:rFonts w:ascii="Dubai" w:hAnsi="Dubai" w:cs="Dubai"/>
                <w:b/>
                <w:bCs/>
                <w:color w:val="000000"/>
                <w:sz w:val="16"/>
                <w:szCs w:val="16"/>
              </w:rPr>
            </w:pPr>
            <w:r w:rsidRPr="00503CDE">
              <w:rPr>
                <w:rFonts w:ascii="Dubai" w:hAnsi="Dubai" w:cs="Dubai"/>
                <w:b/>
                <w:bCs/>
                <w:color w:val="000000"/>
                <w:sz w:val="16"/>
                <w:szCs w:val="16"/>
                <w:rtl/>
              </w:rPr>
              <w:t xml:space="preserve">غير إماراتي </w:t>
            </w:r>
          </w:p>
        </w:tc>
        <w:tc>
          <w:tcPr>
            <w:tcW w:w="45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503CDE" w:rsidRDefault="00C70ABC" w:rsidP="00C70ABC">
            <w:pPr>
              <w:bidi/>
              <w:jc w:val="center"/>
              <w:rPr>
                <w:rFonts w:ascii="Dubai" w:hAnsi="Dubai" w:cs="Dubai"/>
                <w:b/>
                <w:bCs/>
                <w:color w:val="000000"/>
                <w:sz w:val="16"/>
                <w:szCs w:val="16"/>
              </w:rPr>
            </w:pPr>
            <w:r w:rsidRPr="00503CDE">
              <w:rPr>
                <w:rFonts w:ascii="Dubai" w:hAnsi="Dubai" w:cs="Dubai"/>
                <w:b/>
                <w:bCs/>
                <w:color w:val="000000"/>
                <w:sz w:val="16"/>
                <w:szCs w:val="16"/>
                <w:rtl/>
              </w:rPr>
              <w:t xml:space="preserve">ذكور </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8.6</w:t>
            </w:r>
          </w:p>
        </w:tc>
        <w:tc>
          <w:tcPr>
            <w:tcW w:w="44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11.0</w:t>
            </w:r>
          </w:p>
        </w:tc>
        <w:tc>
          <w:tcPr>
            <w:tcW w:w="45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8.0</w:t>
            </w:r>
          </w:p>
        </w:tc>
        <w:tc>
          <w:tcPr>
            <w:tcW w:w="407"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3.5</w:t>
            </w:r>
          </w:p>
        </w:tc>
        <w:tc>
          <w:tcPr>
            <w:tcW w:w="34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18.2</w:t>
            </w:r>
          </w:p>
        </w:tc>
        <w:tc>
          <w:tcPr>
            <w:tcW w:w="41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0.5</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27.5</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10.1</w:t>
            </w:r>
          </w:p>
        </w:tc>
        <w:tc>
          <w:tcPr>
            <w:tcW w:w="41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12.6</w:t>
            </w:r>
          </w:p>
        </w:tc>
        <w:tc>
          <w:tcPr>
            <w:tcW w:w="404"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100.0</w:t>
            </w:r>
          </w:p>
        </w:tc>
      </w:tr>
      <w:tr w:rsidR="00455544" w:rsidRPr="007D450A" w:rsidTr="008057B9">
        <w:trPr>
          <w:gridBefore w:val="1"/>
          <w:wBefore w:w="14" w:type="pct"/>
          <w:trHeight w:val="475"/>
          <w:jc w:val="center"/>
        </w:trPr>
        <w:tc>
          <w:tcPr>
            <w:tcW w:w="409"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C70ABC" w:rsidRPr="007D450A" w:rsidRDefault="00C70ABC" w:rsidP="00C70ABC">
            <w:pPr>
              <w:rPr>
                <w:rFonts w:ascii="Dubai" w:hAnsi="Dubai" w:cs="Dubai"/>
                <w:b/>
                <w:bCs/>
                <w:color w:val="000000"/>
                <w:sz w:val="18"/>
                <w:szCs w:val="18"/>
              </w:rPr>
            </w:pPr>
          </w:p>
        </w:tc>
        <w:tc>
          <w:tcPr>
            <w:tcW w:w="45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6B6883" w:rsidRDefault="00C70ABC" w:rsidP="00C70ABC">
            <w:pPr>
              <w:bidi/>
              <w:jc w:val="center"/>
              <w:rPr>
                <w:rFonts w:ascii="Dubai" w:hAnsi="Dubai" w:cs="Dubai"/>
                <w:b/>
                <w:bCs/>
                <w:color w:val="000000"/>
                <w:sz w:val="16"/>
                <w:szCs w:val="16"/>
              </w:rPr>
            </w:pPr>
            <w:r w:rsidRPr="00503CDE">
              <w:rPr>
                <w:rFonts w:ascii="Dubai" w:hAnsi="Dubai" w:cs="Dubai"/>
                <w:b/>
                <w:bCs/>
                <w:color w:val="000000"/>
                <w:sz w:val="16"/>
                <w:szCs w:val="16"/>
                <w:rtl/>
              </w:rPr>
              <w:t xml:space="preserve">إناث  </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9.8</w:t>
            </w:r>
          </w:p>
        </w:tc>
        <w:tc>
          <w:tcPr>
            <w:tcW w:w="44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21.4</w:t>
            </w:r>
          </w:p>
        </w:tc>
        <w:tc>
          <w:tcPr>
            <w:tcW w:w="45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10.1</w:t>
            </w:r>
          </w:p>
        </w:tc>
        <w:tc>
          <w:tcPr>
            <w:tcW w:w="407"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8.1</w:t>
            </w:r>
          </w:p>
        </w:tc>
        <w:tc>
          <w:tcPr>
            <w:tcW w:w="34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16.5</w:t>
            </w:r>
          </w:p>
        </w:tc>
        <w:tc>
          <w:tcPr>
            <w:tcW w:w="41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0.0</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0.6</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0.3</w:t>
            </w:r>
          </w:p>
        </w:tc>
        <w:tc>
          <w:tcPr>
            <w:tcW w:w="41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33.2</w:t>
            </w:r>
          </w:p>
        </w:tc>
        <w:tc>
          <w:tcPr>
            <w:tcW w:w="404"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100.0</w:t>
            </w:r>
          </w:p>
        </w:tc>
      </w:tr>
      <w:tr w:rsidR="00455544" w:rsidRPr="007D450A" w:rsidTr="008057B9">
        <w:trPr>
          <w:gridBefore w:val="1"/>
          <w:wBefore w:w="14" w:type="pct"/>
          <w:trHeight w:val="475"/>
          <w:jc w:val="center"/>
        </w:trPr>
        <w:tc>
          <w:tcPr>
            <w:tcW w:w="409"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C70ABC" w:rsidRPr="007D450A" w:rsidRDefault="00C70ABC" w:rsidP="00C70ABC">
            <w:pPr>
              <w:rPr>
                <w:rFonts w:ascii="Dubai" w:hAnsi="Dubai" w:cs="Dubai"/>
                <w:b/>
                <w:bCs/>
                <w:color w:val="000000"/>
                <w:sz w:val="18"/>
                <w:szCs w:val="18"/>
              </w:rPr>
            </w:pPr>
          </w:p>
        </w:tc>
        <w:tc>
          <w:tcPr>
            <w:tcW w:w="454"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6B6883" w:rsidRDefault="00C70ABC" w:rsidP="00C70ABC">
            <w:pPr>
              <w:bidi/>
              <w:jc w:val="center"/>
              <w:rPr>
                <w:rFonts w:ascii="Dubai" w:hAnsi="Dubai" w:cs="Dubai"/>
                <w:b/>
                <w:bCs/>
                <w:color w:val="000000"/>
                <w:sz w:val="16"/>
                <w:szCs w:val="16"/>
              </w:rPr>
            </w:pPr>
            <w:r w:rsidRPr="00503CDE">
              <w:rPr>
                <w:rFonts w:ascii="Dubai" w:hAnsi="Dubai" w:cs="Dubai"/>
                <w:b/>
                <w:bCs/>
                <w:color w:val="000000"/>
                <w:sz w:val="16"/>
                <w:szCs w:val="16"/>
                <w:rtl/>
              </w:rPr>
              <w:t xml:space="preserve">المجموع  </w:t>
            </w:r>
          </w:p>
        </w:tc>
        <w:tc>
          <w:tcPr>
            <w:tcW w:w="41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8.7</w:t>
            </w:r>
          </w:p>
        </w:tc>
        <w:tc>
          <w:tcPr>
            <w:tcW w:w="44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12.6</w:t>
            </w:r>
          </w:p>
        </w:tc>
        <w:tc>
          <w:tcPr>
            <w:tcW w:w="452"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8.3</w:t>
            </w:r>
          </w:p>
        </w:tc>
        <w:tc>
          <w:tcPr>
            <w:tcW w:w="407"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4.2</w:t>
            </w:r>
          </w:p>
        </w:tc>
        <w:tc>
          <w:tcPr>
            <w:tcW w:w="346"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18.0</w:t>
            </w:r>
          </w:p>
        </w:tc>
        <w:tc>
          <w:tcPr>
            <w:tcW w:w="414"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0.4</w:t>
            </w:r>
          </w:p>
        </w:tc>
        <w:tc>
          <w:tcPr>
            <w:tcW w:w="41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23.4</w:t>
            </w:r>
          </w:p>
        </w:tc>
        <w:tc>
          <w:tcPr>
            <w:tcW w:w="41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8.6</w:t>
            </w:r>
          </w:p>
        </w:tc>
        <w:tc>
          <w:tcPr>
            <w:tcW w:w="415"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15.8</w:t>
            </w:r>
          </w:p>
        </w:tc>
        <w:tc>
          <w:tcPr>
            <w:tcW w:w="404"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100.0</w:t>
            </w:r>
          </w:p>
        </w:tc>
      </w:tr>
      <w:tr w:rsidR="00455544" w:rsidRPr="007D450A" w:rsidTr="008057B9">
        <w:trPr>
          <w:gridBefore w:val="1"/>
          <w:wBefore w:w="14" w:type="pct"/>
          <w:trHeight w:val="475"/>
          <w:jc w:val="center"/>
        </w:trPr>
        <w:tc>
          <w:tcPr>
            <w:tcW w:w="409"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C70ABC" w:rsidRPr="00503CDE" w:rsidRDefault="00C70ABC" w:rsidP="00C70ABC">
            <w:pPr>
              <w:bidi/>
              <w:jc w:val="center"/>
              <w:rPr>
                <w:rFonts w:ascii="Dubai" w:hAnsi="Dubai" w:cs="Dubai"/>
                <w:b/>
                <w:bCs/>
                <w:color w:val="000000"/>
                <w:sz w:val="16"/>
                <w:szCs w:val="16"/>
              </w:rPr>
            </w:pPr>
            <w:r w:rsidRPr="00503CDE">
              <w:rPr>
                <w:rFonts w:ascii="Dubai" w:hAnsi="Dubai" w:cs="Dubai"/>
                <w:b/>
                <w:bCs/>
                <w:color w:val="000000"/>
                <w:sz w:val="16"/>
                <w:szCs w:val="16"/>
                <w:rtl/>
                <w:lang w:bidi="ar-AE"/>
              </w:rPr>
              <w:t>المجموع</w:t>
            </w:r>
            <w:r w:rsidRPr="00503CDE">
              <w:rPr>
                <w:rFonts w:ascii="Dubai" w:hAnsi="Dubai" w:cs="Dubai"/>
                <w:b/>
                <w:bCs/>
                <w:color w:val="000000"/>
                <w:sz w:val="16"/>
                <w:szCs w:val="16"/>
                <w:rtl/>
              </w:rPr>
              <w:t xml:space="preserve"> </w:t>
            </w:r>
          </w:p>
        </w:tc>
        <w:tc>
          <w:tcPr>
            <w:tcW w:w="45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503CDE" w:rsidRDefault="00C70ABC" w:rsidP="00C70ABC">
            <w:pPr>
              <w:bidi/>
              <w:jc w:val="center"/>
              <w:rPr>
                <w:rFonts w:ascii="Dubai" w:hAnsi="Dubai" w:cs="Dubai"/>
                <w:b/>
                <w:bCs/>
                <w:color w:val="000000"/>
                <w:sz w:val="16"/>
                <w:szCs w:val="16"/>
              </w:rPr>
            </w:pPr>
            <w:r w:rsidRPr="00503CDE">
              <w:rPr>
                <w:rFonts w:ascii="Dubai" w:hAnsi="Dubai" w:cs="Dubai"/>
                <w:b/>
                <w:bCs/>
                <w:color w:val="000000"/>
                <w:sz w:val="16"/>
                <w:szCs w:val="16"/>
                <w:rtl/>
              </w:rPr>
              <w:t xml:space="preserve">ذكور </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8.8</w:t>
            </w:r>
          </w:p>
        </w:tc>
        <w:tc>
          <w:tcPr>
            <w:tcW w:w="44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11.2</w:t>
            </w:r>
          </w:p>
        </w:tc>
        <w:tc>
          <w:tcPr>
            <w:tcW w:w="45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8.6</w:t>
            </w:r>
          </w:p>
        </w:tc>
        <w:tc>
          <w:tcPr>
            <w:tcW w:w="407"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3.8</w:t>
            </w:r>
          </w:p>
        </w:tc>
        <w:tc>
          <w:tcPr>
            <w:tcW w:w="34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18.4</w:t>
            </w:r>
          </w:p>
        </w:tc>
        <w:tc>
          <w:tcPr>
            <w:tcW w:w="41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0.5</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26.7</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9.8</w:t>
            </w:r>
          </w:p>
        </w:tc>
        <w:tc>
          <w:tcPr>
            <w:tcW w:w="41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12.2</w:t>
            </w:r>
          </w:p>
        </w:tc>
        <w:tc>
          <w:tcPr>
            <w:tcW w:w="404"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100.0</w:t>
            </w:r>
          </w:p>
        </w:tc>
      </w:tr>
      <w:tr w:rsidR="00455544" w:rsidRPr="007D450A" w:rsidTr="008057B9">
        <w:trPr>
          <w:gridBefore w:val="1"/>
          <w:wBefore w:w="14" w:type="pct"/>
          <w:trHeight w:val="475"/>
          <w:jc w:val="center"/>
        </w:trPr>
        <w:tc>
          <w:tcPr>
            <w:tcW w:w="409"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C70ABC" w:rsidRPr="007D450A" w:rsidRDefault="00C70ABC" w:rsidP="00C70ABC">
            <w:pPr>
              <w:rPr>
                <w:rFonts w:ascii="Dubai" w:hAnsi="Dubai" w:cs="Dubai"/>
                <w:b/>
                <w:bCs/>
                <w:color w:val="000000"/>
                <w:sz w:val="18"/>
                <w:szCs w:val="18"/>
              </w:rPr>
            </w:pPr>
          </w:p>
        </w:tc>
        <w:tc>
          <w:tcPr>
            <w:tcW w:w="45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6B6883" w:rsidRDefault="00C70ABC" w:rsidP="00C70ABC">
            <w:pPr>
              <w:bidi/>
              <w:jc w:val="center"/>
              <w:rPr>
                <w:rFonts w:ascii="Dubai" w:hAnsi="Dubai" w:cs="Dubai"/>
                <w:b/>
                <w:bCs/>
                <w:color w:val="000000"/>
                <w:sz w:val="16"/>
                <w:szCs w:val="16"/>
              </w:rPr>
            </w:pPr>
            <w:r w:rsidRPr="00503CDE">
              <w:rPr>
                <w:rFonts w:ascii="Dubai" w:hAnsi="Dubai" w:cs="Dubai"/>
                <w:b/>
                <w:bCs/>
                <w:color w:val="000000"/>
                <w:sz w:val="16"/>
                <w:szCs w:val="16"/>
                <w:rtl/>
              </w:rPr>
              <w:t xml:space="preserve">إناث  </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10.1</w:t>
            </w:r>
          </w:p>
        </w:tc>
        <w:tc>
          <w:tcPr>
            <w:tcW w:w="447"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22.5</w:t>
            </w:r>
          </w:p>
        </w:tc>
        <w:tc>
          <w:tcPr>
            <w:tcW w:w="45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11.4</w:t>
            </w:r>
          </w:p>
        </w:tc>
        <w:tc>
          <w:tcPr>
            <w:tcW w:w="407"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9.3</w:t>
            </w:r>
          </w:p>
        </w:tc>
        <w:tc>
          <w:tcPr>
            <w:tcW w:w="34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15.7</w:t>
            </w:r>
          </w:p>
        </w:tc>
        <w:tc>
          <w:tcPr>
            <w:tcW w:w="41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0.0</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0.5</w:t>
            </w:r>
          </w:p>
        </w:tc>
        <w:tc>
          <w:tcPr>
            <w:tcW w:w="41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0.3</w:t>
            </w:r>
          </w:p>
        </w:tc>
        <w:tc>
          <w:tcPr>
            <w:tcW w:w="41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30.2</w:t>
            </w:r>
          </w:p>
        </w:tc>
        <w:tc>
          <w:tcPr>
            <w:tcW w:w="404" w:type="pct"/>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rsidR="00C70ABC" w:rsidRPr="007D450A" w:rsidRDefault="00C70ABC" w:rsidP="00C70ABC">
            <w:pPr>
              <w:jc w:val="center"/>
              <w:rPr>
                <w:rFonts w:ascii="Dubai" w:hAnsi="Dubai" w:cs="Dubai"/>
                <w:sz w:val="18"/>
                <w:szCs w:val="18"/>
              </w:rPr>
            </w:pPr>
            <w:r w:rsidRPr="007D450A">
              <w:rPr>
                <w:rFonts w:ascii="Dubai" w:hAnsi="Dubai" w:cs="Dubai"/>
                <w:sz w:val="18"/>
                <w:szCs w:val="18"/>
              </w:rPr>
              <w:t>100.0</w:t>
            </w:r>
          </w:p>
        </w:tc>
      </w:tr>
      <w:tr w:rsidR="00455544" w:rsidRPr="007D450A" w:rsidTr="008057B9">
        <w:trPr>
          <w:gridBefore w:val="1"/>
          <w:wBefore w:w="14" w:type="pct"/>
          <w:trHeight w:val="475"/>
          <w:jc w:val="center"/>
        </w:trPr>
        <w:tc>
          <w:tcPr>
            <w:tcW w:w="409"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C70ABC" w:rsidRPr="007D450A" w:rsidRDefault="00C70ABC" w:rsidP="00C70ABC">
            <w:pPr>
              <w:rPr>
                <w:rFonts w:ascii="Dubai" w:hAnsi="Dubai" w:cs="Dubai"/>
                <w:b/>
                <w:bCs/>
                <w:color w:val="000000"/>
                <w:sz w:val="18"/>
                <w:szCs w:val="18"/>
              </w:rPr>
            </w:pPr>
          </w:p>
        </w:tc>
        <w:tc>
          <w:tcPr>
            <w:tcW w:w="454"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6B6883" w:rsidRDefault="00C70ABC" w:rsidP="00C70ABC">
            <w:pPr>
              <w:bidi/>
              <w:jc w:val="center"/>
              <w:rPr>
                <w:rFonts w:ascii="Dubai" w:hAnsi="Dubai" w:cs="Dubai"/>
                <w:b/>
                <w:bCs/>
                <w:color w:val="000000"/>
                <w:sz w:val="16"/>
                <w:szCs w:val="16"/>
              </w:rPr>
            </w:pPr>
            <w:r w:rsidRPr="00503CDE">
              <w:rPr>
                <w:rFonts w:ascii="Dubai" w:hAnsi="Dubai" w:cs="Dubai"/>
                <w:b/>
                <w:bCs/>
                <w:color w:val="000000"/>
                <w:sz w:val="16"/>
                <w:szCs w:val="16"/>
                <w:rtl/>
              </w:rPr>
              <w:t xml:space="preserve">المجموع  </w:t>
            </w:r>
          </w:p>
        </w:tc>
        <w:tc>
          <w:tcPr>
            <w:tcW w:w="41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9.0</w:t>
            </w:r>
          </w:p>
        </w:tc>
        <w:tc>
          <w:tcPr>
            <w:tcW w:w="447"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13.1</w:t>
            </w:r>
          </w:p>
        </w:tc>
        <w:tc>
          <w:tcPr>
            <w:tcW w:w="452"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9.1</w:t>
            </w:r>
          </w:p>
        </w:tc>
        <w:tc>
          <w:tcPr>
            <w:tcW w:w="407"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4.7</w:t>
            </w:r>
          </w:p>
        </w:tc>
        <w:tc>
          <w:tcPr>
            <w:tcW w:w="346"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17.9</w:t>
            </w:r>
          </w:p>
        </w:tc>
        <w:tc>
          <w:tcPr>
            <w:tcW w:w="414"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0.4</w:t>
            </w:r>
          </w:p>
        </w:tc>
        <w:tc>
          <w:tcPr>
            <w:tcW w:w="41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22.4</w:t>
            </w:r>
          </w:p>
        </w:tc>
        <w:tc>
          <w:tcPr>
            <w:tcW w:w="413"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8.2</w:t>
            </w:r>
          </w:p>
        </w:tc>
        <w:tc>
          <w:tcPr>
            <w:tcW w:w="415"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15.2</w:t>
            </w:r>
          </w:p>
        </w:tc>
        <w:tc>
          <w:tcPr>
            <w:tcW w:w="404" w:type="pct"/>
            <w:gridSpan w:val="2"/>
            <w:tcBorders>
              <w:top w:val="single" w:sz="4" w:space="0" w:color="808080"/>
              <w:left w:val="single" w:sz="4" w:space="0" w:color="808080"/>
              <w:bottom w:val="single" w:sz="4" w:space="0" w:color="808080"/>
              <w:right w:val="single" w:sz="4" w:space="0" w:color="808080"/>
            </w:tcBorders>
            <w:shd w:val="clear" w:color="auto" w:fill="F2F2F2"/>
            <w:noWrap/>
            <w:vAlign w:val="center"/>
          </w:tcPr>
          <w:p w:rsidR="00C70ABC" w:rsidRPr="007D450A" w:rsidRDefault="00C70ABC" w:rsidP="00C70ABC">
            <w:pPr>
              <w:jc w:val="center"/>
              <w:rPr>
                <w:rFonts w:ascii="Dubai" w:hAnsi="Dubai" w:cs="Dubai"/>
                <w:b/>
                <w:bCs/>
                <w:sz w:val="18"/>
                <w:szCs w:val="18"/>
              </w:rPr>
            </w:pPr>
            <w:r w:rsidRPr="007D450A">
              <w:rPr>
                <w:rFonts w:ascii="Dubai" w:hAnsi="Dubai" w:cs="Dubai"/>
                <w:b/>
                <w:bCs/>
                <w:sz w:val="18"/>
                <w:szCs w:val="18"/>
              </w:rPr>
              <w:t>100.0</w:t>
            </w:r>
          </w:p>
        </w:tc>
      </w:tr>
      <w:tr w:rsidR="00DA75BB" w:rsidRPr="007D450A" w:rsidTr="00455544">
        <w:tblPrEx>
          <w:jc w:val="left"/>
          <w:tblLook w:val="01E0" w:firstRow="1" w:lastRow="1" w:firstColumn="1" w:lastColumn="1" w:noHBand="0" w:noVBand="0"/>
        </w:tblPrEx>
        <w:trPr>
          <w:gridAfter w:val="1"/>
          <w:wAfter w:w="192" w:type="pct"/>
        </w:trPr>
        <w:tc>
          <w:tcPr>
            <w:tcW w:w="2387" w:type="pct"/>
            <w:gridSpan w:val="7"/>
            <w:shd w:val="clear" w:color="auto" w:fill="auto"/>
          </w:tcPr>
          <w:p w:rsidR="00DA75BB" w:rsidRPr="007D450A" w:rsidRDefault="00DA75BB" w:rsidP="00C70ABC">
            <w:pPr>
              <w:bidi/>
              <w:spacing w:before="120" w:line="360" w:lineRule="auto"/>
              <w:ind w:right="-1440"/>
              <w:rPr>
                <w:rFonts w:ascii="Dubai" w:hAnsi="Dubai" w:cs="Dubai"/>
                <w:color w:val="000000"/>
                <w:sz w:val="18"/>
                <w:szCs w:val="18"/>
                <w:rtl/>
                <w:lang w:bidi="ar-AE"/>
                <w14:shadow w14:blurRad="50800" w14:dist="38100" w14:dir="2700000" w14:sx="100000" w14:sy="100000" w14:kx="0" w14:ky="0" w14:algn="tl">
                  <w14:srgbClr w14:val="000000">
                    <w14:alpha w14:val="60000"/>
                  </w14:srgbClr>
                </w14:shadow>
              </w:rPr>
            </w:pPr>
            <w:r w:rsidRPr="008057B9">
              <w:rPr>
                <w:rFonts w:ascii="Dubai" w:hAnsi="Dubai" w:cs="Dubai"/>
                <w:color w:val="000000"/>
                <w:sz w:val="18"/>
                <w:szCs w:val="18"/>
                <w:rtl/>
                <w:lang w:bidi="ar-AE"/>
                <w14:shadow w14:blurRad="50800" w14:dist="38100" w14:dir="2700000" w14:sx="100000" w14:sy="100000" w14:kx="0" w14:ky="0" w14:algn="tl">
                  <w14:srgbClr w14:val="000000">
                    <w14:alpha w14:val="60000"/>
                  </w14:srgbClr>
                </w14:shadow>
              </w:rPr>
              <w:t xml:space="preserve">   </w:t>
            </w:r>
            <w:r w:rsidR="00C70ABC" w:rsidRPr="008057B9">
              <w:rPr>
                <w:rFonts w:ascii="Dubai" w:hAnsi="Dubai" w:cs="Dubai" w:hint="cs"/>
                <w:color w:val="000000"/>
                <w:sz w:val="18"/>
                <w:szCs w:val="18"/>
                <w:rtl/>
                <w14:shadow w14:blurRad="50800" w14:dist="38100" w14:dir="2700000" w14:sx="100000" w14:sy="100000" w14:kx="0" w14:ky="0" w14:algn="tl">
                  <w14:srgbClr w14:val="000000">
                    <w14:alpha w14:val="60000"/>
                  </w14:srgbClr>
                </w14:shadow>
              </w:rPr>
              <w:t>المصدر: مركز</w:t>
            </w:r>
            <w:r w:rsidRPr="008057B9">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دبي للإحصاء – مسح القوى العاملة </w:t>
            </w:r>
            <w:r w:rsidR="00C70ABC" w:rsidRPr="008057B9">
              <w:rPr>
                <w:rFonts w:ascii="Dubai" w:hAnsi="Dubai" w:cs="Dubai" w:hint="cs"/>
                <w:color w:val="000000"/>
                <w:sz w:val="18"/>
                <w:szCs w:val="18"/>
                <w:rtl/>
                <w14:shadow w14:blurRad="50800" w14:dist="38100" w14:dir="2700000" w14:sx="100000" w14:sy="100000" w14:kx="0" w14:ky="0" w14:algn="tl">
                  <w14:srgbClr w14:val="000000">
                    <w14:alpha w14:val="60000"/>
                  </w14:srgbClr>
                </w14:shadow>
              </w:rPr>
              <w:t>2016</w:t>
            </w:r>
          </w:p>
        </w:tc>
        <w:tc>
          <w:tcPr>
            <w:tcW w:w="2421" w:type="pct"/>
            <w:gridSpan w:val="7"/>
            <w:shd w:val="clear" w:color="auto" w:fill="auto"/>
          </w:tcPr>
          <w:p w:rsidR="00DA75BB" w:rsidRPr="007D450A" w:rsidRDefault="00DA75BB" w:rsidP="00895DA5">
            <w:pPr>
              <w:bidi/>
              <w:spacing w:before="120" w:line="360" w:lineRule="auto"/>
              <w:jc w:val="right"/>
              <w:rPr>
                <w:rFonts w:ascii="Dubai" w:hAnsi="Dubai" w:cs="Dubai"/>
                <w:color w:val="000000"/>
                <w:sz w:val="18"/>
                <w:szCs w:val="18"/>
                <w:lang w:bidi="ar-AE"/>
                <w14:shadow w14:blurRad="50800" w14:dist="38100" w14:dir="2700000" w14:sx="100000" w14:sy="100000" w14:kx="0" w14:ky="0" w14:algn="tl">
                  <w14:srgbClr w14:val="000000">
                    <w14:alpha w14:val="60000"/>
                  </w14:srgbClr>
                </w14:shadow>
              </w:rPr>
            </w:pPr>
          </w:p>
        </w:tc>
      </w:tr>
    </w:tbl>
    <w:p w:rsidR="008057B9" w:rsidRDefault="008057B9" w:rsidP="00F1726F">
      <w:pPr>
        <w:spacing w:after="200" w:line="276" w:lineRule="auto"/>
        <w:jc w:val="right"/>
        <w:rPr>
          <w:rFonts w:ascii="Dubai" w:hAnsi="Dubai" w:cs="Dubai"/>
          <w:b/>
          <w:bCs/>
          <w:color w:val="FF0000"/>
          <w:sz w:val="24"/>
          <w:szCs w:val="24"/>
          <w:rtl/>
        </w:rPr>
      </w:pPr>
    </w:p>
    <w:p w:rsidR="00301354" w:rsidRPr="003B2365" w:rsidRDefault="00301354" w:rsidP="00F1726F">
      <w:pPr>
        <w:spacing w:after="200" w:line="276" w:lineRule="auto"/>
        <w:jc w:val="right"/>
        <w:rPr>
          <w:rFonts w:ascii="Dubai" w:hAnsi="Dubai" w:cs="Dubai"/>
          <w:b/>
          <w:bCs/>
          <w:color w:val="FF0000"/>
          <w:sz w:val="24"/>
          <w:szCs w:val="24"/>
        </w:rPr>
      </w:pPr>
      <w:r w:rsidRPr="003B2365">
        <w:rPr>
          <w:rFonts w:ascii="Dubai" w:hAnsi="Dubai" w:cs="Dubai"/>
          <w:b/>
          <w:bCs/>
          <w:color w:val="FF0000"/>
          <w:sz w:val="24"/>
          <w:szCs w:val="24"/>
          <w:rtl/>
        </w:rPr>
        <w:t xml:space="preserve">المشتغلون </w:t>
      </w:r>
      <w:r w:rsidR="004A248E" w:rsidRPr="003B2365">
        <w:rPr>
          <w:rFonts w:ascii="Dubai" w:hAnsi="Dubai" w:cs="Dubai"/>
          <w:b/>
          <w:bCs/>
          <w:color w:val="FF0000"/>
          <w:sz w:val="24"/>
          <w:szCs w:val="24"/>
          <w:rtl/>
          <w:lang w:bidi="ar-AE"/>
        </w:rPr>
        <w:t>15 سنة فأكثر</w:t>
      </w:r>
      <w:r w:rsidRPr="003B2365">
        <w:rPr>
          <w:rFonts w:ascii="Dubai" w:hAnsi="Dubai" w:cs="Dubai"/>
          <w:b/>
          <w:bCs/>
          <w:color w:val="FF0000"/>
          <w:sz w:val="24"/>
          <w:szCs w:val="24"/>
          <w:rtl/>
          <w:lang w:bidi="ar-AE"/>
        </w:rPr>
        <w:t xml:space="preserve"> </w:t>
      </w:r>
      <w:r w:rsidRPr="003B2365">
        <w:rPr>
          <w:rFonts w:ascii="Dubai" w:hAnsi="Dubai" w:cs="Dubai"/>
          <w:b/>
          <w:bCs/>
          <w:color w:val="FF0000"/>
          <w:sz w:val="24"/>
          <w:szCs w:val="24"/>
          <w:rtl/>
        </w:rPr>
        <w:t>حسب النشاط الاقتصادي</w:t>
      </w:r>
    </w:p>
    <w:p w:rsidR="006D058F" w:rsidRPr="006D058F" w:rsidRDefault="006D058F" w:rsidP="00E2485D">
      <w:pPr>
        <w:numPr>
          <w:ilvl w:val="0"/>
          <w:numId w:val="9"/>
        </w:numPr>
        <w:tabs>
          <w:tab w:val="clear" w:pos="720"/>
        </w:tabs>
        <w:bidi/>
        <w:spacing w:before="120" w:after="120"/>
        <w:ind w:left="0"/>
        <w:jc w:val="lowKashida"/>
        <w:rPr>
          <w:rFonts w:ascii="Dubai" w:hAnsi="Dubai" w:cs="Dubai"/>
          <w:sz w:val="24"/>
          <w:szCs w:val="24"/>
        </w:rPr>
      </w:pPr>
      <w:r w:rsidRPr="006D058F">
        <w:rPr>
          <w:rFonts w:ascii="Dubai" w:hAnsi="Dubai" w:cs="Dubai"/>
          <w:sz w:val="24"/>
          <w:szCs w:val="24"/>
          <w:rtl/>
        </w:rPr>
        <w:t>نسبة كبيرة من الإماراتيين يعملون في أنشطة الإدارة العامة والدفاع، حيث بلغت نسبة المشتغلين في هذا النشاط 55.</w:t>
      </w:r>
      <w:r w:rsidR="00A71004">
        <w:rPr>
          <w:rFonts w:ascii="Dubai" w:hAnsi="Dubai" w:cs="Dubai" w:hint="cs"/>
          <w:sz w:val="24"/>
          <w:szCs w:val="24"/>
          <w:rtl/>
        </w:rPr>
        <w:t>8</w:t>
      </w:r>
      <w:r w:rsidRPr="006D058F">
        <w:rPr>
          <w:rFonts w:ascii="Dubai" w:hAnsi="Dubai" w:cs="Dubai"/>
          <w:sz w:val="24"/>
          <w:szCs w:val="24"/>
          <w:rtl/>
        </w:rPr>
        <w:t>%، وأغلبهم من الذكور 6</w:t>
      </w:r>
      <w:r w:rsidR="00A71004">
        <w:rPr>
          <w:rFonts w:ascii="Dubai" w:hAnsi="Dubai" w:cs="Dubai" w:hint="cs"/>
          <w:sz w:val="24"/>
          <w:szCs w:val="24"/>
          <w:rtl/>
        </w:rPr>
        <w:t>2.9</w:t>
      </w:r>
      <w:r w:rsidRPr="006D058F">
        <w:rPr>
          <w:rFonts w:ascii="Dubai" w:hAnsi="Dubai" w:cs="Dubai"/>
          <w:sz w:val="24"/>
          <w:szCs w:val="24"/>
          <w:rtl/>
        </w:rPr>
        <w:t>% مقابل 4</w:t>
      </w:r>
      <w:r w:rsidR="00A71004">
        <w:rPr>
          <w:rFonts w:ascii="Dubai" w:hAnsi="Dubai" w:cs="Dubai" w:hint="cs"/>
          <w:sz w:val="24"/>
          <w:szCs w:val="24"/>
          <w:rtl/>
        </w:rPr>
        <w:t>4.3</w:t>
      </w:r>
      <w:r w:rsidRPr="006D058F">
        <w:rPr>
          <w:rFonts w:ascii="Dubai" w:hAnsi="Dubai" w:cs="Dubai"/>
          <w:sz w:val="24"/>
          <w:szCs w:val="24"/>
          <w:rtl/>
        </w:rPr>
        <w:t>% للإناث، وتتركز أنشطة الإناث في المالية 1</w:t>
      </w:r>
      <w:r w:rsidR="00A71004">
        <w:rPr>
          <w:rFonts w:ascii="Dubai" w:hAnsi="Dubai" w:cs="Dubai" w:hint="cs"/>
          <w:sz w:val="24"/>
          <w:szCs w:val="24"/>
          <w:rtl/>
        </w:rPr>
        <w:t>4.4</w:t>
      </w:r>
      <w:r w:rsidR="00A71004">
        <w:rPr>
          <w:rFonts w:ascii="Dubai" w:hAnsi="Dubai" w:cs="Dubai"/>
          <w:sz w:val="24"/>
          <w:szCs w:val="24"/>
          <w:rtl/>
        </w:rPr>
        <w:t xml:space="preserve">% والتعليم بنسبة </w:t>
      </w:r>
      <w:r w:rsidR="00A71004">
        <w:rPr>
          <w:rFonts w:ascii="Dubai" w:hAnsi="Dubai" w:cs="Dubai" w:hint="cs"/>
          <w:sz w:val="24"/>
          <w:szCs w:val="24"/>
          <w:rtl/>
        </w:rPr>
        <w:t>9.1% و</w:t>
      </w:r>
      <w:r w:rsidRPr="006D058F">
        <w:rPr>
          <w:rFonts w:ascii="Dubai" w:hAnsi="Dubai" w:cs="Dubai"/>
          <w:sz w:val="24"/>
          <w:szCs w:val="24"/>
          <w:rtl/>
        </w:rPr>
        <w:t>النقل والتخزين</w:t>
      </w:r>
      <w:r w:rsidR="00E2485D">
        <w:rPr>
          <w:rFonts w:ascii="Dubai" w:hAnsi="Dubai" w:cs="Dubai" w:hint="cs"/>
          <w:sz w:val="24"/>
          <w:szCs w:val="24"/>
          <w:rtl/>
        </w:rPr>
        <w:t xml:space="preserve"> بنسبة</w:t>
      </w:r>
      <w:r w:rsidRPr="006D058F">
        <w:rPr>
          <w:rFonts w:ascii="Dubai" w:hAnsi="Dubai" w:cs="Dubai"/>
          <w:sz w:val="24"/>
          <w:szCs w:val="24"/>
          <w:rtl/>
        </w:rPr>
        <w:t xml:space="preserve"> </w:t>
      </w:r>
      <w:r w:rsidR="00A71004">
        <w:rPr>
          <w:rFonts w:ascii="Dubai" w:hAnsi="Dubai" w:cs="Dubai" w:hint="cs"/>
          <w:sz w:val="24"/>
          <w:szCs w:val="24"/>
          <w:rtl/>
        </w:rPr>
        <w:t>7.8</w:t>
      </w:r>
      <w:r w:rsidRPr="006D058F">
        <w:rPr>
          <w:rFonts w:ascii="Dubai" w:hAnsi="Dubai" w:cs="Dubai"/>
          <w:sz w:val="24"/>
          <w:szCs w:val="24"/>
          <w:rtl/>
        </w:rPr>
        <w:t>%.</w:t>
      </w:r>
    </w:p>
    <w:p w:rsidR="006D058F" w:rsidRPr="006D058F" w:rsidRDefault="006D058F" w:rsidP="00BF3008">
      <w:pPr>
        <w:numPr>
          <w:ilvl w:val="0"/>
          <w:numId w:val="9"/>
        </w:numPr>
        <w:tabs>
          <w:tab w:val="clear" w:pos="720"/>
        </w:tabs>
        <w:bidi/>
        <w:spacing w:before="120" w:after="120"/>
        <w:ind w:left="0"/>
        <w:jc w:val="lowKashida"/>
        <w:rPr>
          <w:rFonts w:ascii="Dubai" w:hAnsi="Dubai" w:cs="Dubai"/>
          <w:sz w:val="24"/>
          <w:szCs w:val="24"/>
        </w:rPr>
      </w:pPr>
      <w:r w:rsidRPr="006D058F">
        <w:rPr>
          <w:rFonts w:ascii="Dubai" w:hAnsi="Dubai" w:cs="Dubai"/>
          <w:sz w:val="24"/>
          <w:szCs w:val="24"/>
          <w:rtl/>
        </w:rPr>
        <w:t>أما بالنسبة لغير الإماراتيين فإن نسبة كبيرة منهم يعملون في الإنشاءات 2</w:t>
      </w:r>
      <w:r w:rsidR="00A71004">
        <w:rPr>
          <w:rFonts w:ascii="Dubai" w:hAnsi="Dubai" w:cs="Dubai" w:hint="cs"/>
          <w:sz w:val="24"/>
          <w:szCs w:val="24"/>
          <w:rtl/>
        </w:rPr>
        <w:t>7.0</w:t>
      </w:r>
      <w:r w:rsidRPr="006D058F">
        <w:rPr>
          <w:rFonts w:ascii="Dubai" w:hAnsi="Dubai" w:cs="Dubai"/>
          <w:sz w:val="24"/>
          <w:szCs w:val="24"/>
          <w:rtl/>
        </w:rPr>
        <w:t>%، وت</w:t>
      </w:r>
      <w:r w:rsidR="00A71004">
        <w:rPr>
          <w:rFonts w:ascii="Dubai" w:hAnsi="Dubai" w:cs="Dubai"/>
          <w:sz w:val="24"/>
          <w:szCs w:val="24"/>
          <w:rtl/>
        </w:rPr>
        <w:t xml:space="preserve">رتفع هذه النسبة لدى الذكور إلى </w:t>
      </w:r>
      <w:r w:rsidR="00A71004">
        <w:rPr>
          <w:rFonts w:ascii="Dubai" w:hAnsi="Dubai" w:cs="Dubai" w:hint="cs"/>
          <w:sz w:val="24"/>
          <w:szCs w:val="24"/>
          <w:rtl/>
        </w:rPr>
        <w:t>31.5</w:t>
      </w:r>
      <w:r w:rsidRPr="006D058F">
        <w:rPr>
          <w:rFonts w:ascii="Dubai" w:hAnsi="Dubai" w:cs="Dubai"/>
          <w:sz w:val="24"/>
          <w:szCs w:val="24"/>
          <w:rtl/>
        </w:rPr>
        <w:t xml:space="preserve">% مقابل </w:t>
      </w:r>
      <w:r w:rsidR="00A71004">
        <w:rPr>
          <w:rFonts w:ascii="Dubai" w:hAnsi="Dubai" w:cs="Dubai" w:hint="cs"/>
          <w:sz w:val="24"/>
          <w:szCs w:val="24"/>
          <w:rtl/>
        </w:rPr>
        <w:t>2.8</w:t>
      </w:r>
      <w:r w:rsidRPr="006D058F">
        <w:rPr>
          <w:rFonts w:ascii="Dubai" w:hAnsi="Dubai" w:cs="Dubai"/>
          <w:sz w:val="24"/>
          <w:szCs w:val="24"/>
          <w:rtl/>
        </w:rPr>
        <w:t>% لدى الإناث، ويعمل الباقي في تجارة الجملة والتجزئة 1</w:t>
      </w:r>
      <w:r w:rsidR="00A71004">
        <w:rPr>
          <w:rFonts w:ascii="Dubai" w:hAnsi="Dubai" w:cs="Dubai" w:hint="cs"/>
          <w:sz w:val="24"/>
          <w:szCs w:val="24"/>
          <w:rtl/>
        </w:rPr>
        <w:t>5.0</w:t>
      </w:r>
      <w:r w:rsidRPr="006D058F">
        <w:rPr>
          <w:rFonts w:ascii="Dubai" w:hAnsi="Dubai" w:cs="Dubai"/>
          <w:sz w:val="24"/>
          <w:szCs w:val="24"/>
          <w:rtl/>
        </w:rPr>
        <w:t>% وانشطة الخدمات الإدارية 1</w:t>
      </w:r>
      <w:r w:rsidR="00A71004">
        <w:rPr>
          <w:rFonts w:ascii="Dubai" w:hAnsi="Dubai" w:cs="Dubai" w:hint="cs"/>
          <w:sz w:val="24"/>
          <w:szCs w:val="24"/>
          <w:rtl/>
        </w:rPr>
        <w:t>1</w:t>
      </w:r>
      <w:r w:rsidR="00A71004">
        <w:rPr>
          <w:rFonts w:ascii="Dubai" w:hAnsi="Dubai" w:cs="Dubai"/>
          <w:sz w:val="24"/>
          <w:szCs w:val="24"/>
          <w:rtl/>
        </w:rPr>
        <w:t xml:space="preserve">.9% والصناعات التحويلية </w:t>
      </w:r>
      <w:r w:rsidR="00A71004">
        <w:rPr>
          <w:rFonts w:ascii="Dubai" w:hAnsi="Dubai" w:cs="Dubai" w:hint="cs"/>
          <w:sz w:val="24"/>
          <w:szCs w:val="24"/>
          <w:rtl/>
        </w:rPr>
        <w:t>8.7</w:t>
      </w:r>
      <w:r w:rsidRPr="006D058F">
        <w:rPr>
          <w:rFonts w:ascii="Dubai" w:hAnsi="Dubai" w:cs="Dubai"/>
          <w:sz w:val="24"/>
          <w:szCs w:val="24"/>
          <w:rtl/>
        </w:rPr>
        <w:t>%</w:t>
      </w:r>
      <w:r w:rsidRPr="006D058F">
        <w:rPr>
          <w:rFonts w:ascii="Dubai" w:hAnsi="Dubai" w:cs="Dubai"/>
          <w:sz w:val="24"/>
          <w:szCs w:val="24"/>
          <w:rtl/>
          <w:lang w:bidi="ar-AE"/>
        </w:rPr>
        <w:t xml:space="preserve"> والنقل والتخزين</w:t>
      </w:r>
      <w:r w:rsidRPr="006D058F">
        <w:rPr>
          <w:rFonts w:ascii="Dubai" w:hAnsi="Dubai" w:cs="Dubai"/>
          <w:sz w:val="24"/>
          <w:szCs w:val="24"/>
          <w:rtl/>
        </w:rPr>
        <w:t xml:space="preserve"> 7.</w:t>
      </w:r>
      <w:r w:rsidR="00BF3008">
        <w:rPr>
          <w:rFonts w:ascii="Dubai" w:hAnsi="Dubai" w:cs="Dubai" w:hint="cs"/>
          <w:sz w:val="24"/>
          <w:szCs w:val="24"/>
          <w:rtl/>
        </w:rPr>
        <w:t>8</w:t>
      </w:r>
      <w:r w:rsidRPr="006D058F">
        <w:rPr>
          <w:rFonts w:ascii="Dubai" w:hAnsi="Dubai" w:cs="Dubai"/>
          <w:sz w:val="24"/>
          <w:szCs w:val="24"/>
          <w:rtl/>
        </w:rPr>
        <w:t>% الإقامة والط</w:t>
      </w:r>
      <w:r w:rsidR="00BF3008">
        <w:rPr>
          <w:rFonts w:ascii="Dubai" w:hAnsi="Dubai" w:cs="Dubai"/>
          <w:sz w:val="24"/>
          <w:szCs w:val="24"/>
          <w:rtl/>
        </w:rPr>
        <w:t xml:space="preserve">عام </w:t>
      </w:r>
      <w:r w:rsidR="00BF3008">
        <w:rPr>
          <w:rFonts w:ascii="Dubai" w:hAnsi="Dubai" w:cs="Dubai" w:hint="cs"/>
          <w:sz w:val="24"/>
          <w:szCs w:val="24"/>
          <w:rtl/>
        </w:rPr>
        <w:t>7.0% وا</w:t>
      </w:r>
      <w:r w:rsidRPr="006D058F">
        <w:rPr>
          <w:rFonts w:ascii="Dubai" w:hAnsi="Dubai" w:cs="Dubai"/>
          <w:sz w:val="24"/>
          <w:szCs w:val="24"/>
          <w:rtl/>
        </w:rPr>
        <w:t xml:space="preserve">لأسر الخاصة التي تعين أفراداً </w:t>
      </w:r>
      <w:r w:rsidR="00BF3008">
        <w:rPr>
          <w:rFonts w:ascii="Dubai" w:hAnsi="Dubai" w:cs="Dubai" w:hint="cs"/>
          <w:sz w:val="24"/>
          <w:szCs w:val="24"/>
          <w:rtl/>
        </w:rPr>
        <w:t>6.3</w:t>
      </w:r>
      <w:r w:rsidRPr="006D058F">
        <w:rPr>
          <w:rFonts w:ascii="Dubai" w:hAnsi="Dubai" w:cs="Dubai"/>
          <w:sz w:val="24"/>
          <w:szCs w:val="24"/>
          <w:rtl/>
        </w:rPr>
        <w:t>%.</w:t>
      </w:r>
    </w:p>
    <w:p w:rsidR="008057B9" w:rsidRDefault="008057B9" w:rsidP="005F2759">
      <w:pPr>
        <w:spacing w:after="200" w:line="276" w:lineRule="auto"/>
        <w:rPr>
          <w:rFonts w:ascii="Dubai" w:hAnsi="Dubai" w:cs="Dubai"/>
          <w:sz w:val="24"/>
          <w:szCs w:val="24"/>
          <w:rtl/>
        </w:rPr>
      </w:pPr>
    </w:p>
    <w:p w:rsidR="00E70E3A" w:rsidRPr="008057B9" w:rsidRDefault="005F2759" w:rsidP="008A4B80">
      <w:pPr>
        <w:spacing w:after="200" w:line="276" w:lineRule="auto"/>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sidRPr="008057B9">
        <w:rPr>
          <w:rFonts w:ascii="Dubai" w:hAnsi="Dubai" w:cs="Dubai" w:hint="cs"/>
          <w:sz w:val="20"/>
          <w:szCs w:val="20"/>
          <w:rtl/>
        </w:rPr>
        <w:t>ا</w:t>
      </w:r>
      <w:r w:rsidR="00E70E3A"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لتوزيع النسبي للمشتغلين 15 سنة فأكثر حسب الجنسية والجنس والنشاط الاقتصادي – إمارة دبي</w:t>
      </w:r>
    </w:p>
    <w:p w:rsidR="00E70E3A" w:rsidRPr="008057B9" w:rsidRDefault="00155F9B" w:rsidP="007353AF">
      <w:pPr>
        <w:bidi/>
        <w:ind w:left="-61" w:right="-990"/>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sidRPr="008057B9">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(2016)</w:t>
      </w:r>
    </w:p>
    <w:p w:rsidR="006D058F" w:rsidRPr="008057B9" w:rsidRDefault="008057B9" w:rsidP="00EE548F">
      <w:pPr>
        <w:bidi/>
        <w:ind w:left="-1411" w:right="-1440"/>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 xml:space="preserve">        </w:t>
      </w:r>
      <w:r w:rsidR="00E70E3A" w:rsidRPr="008057B9">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جدول </w:t>
      </w:r>
      <w:proofErr w:type="gramStart"/>
      <w:r w:rsidR="00E70E3A" w:rsidRPr="008057B9">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( 0</w:t>
      </w:r>
      <w:r w:rsidR="00770664" w:rsidRPr="008057B9">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5</w:t>
      </w:r>
      <w:proofErr w:type="gramEnd"/>
      <w:r w:rsidR="00E70E3A" w:rsidRPr="008057B9">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- 02 ) </w:t>
      </w:r>
    </w:p>
    <w:tbl>
      <w:tblPr>
        <w:bidiVisual/>
        <w:tblW w:w="10980" w:type="dxa"/>
        <w:jc w:val="center"/>
        <w:tblLayout w:type="fixed"/>
        <w:tblLook w:val="0000" w:firstRow="0" w:lastRow="0" w:firstColumn="0" w:lastColumn="0" w:noHBand="0" w:noVBand="0"/>
      </w:tblPr>
      <w:tblGrid>
        <w:gridCol w:w="450"/>
        <w:gridCol w:w="641"/>
        <w:gridCol w:w="438"/>
        <w:gridCol w:w="439"/>
        <w:gridCol w:w="439"/>
        <w:gridCol w:w="438"/>
        <w:gridCol w:w="439"/>
        <w:gridCol w:w="439"/>
        <w:gridCol w:w="438"/>
        <w:gridCol w:w="439"/>
        <w:gridCol w:w="439"/>
        <w:gridCol w:w="438"/>
        <w:gridCol w:w="439"/>
        <w:gridCol w:w="439"/>
        <w:gridCol w:w="438"/>
        <w:gridCol w:w="439"/>
        <w:gridCol w:w="439"/>
        <w:gridCol w:w="438"/>
        <w:gridCol w:w="439"/>
        <w:gridCol w:w="439"/>
        <w:gridCol w:w="438"/>
        <w:gridCol w:w="439"/>
        <w:gridCol w:w="439"/>
        <w:gridCol w:w="677"/>
      </w:tblGrid>
      <w:tr w:rsidR="00EE548F" w:rsidRPr="00EE548F" w:rsidTr="007353AF">
        <w:trPr>
          <w:trHeight w:val="395"/>
          <w:jc w:val="center"/>
        </w:trPr>
        <w:tc>
          <w:tcPr>
            <w:tcW w:w="450" w:type="dxa"/>
            <w:vMerge w:val="restart"/>
            <w:tcBorders>
              <w:top w:val="single" w:sz="4" w:space="0" w:color="808080"/>
              <w:left w:val="single" w:sz="4" w:space="0" w:color="808080"/>
              <w:bottom w:val="single" w:sz="4" w:space="0" w:color="808080"/>
              <w:right w:val="single" w:sz="4" w:space="0" w:color="auto"/>
            </w:tcBorders>
            <w:shd w:val="clear" w:color="auto" w:fill="E6E6E6"/>
            <w:textDirection w:val="btLr"/>
            <w:vAlign w:val="center"/>
          </w:tcPr>
          <w:p w:rsidR="00EE548F" w:rsidRPr="007353AF" w:rsidRDefault="00EE548F" w:rsidP="00EE548F">
            <w:pPr>
              <w:bidi/>
              <w:ind w:right="113"/>
              <w:jc w:val="center"/>
              <w:rPr>
                <w:rFonts w:ascii="Dubai" w:hAnsi="Dubai" w:cs="Dubai"/>
                <w:b/>
                <w:bCs/>
                <w:color w:val="000000"/>
                <w:sz w:val="12"/>
                <w:szCs w:val="12"/>
              </w:rPr>
            </w:pPr>
            <w:r w:rsidRPr="007353AF">
              <w:rPr>
                <w:rFonts w:ascii="Dubai" w:hAnsi="Dubai" w:cs="Dubai"/>
                <w:b/>
                <w:bCs/>
                <w:color w:val="000000"/>
                <w:sz w:val="12"/>
                <w:szCs w:val="12"/>
                <w:rtl/>
              </w:rPr>
              <w:t xml:space="preserve">الجنسية   </w:t>
            </w:r>
          </w:p>
        </w:tc>
        <w:tc>
          <w:tcPr>
            <w:tcW w:w="641" w:type="dxa"/>
            <w:vMerge w:val="restart"/>
            <w:tcBorders>
              <w:top w:val="single" w:sz="4" w:space="0" w:color="808080"/>
              <w:left w:val="single" w:sz="4" w:space="0" w:color="auto"/>
              <w:bottom w:val="single" w:sz="4" w:space="0" w:color="808080"/>
              <w:right w:val="single" w:sz="4" w:space="0" w:color="808080"/>
            </w:tcBorders>
            <w:shd w:val="clear" w:color="auto" w:fill="E6E6E6"/>
            <w:vAlign w:val="center"/>
          </w:tcPr>
          <w:p w:rsidR="00EE548F" w:rsidRPr="007353AF" w:rsidRDefault="00EE548F" w:rsidP="00EE548F">
            <w:pPr>
              <w:bidi/>
              <w:jc w:val="center"/>
              <w:rPr>
                <w:rFonts w:ascii="Dubai" w:hAnsi="Dubai" w:cs="Dubai"/>
                <w:b/>
                <w:bCs/>
                <w:color w:val="000000"/>
                <w:sz w:val="12"/>
                <w:szCs w:val="12"/>
              </w:rPr>
            </w:pPr>
            <w:r w:rsidRPr="007353AF">
              <w:rPr>
                <w:rFonts w:ascii="Dubai" w:hAnsi="Dubai" w:cs="Dubai"/>
                <w:b/>
                <w:bCs/>
                <w:color w:val="000000"/>
                <w:sz w:val="12"/>
                <w:szCs w:val="12"/>
                <w:rtl/>
              </w:rPr>
              <w:t xml:space="preserve">الجنس </w:t>
            </w:r>
            <w:r w:rsidRPr="007353AF">
              <w:rPr>
                <w:rFonts w:ascii="Dubai" w:hAnsi="Dubai" w:cs="Dubai"/>
                <w:b/>
                <w:bCs/>
                <w:color w:val="000000"/>
                <w:sz w:val="12"/>
                <w:szCs w:val="12"/>
                <w:rtl/>
              </w:rPr>
              <w:br/>
              <w:t xml:space="preserve">  </w:t>
            </w:r>
          </w:p>
        </w:tc>
        <w:tc>
          <w:tcPr>
            <w:tcW w:w="9212" w:type="dxa"/>
            <w:gridSpan w:val="21"/>
            <w:tcBorders>
              <w:top w:val="single" w:sz="4" w:space="0" w:color="808080"/>
              <w:left w:val="single" w:sz="4" w:space="0" w:color="808080"/>
              <w:bottom w:val="single" w:sz="6" w:space="0" w:color="808080"/>
              <w:right w:val="single" w:sz="6" w:space="0" w:color="808080"/>
            </w:tcBorders>
            <w:shd w:val="clear" w:color="auto" w:fill="E6E6E6"/>
            <w:vAlign w:val="center"/>
          </w:tcPr>
          <w:p w:rsidR="00EE548F" w:rsidRPr="00E500D0" w:rsidRDefault="00EE548F" w:rsidP="00E500D0">
            <w:pPr>
              <w:tabs>
                <w:tab w:val="left" w:pos="812"/>
                <w:tab w:val="center" w:pos="7016"/>
              </w:tabs>
              <w:bidi/>
              <w:jc w:val="center"/>
              <w:rPr>
                <w:rFonts w:ascii="Dubai" w:hAnsi="Dubai" w:cs="Dubai"/>
                <w:b/>
                <w:bCs/>
                <w:color w:val="000000"/>
                <w:sz w:val="14"/>
                <w:szCs w:val="14"/>
              </w:rPr>
            </w:pPr>
            <w:r w:rsidRPr="00E500D0">
              <w:rPr>
                <w:rFonts w:ascii="Dubai" w:hAnsi="Dubai" w:cs="Dubai"/>
                <w:b/>
                <w:bCs/>
                <w:color w:val="000000"/>
                <w:sz w:val="14"/>
                <w:szCs w:val="14"/>
                <w:rtl/>
              </w:rPr>
              <w:t>النشاط الاقتصادي</w:t>
            </w:r>
          </w:p>
        </w:tc>
        <w:tc>
          <w:tcPr>
            <w:tcW w:w="677" w:type="dxa"/>
            <w:vMerge w:val="restart"/>
            <w:tcBorders>
              <w:top w:val="single" w:sz="4" w:space="0" w:color="808080"/>
              <w:left w:val="single" w:sz="6" w:space="0" w:color="808080"/>
              <w:bottom w:val="single" w:sz="6" w:space="0" w:color="808080"/>
              <w:right w:val="single" w:sz="4" w:space="0" w:color="808080"/>
            </w:tcBorders>
            <w:shd w:val="clear" w:color="auto" w:fill="E6E6E6"/>
            <w:vAlign w:val="center"/>
          </w:tcPr>
          <w:p w:rsidR="00EE548F" w:rsidRPr="00EE548F" w:rsidRDefault="00EE548F" w:rsidP="00EE548F">
            <w:pPr>
              <w:bidi/>
              <w:jc w:val="center"/>
              <w:rPr>
                <w:rFonts w:ascii="Dubai" w:hAnsi="Dubai" w:cs="Dubai"/>
                <w:b/>
                <w:bCs/>
                <w:color w:val="000000"/>
                <w:sz w:val="8"/>
                <w:szCs w:val="8"/>
              </w:rPr>
            </w:pPr>
            <w:r w:rsidRPr="007353AF">
              <w:rPr>
                <w:rFonts w:ascii="Dubai" w:hAnsi="Dubai" w:cs="Dubai"/>
                <w:b/>
                <w:bCs/>
                <w:color w:val="000000"/>
                <w:sz w:val="12"/>
                <w:szCs w:val="12"/>
                <w:rtl/>
              </w:rPr>
              <w:t>المجموع</w:t>
            </w:r>
            <w:r w:rsidRPr="007353AF">
              <w:rPr>
                <w:rFonts w:ascii="Dubai" w:hAnsi="Dubai" w:cs="Dubai"/>
                <w:b/>
                <w:bCs/>
                <w:color w:val="000000"/>
                <w:sz w:val="8"/>
                <w:szCs w:val="8"/>
                <w:rtl/>
              </w:rPr>
              <w:br/>
            </w:r>
          </w:p>
        </w:tc>
      </w:tr>
      <w:tr w:rsidR="00E500D0" w:rsidRPr="00EE548F" w:rsidTr="007353AF">
        <w:trPr>
          <w:trHeight w:val="1470"/>
          <w:jc w:val="center"/>
        </w:trPr>
        <w:tc>
          <w:tcPr>
            <w:tcW w:w="450" w:type="dxa"/>
            <w:vMerge/>
            <w:tcBorders>
              <w:top w:val="single" w:sz="4" w:space="0" w:color="808080"/>
              <w:left w:val="single" w:sz="4" w:space="0" w:color="808080"/>
              <w:bottom w:val="single" w:sz="4" w:space="0" w:color="808080"/>
              <w:right w:val="single" w:sz="4" w:space="0" w:color="auto"/>
            </w:tcBorders>
            <w:shd w:val="clear" w:color="auto" w:fill="E6E6E6"/>
            <w:textDirection w:val="btLr"/>
            <w:vAlign w:val="center"/>
          </w:tcPr>
          <w:p w:rsidR="00EE548F" w:rsidRPr="00EE548F" w:rsidRDefault="00EE548F" w:rsidP="00B028C8">
            <w:pPr>
              <w:ind w:right="113"/>
              <w:jc w:val="center"/>
              <w:rPr>
                <w:rFonts w:ascii="Dubai" w:hAnsi="Dubai" w:cs="Dubai"/>
                <w:b/>
                <w:bCs/>
                <w:color w:val="000000"/>
                <w:sz w:val="8"/>
                <w:szCs w:val="8"/>
              </w:rPr>
            </w:pPr>
          </w:p>
        </w:tc>
        <w:tc>
          <w:tcPr>
            <w:tcW w:w="641" w:type="dxa"/>
            <w:vMerge/>
            <w:tcBorders>
              <w:top w:val="single" w:sz="4" w:space="0" w:color="808080"/>
              <w:left w:val="single" w:sz="4" w:space="0" w:color="auto"/>
              <w:bottom w:val="single" w:sz="4" w:space="0" w:color="808080"/>
              <w:right w:val="single" w:sz="4" w:space="0" w:color="808080"/>
            </w:tcBorders>
            <w:shd w:val="clear" w:color="auto" w:fill="E6E6E6"/>
            <w:textDirection w:val="btLr"/>
            <w:vAlign w:val="center"/>
          </w:tcPr>
          <w:p w:rsidR="00EE548F" w:rsidRPr="00EE548F" w:rsidRDefault="00EE548F" w:rsidP="00B028C8">
            <w:pPr>
              <w:ind w:right="113"/>
              <w:jc w:val="center"/>
              <w:rPr>
                <w:rFonts w:ascii="Dubai" w:hAnsi="Dubai" w:cs="Dubai"/>
                <w:b/>
                <w:bCs/>
                <w:color w:val="000000"/>
                <w:sz w:val="8"/>
                <w:szCs w:val="8"/>
              </w:rPr>
            </w:pPr>
          </w:p>
        </w:tc>
        <w:tc>
          <w:tcPr>
            <w:tcW w:w="438" w:type="dxa"/>
            <w:tcBorders>
              <w:top w:val="single" w:sz="6" w:space="0" w:color="808080"/>
              <w:left w:val="single" w:sz="4" w:space="0" w:color="808080"/>
              <w:bottom w:val="single" w:sz="6" w:space="0" w:color="808080"/>
              <w:right w:val="single" w:sz="6" w:space="0" w:color="808080"/>
            </w:tcBorders>
            <w:shd w:val="clear" w:color="auto" w:fill="E6E6E6"/>
            <w:textDirection w:val="btLr"/>
            <w:vAlign w:val="center"/>
          </w:tcPr>
          <w:p w:rsidR="00EE548F" w:rsidRPr="00886B1C" w:rsidRDefault="00EE548F" w:rsidP="00EE548F">
            <w:pPr>
              <w:bidi/>
              <w:jc w:val="center"/>
              <w:rPr>
                <w:rFonts w:ascii="Dubai" w:hAnsi="Dubai" w:cs="Dubai"/>
                <w:b/>
                <w:bCs/>
                <w:color w:val="000000"/>
                <w:sz w:val="10"/>
                <w:szCs w:val="10"/>
              </w:rPr>
            </w:pPr>
            <w:r w:rsidRPr="00886B1C">
              <w:rPr>
                <w:rFonts w:ascii="Dubai" w:hAnsi="Dubai" w:cs="Dubai"/>
                <w:b/>
                <w:bCs/>
                <w:color w:val="000000"/>
                <w:sz w:val="10"/>
                <w:szCs w:val="10"/>
                <w:rtl/>
              </w:rPr>
              <w:t xml:space="preserve">الزراعة والحراجة وصيد الأسماك </w:t>
            </w:r>
          </w:p>
        </w:tc>
        <w:tc>
          <w:tcPr>
            <w:tcW w:w="439"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B028C8">
            <w:pPr>
              <w:bidi/>
              <w:jc w:val="center"/>
              <w:rPr>
                <w:rFonts w:ascii="Dubai" w:hAnsi="Dubai" w:cs="Dubai"/>
                <w:b/>
                <w:bCs/>
                <w:color w:val="000000"/>
                <w:sz w:val="10"/>
                <w:szCs w:val="10"/>
              </w:rPr>
            </w:pPr>
            <w:r w:rsidRPr="00886B1C">
              <w:rPr>
                <w:rFonts w:ascii="Dubai" w:hAnsi="Dubai" w:cs="Dubai"/>
                <w:b/>
                <w:bCs/>
                <w:color w:val="000000"/>
                <w:sz w:val="10"/>
                <w:szCs w:val="10"/>
                <w:rtl/>
              </w:rPr>
              <w:t>التعدين واستغلال المحاجر</w:t>
            </w:r>
          </w:p>
          <w:p w:rsidR="00EE548F" w:rsidRPr="00886B1C" w:rsidRDefault="00EE548F" w:rsidP="00B028C8">
            <w:pPr>
              <w:bidi/>
              <w:jc w:val="center"/>
              <w:rPr>
                <w:rFonts w:ascii="Dubai" w:hAnsi="Dubai" w:cs="Dubai"/>
                <w:b/>
                <w:bCs/>
                <w:color w:val="000000"/>
                <w:sz w:val="10"/>
                <w:szCs w:val="10"/>
              </w:rPr>
            </w:pPr>
          </w:p>
        </w:tc>
        <w:tc>
          <w:tcPr>
            <w:tcW w:w="439"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EE548F">
            <w:pPr>
              <w:bidi/>
              <w:jc w:val="center"/>
              <w:rPr>
                <w:rFonts w:ascii="Dubai" w:hAnsi="Dubai" w:cs="Dubai"/>
                <w:b/>
                <w:bCs/>
                <w:color w:val="000000"/>
                <w:sz w:val="10"/>
                <w:szCs w:val="10"/>
              </w:rPr>
            </w:pPr>
            <w:r w:rsidRPr="00886B1C">
              <w:rPr>
                <w:rFonts w:ascii="Dubai" w:hAnsi="Dubai" w:cs="Dubai"/>
                <w:b/>
                <w:bCs/>
                <w:color w:val="000000"/>
                <w:sz w:val="10"/>
                <w:szCs w:val="10"/>
                <w:rtl/>
              </w:rPr>
              <w:t>الصناعة التحويلية</w:t>
            </w:r>
          </w:p>
        </w:tc>
        <w:tc>
          <w:tcPr>
            <w:tcW w:w="438"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B028C8">
            <w:pPr>
              <w:bidi/>
              <w:jc w:val="center"/>
              <w:rPr>
                <w:rFonts w:ascii="Dubai" w:hAnsi="Dubai" w:cs="Dubai"/>
                <w:b/>
                <w:bCs/>
                <w:color w:val="000000"/>
                <w:sz w:val="10"/>
                <w:szCs w:val="10"/>
                <w:rtl/>
              </w:rPr>
            </w:pPr>
            <w:r w:rsidRPr="00886B1C">
              <w:rPr>
                <w:rFonts w:ascii="Dubai" w:hAnsi="Dubai" w:cs="Dubai"/>
                <w:b/>
                <w:bCs/>
                <w:color w:val="000000"/>
                <w:sz w:val="10"/>
                <w:szCs w:val="10"/>
                <w:rtl/>
              </w:rPr>
              <w:t>إمدادات الكهرباء والغاز والبخار وتكييف الهواء</w:t>
            </w:r>
          </w:p>
          <w:p w:rsidR="00EE548F" w:rsidRPr="00886B1C" w:rsidRDefault="00EE548F" w:rsidP="00B028C8">
            <w:pPr>
              <w:bidi/>
              <w:jc w:val="center"/>
              <w:rPr>
                <w:rFonts w:ascii="Dubai" w:hAnsi="Dubai" w:cs="Dubai"/>
                <w:b/>
                <w:bCs/>
                <w:color w:val="000000"/>
                <w:sz w:val="10"/>
                <w:szCs w:val="10"/>
              </w:rPr>
            </w:pPr>
          </w:p>
        </w:tc>
        <w:tc>
          <w:tcPr>
            <w:tcW w:w="439"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EE548F">
            <w:pPr>
              <w:bidi/>
              <w:jc w:val="center"/>
              <w:rPr>
                <w:rFonts w:ascii="Dubai" w:hAnsi="Dubai" w:cs="Dubai"/>
                <w:b/>
                <w:bCs/>
                <w:color w:val="000000"/>
                <w:sz w:val="10"/>
                <w:szCs w:val="10"/>
              </w:rPr>
            </w:pPr>
            <w:r w:rsidRPr="00886B1C">
              <w:rPr>
                <w:rFonts w:ascii="Dubai" w:hAnsi="Dubai" w:cs="Dubai"/>
                <w:b/>
                <w:bCs/>
                <w:color w:val="000000"/>
                <w:sz w:val="10"/>
                <w:szCs w:val="10"/>
                <w:rtl/>
              </w:rPr>
              <w:t xml:space="preserve">إمدادات المياه وأنشطة الصرف وإدارة النفايات ومعالجتها </w:t>
            </w:r>
          </w:p>
        </w:tc>
        <w:tc>
          <w:tcPr>
            <w:tcW w:w="439"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EE548F">
            <w:pPr>
              <w:bidi/>
              <w:jc w:val="center"/>
              <w:rPr>
                <w:rFonts w:ascii="Dubai" w:hAnsi="Dubai" w:cs="Dubai"/>
                <w:b/>
                <w:bCs/>
                <w:color w:val="000000"/>
                <w:sz w:val="10"/>
                <w:szCs w:val="10"/>
              </w:rPr>
            </w:pPr>
            <w:r w:rsidRPr="00886B1C">
              <w:rPr>
                <w:rFonts w:ascii="Dubai" w:hAnsi="Dubai" w:cs="Dubai"/>
                <w:b/>
                <w:bCs/>
                <w:color w:val="000000"/>
                <w:sz w:val="10"/>
                <w:szCs w:val="10"/>
                <w:rtl/>
              </w:rPr>
              <w:t xml:space="preserve">التشييد </w:t>
            </w:r>
          </w:p>
        </w:tc>
        <w:tc>
          <w:tcPr>
            <w:tcW w:w="438"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EE548F">
            <w:pPr>
              <w:bidi/>
              <w:jc w:val="center"/>
              <w:rPr>
                <w:rFonts w:ascii="Dubai" w:hAnsi="Dubai" w:cs="Dubai"/>
                <w:b/>
                <w:bCs/>
                <w:color w:val="000000"/>
                <w:sz w:val="10"/>
                <w:szCs w:val="10"/>
              </w:rPr>
            </w:pPr>
            <w:r w:rsidRPr="00886B1C">
              <w:rPr>
                <w:rFonts w:ascii="Dubai" w:hAnsi="Dubai" w:cs="Dubai"/>
                <w:b/>
                <w:bCs/>
                <w:color w:val="000000"/>
                <w:sz w:val="10"/>
                <w:szCs w:val="10"/>
                <w:rtl/>
              </w:rPr>
              <w:t>تجارة الجملة والتجزئة؛ إصلاح المركبات ذات المحركات والدراجات النارية</w:t>
            </w:r>
          </w:p>
        </w:tc>
        <w:tc>
          <w:tcPr>
            <w:tcW w:w="439"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B028C8">
            <w:pPr>
              <w:bidi/>
              <w:jc w:val="center"/>
              <w:rPr>
                <w:rFonts w:ascii="Dubai" w:hAnsi="Dubai" w:cs="Dubai"/>
                <w:b/>
                <w:bCs/>
                <w:color w:val="000000"/>
                <w:sz w:val="10"/>
                <w:szCs w:val="10"/>
              </w:rPr>
            </w:pPr>
            <w:r w:rsidRPr="00886B1C">
              <w:rPr>
                <w:rFonts w:ascii="Dubai" w:hAnsi="Dubai" w:cs="Dubai"/>
                <w:b/>
                <w:bCs/>
                <w:color w:val="000000"/>
                <w:sz w:val="10"/>
                <w:szCs w:val="10"/>
                <w:rtl/>
              </w:rPr>
              <w:t>النقل والتخزين</w:t>
            </w:r>
          </w:p>
          <w:p w:rsidR="00EE548F" w:rsidRPr="00886B1C" w:rsidRDefault="00EE548F" w:rsidP="00B028C8">
            <w:pPr>
              <w:bidi/>
              <w:jc w:val="center"/>
              <w:rPr>
                <w:rFonts w:ascii="Dubai" w:hAnsi="Dubai" w:cs="Dubai"/>
                <w:b/>
                <w:bCs/>
                <w:color w:val="000000"/>
                <w:sz w:val="10"/>
                <w:szCs w:val="10"/>
              </w:rPr>
            </w:pPr>
          </w:p>
        </w:tc>
        <w:tc>
          <w:tcPr>
            <w:tcW w:w="439"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EE548F">
            <w:pPr>
              <w:bidi/>
              <w:jc w:val="center"/>
              <w:rPr>
                <w:rFonts w:ascii="Dubai" w:hAnsi="Dubai" w:cs="Dubai"/>
                <w:b/>
                <w:bCs/>
                <w:color w:val="000000"/>
                <w:sz w:val="10"/>
                <w:szCs w:val="10"/>
              </w:rPr>
            </w:pPr>
            <w:r w:rsidRPr="00886B1C">
              <w:rPr>
                <w:rFonts w:ascii="Dubai" w:hAnsi="Dubai" w:cs="Dubai"/>
                <w:b/>
                <w:bCs/>
                <w:color w:val="000000"/>
                <w:sz w:val="10"/>
                <w:szCs w:val="10"/>
                <w:rtl/>
              </w:rPr>
              <w:t xml:space="preserve">أنشطة خدمات الإقامة والطعام </w:t>
            </w:r>
          </w:p>
        </w:tc>
        <w:tc>
          <w:tcPr>
            <w:tcW w:w="438"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EE548F">
            <w:pPr>
              <w:bidi/>
              <w:jc w:val="center"/>
              <w:rPr>
                <w:rFonts w:ascii="Dubai" w:hAnsi="Dubai" w:cs="Dubai"/>
                <w:b/>
                <w:bCs/>
                <w:color w:val="000000"/>
                <w:sz w:val="10"/>
                <w:szCs w:val="10"/>
              </w:rPr>
            </w:pPr>
            <w:r w:rsidRPr="00886B1C">
              <w:rPr>
                <w:rFonts w:ascii="Dubai" w:hAnsi="Dubai" w:cs="Dubai"/>
                <w:b/>
                <w:bCs/>
                <w:color w:val="000000"/>
                <w:sz w:val="10"/>
                <w:szCs w:val="10"/>
                <w:rtl/>
              </w:rPr>
              <w:t xml:space="preserve">المعلومات والاتصالات </w:t>
            </w:r>
          </w:p>
        </w:tc>
        <w:tc>
          <w:tcPr>
            <w:tcW w:w="439"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EE548F">
            <w:pPr>
              <w:bidi/>
              <w:jc w:val="center"/>
              <w:rPr>
                <w:rFonts w:ascii="Dubai" w:hAnsi="Dubai" w:cs="Dubai"/>
                <w:b/>
                <w:bCs/>
                <w:color w:val="000000"/>
                <w:sz w:val="10"/>
                <w:szCs w:val="10"/>
              </w:rPr>
            </w:pPr>
            <w:r w:rsidRPr="00886B1C">
              <w:rPr>
                <w:rFonts w:ascii="Dubai" w:hAnsi="Dubai" w:cs="Dubai"/>
                <w:b/>
                <w:bCs/>
                <w:color w:val="000000"/>
                <w:sz w:val="10"/>
                <w:szCs w:val="10"/>
                <w:rtl/>
              </w:rPr>
              <w:t xml:space="preserve">الأنشطة المالية وأنشطة التأمين </w:t>
            </w:r>
          </w:p>
        </w:tc>
        <w:tc>
          <w:tcPr>
            <w:tcW w:w="439"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EE548F">
            <w:pPr>
              <w:bidi/>
              <w:jc w:val="center"/>
              <w:rPr>
                <w:rFonts w:ascii="Dubai" w:hAnsi="Dubai" w:cs="Dubai"/>
                <w:b/>
                <w:bCs/>
                <w:color w:val="000000"/>
                <w:sz w:val="10"/>
                <w:szCs w:val="10"/>
              </w:rPr>
            </w:pPr>
            <w:r w:rsidRPr="00886B1C">
              <w:rPr>
                <w:rFonts w:ascii="Dubai" w:hAnsi="Dubai" w:cs="Dubai"/>
                <w:b/>
                <w:bCs/>
                <w:color w:val="000000"/>
                <w:sz w:val="10"/>
                <w:szCs w:val="10"/>
                <w:rtl/>
              </w:rPr>
              <w:t xml:space="preserve">الأنشطة العقارية </w:t>
            </w:r>
          </w:p>
        </w:tc>
        <w:tc>
          <w:tcPr>
            <w:tcW w:w="438"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EE548F">
            <w:pPr>
              <w:bidi/>
              <w:jc w:val="center"/>
              <w:rPr>
                <w:rFonts w:ascii="Dubai" w:hAnsi="Dubai" w:cs="Dubai"/>
                <w:b/>
                <w:bCs/>
                <w:color w:val="000000"/>
                <w:sz w:val="10"/>
                <w:szCs w:val="10"/>
              </w:rPr>
            </w:pPr>
            <w:r w:rsidRPr="00886B1C">
              <w:rPr>
                <w:rFonts w:ascii="Dubai" w:hAnsi="Dubai" w:cs="Dubai"/>
                <w:b/>
                <w:bCs/>
                <w:color w:val="000000"/>
                <w:sz w:val="10"/>
                <w:szCs w:val="10"/>
                <w:rtl/>
              </w:rPr>
              <w:t>الأنشطة المهنية والعلمية والتقنية</w:t>
            </w:r>
          </w:p>
        </w:tc>
        <w:tc>
          <w:tcPr>
            <w:tcW w:w="439"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EE548F">
            <w:pPr>
              <w:bidi/>
              <w:jc w:val="center"/>
              <w:rPr>
                <w:rFonts w:ascii="Dubai" w:hAnsi="Dubai" w:cs="Dubai"/>
                <w:b/>
                <w:bCs/>
                <w:color w:val="000000"/>
                <w:sz w:val="10"/>
                <w:szCs w:val="10"/>
              </w:rPr>
            </w:pPr>
            <w:r w:rsidRPr="00886B1C">
              <w:rPr>
                <w:rFonts w:ascii="Dubai" w:hAnsi="Dubai" w:cs="Dubai"/>
                <w:b/>
                <w:bCs/>
                <w:color w:val="000000"/>
                <w:sz w:val="10"/>
                <w:szCs w:val="10"/>
                <w:rtl/>
              </w:rPr>
              <w:t xml:space="preserve">أنشطة الخدمات الإدارية وخدمات الدعم </w:t>
            </w:r>
          </w:p>
        </w:tc>
        <w:tc>
          <w:tcPr>
            <w:tcW w:w="439"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EE548F">
            <w:pPr>
              <w:bidi/>
              <w:jc w:val="center"/>
              <w:rPr>
                <w:rFonts w:ascii="Dubai" w:hAnsi="Dubai" w:cs="Dubai"/>
                <w:b/>
                <w:bCs/>
                <w:color w:val="000000"/>
                <w:sz w:val="10"/>
                <w:szCs w:val="10"/>
              </w:rPr>
            </w:pPr>
            <w:r w:rsidRPr="00886B1C">
              <w:rPr>
                <w:rFonts w:ascii="Dubai" w:hAnsi="Dubai" w:cs="Dubai"/>
                <w:b/>
                <w:bCs/>
                <w:color w:val="000000"/>
                <w:sz w:val="10"/>
                <w:szCs w:val="10"/>
                <w:rtl/>
              </w:rPr>
              <w:t xml:space="preserve">الإدارة العامة والدفاع؛ والضمان الاجتماعي الإلزامي </w:t>
            </w:r>
          </w:p>
        </w:tc>
        <w:tc>
          <w:tcPr>
            <w:tcW w:w="438"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EE548F">
            <w:pPr>
              <w:bidi/>
              <w:jc w:val="center"/>
              <w:rPr>
                <w:rFonts w:ascii="Dubai" w:hAnsi="Dubai" w:cs="Dubai"/>
                <w:b/>
                <w:bCs/>
                <w:color w:val="000000"/>
                <w:sz w:val="10"/>
                <w:szCs w:val="10"/>
              </w:rPr>
            </w:pPr>
            <w:r w:rsidRPr="00886B1C">
              <w:rPr>
                <w:rFonts w:ascii="Dubai" w:hAnsi="Dubai" w:cs="Dubai"/>
                <w:b/>
                <w:bCs/>
                <w:color w:val="000000"/>
                <w:sz w:val="10"/>
                <w:szCs w:val="10"/>
                <w:rtl/>
              </w:rPr>
              <w:t xml:space="preserve">التعليم </w:t>
            </w:r>
          </w:p>
        </w:tc>
        <w:tc>
          <w:tcPr>
            <w:tcW w:w="439"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B028C8">
            <w:pPr>
              <w:bidi/>
              <w:jc w:val="center"/>
              <w:rPr>
                <w:rFonts w:ascii="Dubai" w:hAnsi="Dubai" w:cs="Dubai"/>
                <w:b/>
                <w:bCs/>
                <w:color w:val="000000"/>
                <w:sz w:val="10"/>
                <w:szCs w:val="10"/>
                <w:rtl/>
              </w:rPr>
            </w:pPr>
            <w:r w:rsidRPr="00886B1C">
              <w:rPr>
                <w:rFonts w:ascii="Dubai" w:hAnsi="Dubai" w:cs="Dubai"/>
                <w:b/>
                <w:bCs/>
                <w:color w:val="000000"/>
                <w:sz w:val="10"/>
                <w:szCs w:val="10"/>
                <w:rtl/>
              </w:rPr>
              <w:t>الأنشطة في مجال صحة الإنسان والعمل الاجتماعي</w:t>
            </w:r>
          </w:p>
          <w:p w:rsidR="00EE548F" w:rsidRPr="00886B1C" w:rsidRDefault="00EE548F" w:rsidP="00B028C8">
            <w:pPr>
              <w:bidi/>
              <w:jc w:val="center"/>
              <w:rPr>
                <w:rFonts w:ascii="Dubai" w:hAnsi="Dubai" w:cs="Dubai"/>
                <w:b/>
                <w:bCs/>
                <w:color w:val="000000"/>
                <w:sz w:val="10"/>
                <w:szCs w:val="10"/>
              </w:rPr>
            </w:pPr>
          </w:p>
        </w:tc>
        <w:tc>
          <w:tcPr>
            <w:tcW w:w="439"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EE548F">
            <w:pPr>
              <w:bidi/>
              <w:jc w:val="center"/>
              <w:rPr>
                <w:rFonts w:ascii="Dubai" w:hAnsi="Dubai" w:cs="Dubai"/>
                <w:b/>
                <w:bCs/>
                <w:color w:val="000000"/>
                <w:sz w:val="10"/>
                <w:szCs w:val="10"/>
              </w:rPr>
            </w:pPr>
            <w:r w:rsidRPr="00886B1C">
              <w:rPr>
                <w:rFonts w:ascii="Dubai" w:hAnsi="Dubai" w:cs="Dubai"/>
                <w:b/>
                <w:bCs/>
                <w:color w:val="000000"/>
                <w:sz w:val="10"/>
                <w:szCs w:val="10"/>
                <w:rtl/>
              </w:rPr>
              <w:t>الفنون والترفيه والتسلية</w:t>
            </w:r>
          </w:p>
        </w:tc>
        <w:tc>
          <w:tcPr>
            <w:tcW w:w="438"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EE548F">
            <w:pPr>
              <w:bidi/>
              <w:jc w:val="center"/>
              <w:rPr>
                <w:rFonts w:ascii="Dubai" w:hAnsi="Dubai" w:cs="Dubai"/>
                <w:b/>
                <w:bCs/>
                <w:color w:val="000000"/>
                <w:sz w:val="10"/>
                <w:szCs w:val="10"/>
              </w:rPr>
            </w:pPr>
            <w:r w:rsidRPr="00886B1C">
              <w:rPr>
                <w:rFonts w:ascii="Dubai" w:hAnsi="Dubai" w:cs="Dubai"/>
                <w:b/>
                <w:bCs/>
                <w:color w:val="000000"/>
                <w:sz w:val="10"/>
                <w:szCs w:val="10"/>
                <w:rtl/>
              </w:rPr>
              <w:t>أنشطة الخدمات الأخرى</w:t>
            </w:r>
          </w:p>
        </w:tc>
        <w:tc>
          <w:tcPr>
            <w:tcW w:w="439"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EE548F">
            <w:pPr>
              <w:bidi/>
              <w:jc w:val="center"/>
              <w:rPr>
                <w:rFonts w:ascii="Dubai" w:hAnsi="Dubai" w:cs="Dubai"/>
                <w:b/>
                <w:bCs/>
                <w:color w:val="000000"/>
                <w:sz w:val="10"/>
                <w:szCs w:val="10"/>
              </w:rPr>
            </w:pPr>
            <w:r w:rsidRPr="00886B1C">
              <w:rPr>
                <w:rFonts w:ascii="Dubai" w:hAnsi="Dubai" w:cs="Dubai"/>
                <w:b/>
                <w:bCs/>
                <w:color w:val="000000"/>
                <w:sz w:val="10"/>
                <w:szCs w:val="10"/>
                <w:rtl/>
              </w:rPr>
              <w:t>أنشطة الأُسَر المعيشية التي تستخدم أفراداً</w:t>
            </w:r>
          </w:p>
        </w:tc>
        <w:tc>
          <w:tcPr>
            <w:tcW w:w="439" w:type="dxa"/>
            <w:tcBorders>
              <w:top w:val="single" w:sz="6" w:space="0" w:color="808080"/>
              <w:left w:val="single" w:sz="6" w:space="0" w:color="808080"/>
              <w:bottom w:val="single" w:sz="6" w:space="0" w:color="808080"/>
              <w:right w:val="single" w:sz="6" w:space="0" w:color="808080"/>
            </w:tcBorders>
            <w:shd w:val="clear" w:color="auto" w:fill="E6E6E6"/>
            <w:textDirection w:val="btLr"/>
            <w:vAlign w:val="center"/>
          </w:tcPr>
          <w:p w:rsidR="00EE548F" w:rsidRPr="00886B1C" w:rsidRDefault="00EE548F" w:rsidP="00EE548F">
            <w:pPr>
              <w:bidi/>
              <w:jc w:val="center"/>
              <w:rPr>
                <w:rFonts w:ascii="Dubai" w:hAnsi="Dubai" w:cs="Dubai"/>
                <w:b/>
                <w:bCs/>
                <w:color w:val="000000"/>
                <w:sz w:val="10"/>
                <w:szCs w:val="10"/>
                <w:rtl/>
                <w:lang w:bidi="ar-AE"/>
              </w:rPr>
            </w:pPr>
            <w:r w:rsidRPr="00886B1C">
              <w:rPr>
                <w:rFonts w:ascii="Dubai" w:hAnsi="Dubai" w:cs="Dubai"/>
                <w:b/>
                <w:bCs/>
                <w:color w:val="000000"/>
                <w:sz w:val="10"/>
                <w:szCs w:val="10"/>
                <w:rtl/>
                <w:lang w:bidi="ar-AE"/>
              </w:rPr>
              <w:t xml:space="preserve">أنشطة المنظمات والهيئات غير الخاضعة للولاية </w:t>
            </w:r>
            <w:r w:rsidRPr="00886B1C">
              <w:rPr>
                <w:rFonts w:ascii="Dubai" w:hAnsi="Dubai" w:cs="Dubai" w:hint="cs"/>
                <w:b/>
                <w:bCs/>
                <w:color w:val="000000"/>
                <w:sz w:val="10"/>
                <w:szCs w:val="10"/>
                <w:rtl/>
                <w:lang w:bidi="ar-AE"/>
              </w:rPr>
              <w:t>القضائية الوطني</w:t>
            </w:r>
            <w:r w:rsidRPr="00886B1C">
              <w:rPr>
                <w:rFonts w:ascii="Dubai" w:hAnsi="Dubai" w:cs="Dubai" w:hint="eastAsia"/>
                <w:b/>
                <w:bCs/>
                <w:color w:val="000000"/>
                <w:sz w:val="10"/>
                <w:szCs w:val="10"/>
                <w:rtl/>
                <w:lang w:bidi="ar-AE"/>
              </w:rPr>
              <w:t>ة</w:t>
            </w:r>
          </w:p>
        </w:tc>
        <w:tc>
          <w:tcPr>
            <w:tcW w:w="677" w:type="dxa"/>
            <w:vMerge/>
            <w:tcBorders>
              <w:top w:val="single" w:sz="6" w:space="0" w:color="808080"/>
              <w:left w:val="single" w:sz="6" w:space="0" w:color="808080"/>
              <w:bottom w:val="single" w:sz="6" w:space="0" w:color="808080"/>
              <w:right w:val="single" w:sz="4" w:space="0" w:color="808080"/>
            </w:tcBorders>
            <w:shd w:val="clear" w:color="auto" w:fill="E6E6E6"/>
            <w:textDirection w:val="btLr"/>
            <w:vAlign w:val="center"/>
          </w:tcPr>
          <w:p w:rsidR="00EE548F" w:rsidRPr="00EE548F" w:rsidRDefault="00EE548F" w:rsidP="00B028C8">
            <w:pPr>
              <w:bidi/>
              <w:jc w:val="center"/>
              <w:rPr>
                <w:rFonts w:ascii="Dubai" w:hAnsi="Dubai" w:cs="Dubai"/>
                <w:b/>
                <w:bCs/>
                <w:color w:val="000000"/>
                <w:sz w:val="8"/>
                <w:szCs w:val="8"/>
              </w:rPr>
            </w:pPr>
          </w:p>
        </w:tc>
      </w:tr>
      <w:tr w:rsidR="00E500D0" w:rsidRPr="00EE548F" w:rsidTr="008A4B80">
        <w:trPr>
          <w:cantSplit/>
          <w:trHeight w:val="539"/>
          <w:jc w:val="center"/>
        </w:trPr>
        <w:tc>
          <w:tcPr>
            <w:tcW w:w="450" w:type="dxa"/>
            <w:vMerge w:val="restart"/>
            <w:tcBorders>
              <w:top w:val="single" w:sz="4" w:space="0" w:color="808080"/>
              <w:left w:val="single" w:sz="4" w:space="0" w:color="808080"/>
              <w:bottom w:val="single" w:sz="4" w:space="0" w:color="808080"/>
              <w:right w:val="single" w:sz="4" w:space="0" w:color="auto"/>
            </w:tcBorders>
            <w:shd w:val="clear" w:color="auto" w:fill="E6E6E6"/>
            <w:textDirection w:val="btLr"/>
            <w:vAlign w:val="center"/>
          </w:tcPr>
          <w:p w:rsidR="00EE548F" w:rsidRPr="007353AF" w:rsidRDefault="00EE548F" w:rsidP="00EE548F">
            <w:pPr>
              <w:bidi/>
              <w:ind w:left="113" w:right="113"/>
              <w:jc w:val="center"/>
              <w:rPr>
                <w:rFonts w:ascii="Dubai" w:hAnsi="Dubai" w:cs="Dubai"/>
                <w:b/>
                <w:bCs/>
                <w:color w:val="000000"/>
                <w:sz w:val="12"/>
                <w:szCs w:val="12"/>
              </w:rPr>
            </w:pPr>
            <w:r w:rsidRPr="007353AF">
              <w:rPr>
                <w:rFonts w:ascii="Dubai" w:hAnsi="Dubai" w:cs="Dubai"/>
                <w:b/>
                <w:bCs/>
                <w:color w:val="000000"/>
                <w:sz w:val="12"/>
                <w:szCs w:val="12"/>
                <w:rtl/>
              </w:rPr>
              <w:t xml:space="preserve">إماراتي  </w:t>
            </w:r>
          </w:p>
        </w:tc>
        <w:tc>
          <w:tcPr>
            <w:tcW w:w="641" w:type="dxa"/>
            <w:tcBorders>
              <w:top w:val="single" w:sz="4" w:space="0" w:color="808080"/>
              <w:left w:val="single" w:sz="4" w:space="0" w:color="auto"/>
              <w:bottom w:val="single" w:sz="4" w:space="0" w:color="808080"/>
              <w:right w:val="single" w:sz="4" w:space="0" w:color="808080"/>
            </w:tcBorders>
            <w:shd w:val="clear" w:color="auto" w:fill="auto"/>
            <w:noWrap/>
            <w:vAlign w:val="center"/>
          </w:tcPr>
          <w:p w:rsidR="00EE548F" w:rsidRPr="007353AF" w:rsidRDefault="00EE548F" w:rsidP="00EE548F">
            <w:pPr>
              <w:bidi/>
              <w:jc w:val="center"/>
              <w:rPr>
                <w:rFonts w:ascii="Dubai" w:hAnsi="Dubai" w:cs="Dubai"/>
                <w:color w:val="000000"/>
                <w:sz w:val="12"/>
                <w:szCs w:val="12"/>
                <w:lang w:bidi="ar-AE"/>
              </w:rPr>
            </w:pPr>
            <w:r w:rsidRPr="007353AF">
              <w:rPr>
                <w:rFonts w:ascii="Dubai" w:hAnsi="Dubai" w:cs="Dubai"/>
                <w:color w:val="000000"/>
                <w:sz w:val="12"/>
                <w:szCs w:val="12"/>
                <w:rtl/>
              </w:rPr>
              <w:t>ذكور</w:t>
            </w:r>
          </w:p>
        </w:tc>
        <w:tc>
          <w:tcPr>
            <w:tcW w:w="438" w:type="dxa"/>
            <w:tcBorders>
              <w:top w:val="single" w:sz="6" w:space="0" w:color="808080"/>
              <w:left w:val="single" w:sz="4"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0.4</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0.7</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2.4</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2.5</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0.4</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1.1</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7.1</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7.5</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0.9</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2.2</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3.5</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3.1</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2.0</w:t>
            </w:r>
          </w:p>
        </w:tc>
        <w:tc>
          <w:tcPr>
            <w:tcW w:w="439" w:type="dxa"/>
            <w:tcBorders>
              <w:top w:val="single" w:sz="6" w:space="0" w:color="808080"/>
              <w:left w:val="single" w:sz="6" w:space="0" w:color="808080"/>
              <w:bottom w:val="single" w:sz="6" w:space="0" w:color="808080"/>
              <w:right w:val="single" w:sz="6" w:space="0" w:color="808080"/>
            </w:tcBorders>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1.0</w:t>
            </w:r>
          </w:p>
        </w:tc>
        <w:tc>
          <w:tcPr>
            <w:tcW w:w="439" w:type="dxa"/>
            <w:tcBorders>
              <w:top w:val="single" w:sz="6" w:space="0" w:color="808080"/>
              <w:left w:val="single" w:sz="6" w:space="0" w:color="808080"/>
              <w:bottom w:val="single" w:sz="6" w:space="0" w:color="808080"/>
              <w:right w:val="single" w:sz="6" w:space="0" w:color="808080"/>
            </w:tcBorders>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62.9</w:t>
            </w:r>
          </w:p>
        </w:tc>
        <w:tc>
          <w:tcPr>
            <w:tcW w:w="438" w:type="dxa"/>
            <w:tcBorders>
              <w:top w:val="single" w:sz="6" w:space="0" w:color="808080"/>
              <w:left w:val="single" w:sz="6" w:space="0" w:color="808080"/>
              <w:bottom w:val="single" w:sz="6" w:space="0" w:color="808080"/>
              <w:right w:val="single" w:sz="6" w:space="0" w:color="808080"/>
            </w:tcBorders>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0.9</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0.9</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0.3</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0.1</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0.0</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0.1</w:t>
            </w:r>
          </w:p>
        </w:tc>
        <w:tc>
          <w:tcPr>
            <w:tcW w:w="677" w:type="dxa"/>
            <w:tcBorders>
              <w:top w:val="single" w:sz="6" w:space="0" w:color="808080"/>
              <w:left w:val="single" w:sz="6" w:space="0" w:color="808080"/>
              <w:bottom w:val="single" w:sz="6" w:space="0" w:color="808080"/>
              <w:right w:val="single" w:sz="4"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100.0</w:t>
            </w:r>
          </w:p>
        </w:tc>
      </w:tr>
      <w:tr w:rsidR="00E500D0" w:rsidRPr="00EE548F" w:rsidTr="008A4B80">
        <w:trPr>
          <w:cantSplit/>
          <w:trHeight w:val="539"/>
          <w:jc w:val="center"/>
        </w:trPr>
        <w:tc>
          <w:tcPr>
            <w:tcW w:w="450" w:type="dxa"/>
            <w:vMerge/>
            <w:tcBorders>
              <w:top w:val="single" w:sz="4" w:space="0" w:color="808080"/>
              <w:left w:val="single" w:sz="4" w:space="0" w:color="808080"/>
              <w:bottom w:val="single" w:sz="4" w:space="0" w:color="808080"/>
              <w:right w:val="single" w:sz="4" w:space="0" w:color="auto"/>
            </w:tcBorders>
            <w:shd w:val="clear" w:color="auto" w:fill="E6E6E6"/>
            <w:textDirection w:val="btLr"/>
            <w:vAlign w:val="center"/>
          </w:tcPr>
          <w:p w:rsidR="00EE548F" w:rsidRPr="007353AF" w:rsidRDefault="00EE548F" w:rsidP="00B028C8">
            <w:pPr>
              <w:ind w:left="113" w:right="113"/>
              <w:jc w:val="center"/>
              <w:rPr>
                <w:rFonts w:ascii="Dubai" w:hAnsi="Dubai" w:cs="Dubai"/>
                <w:b/>
                <w:bCs/>
                <w:color w:val="000000"/>
                <w:sz w:val="12"/>
                <w:szCs w:val="12"/>
              </w:rPr>
            </w:pPr>
          </w:p>
        </w:tc>
        <w:tc>
          <w:tcPr>
            <w:tcW w:w="641" w:type="dxa"/>
            <w:tcBorders>
              <w:top w:val="single" w:sz="4" w:space="0" w:color="808080"/>
              <w:left w:val="single" w:sz="4" w:space="0" w:color="auto"/>
              <w:bottom w:val="single" w:sz="4" w:space="0" w:color="808080"/>
              <w:right w:val="single" w:sz="4" w:space="0" w:color="808080"/>
            </w:tcBorders>
            <w:shd w:val="clear" w:color="auto" w:fill="auto"/>
            <w:noWrap/>
            <w:vAlign w:val="center"/>
          </w:tcPr>
          <w:p w:rsidR="00EE548F" w:rsidRPr="007353AF" w:rsidRDefault="00EE548F" w:rsidP="00EE548F">
            <w:pPr>
              <w:bidi/>
              <w:jc w:val="center"/>
              <w:rPr>
                <w:rFonts w:ascii="Dubai" w:hAnsi="Dubai" w:cs="Dubai"/>
                <w:color w:val="000000"/>
                <w:sz w:val="12"/>
                <w:szCs w:val="12"/>
              </w:rPr>
            </w:pPr>
            <w:r w:rsidRPr="007353AF">
              <w:rPr>
                <w:rFonts w:ascii="Dubai" w:hAnsi="Dubai" w:cs="Dubai"/>
                <w:color w:val="000000"/>
                <w:sz w:val="12"/>
                <w:szCs w:val="12"/>
                <w:rtl/>
              </w:rPr>
              <w:t>إناث</w:t>
            </w:r>
          </w:p>
        </w:tc>
        <w:tc>
          <w:tcPr>
            <w:tcW w:w="438" w:type="dxa"/>
            <w:tcBorders>
              <w:top w:val="single" w:sz="6" w:space="0" w:color="808080"/>
              <w:left w:val="single" w:sz="4"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0.0</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0.1</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2.5</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5.9</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0.0</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0.3</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3.7</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7.8</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0.4</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2.6</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14.4</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1.9</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1.0</w:t>
            </w:r>
          </w:p>
        </w:tc>
        <w:tc>
          <w:tcPr>
            <w:tcW w:w="439" w:type="dxa"/>
            <w:tcBorders>
              <w:top w:val="single" w:sz="6" w:space="0" w:color="808080"/>
              <w:left w:val="single" w:sz="6" w:space="0" w:color="808080"/>
              <w:bottom w:val="single" w:sz="6" w:space="0" w:color="808080"/>
              <w:right w:val="single" w:sz="6" w:space="0" w:color="808080"/>
            </w:tcBorders>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0.8</w:t>
            </w:r>
          </w:p>
        </w:tc>
        <w:tc>
          <w:tcPr>
            <w:tcW w:w="439" w:type="dxa"/>
            <w:tcBorders>
              <w:top w:val="single" w:sz="6" w:space="0" w:color="808080"/>
              <w:left w:val="single" w:sz="6" w:space="0" w:color="808080"/>
              <w:bottom w:val="single" w:sz="6" w:space="0" w:color="808080"/>
              <w:right w:val="single" w:sz="6" w:space="0" w:color="808080"/>
            </w:tcBorders>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44.3</w:t>
            </w:r>
          </w:p>
        </w:tc>
        <w:tc>
          <w:tcPr>
            <w:tcW w:w="438" w:type="dxa"/>
            <w:tcBorders>
              <w:top w:val="single" w:sz="6" w:space="0" w:color="808080"/>
              <w:left w:val="single" w:sz="6" w:space="0" w:color="808080"/>
              <w:bottom w:val="single" w:sz="6" w:space="0" w:color="808080"/>
              <w:right w:val="single" w:sz="6" w:space="0" w:color="808080"/>
            </w:tcBorders>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9.1</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3.6</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1.5</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0.1</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0.0</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0.0</w:t>
            </w:r>
          </w:p>
        </w:tc>
        <w:tc>
          <w:tcPr>
            <w:tcW w:w="677" w:type="dxa"/>
            <w:tcBorders>
              <w:top w:val="single" w:sz="6" w:space="0" w:color="808080"/>
              <w:left w:val="single" w:sz="6" w:space="0" w:color="808080"/>
              <w:bottom w:val="single" w:sz="6" w:space="0" w:color="808080"/>
              <w:right w:val="single" w:sz="4"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100.0</w:t>
            </w:r>
          </w:p>
        </w:tc>
      </w:tr>
      <w:tr w:rsidR="00E500D0" w:rsidRPr="00EE548F" w:rsidTr="008A4B80">
        <w:trPr>
          <w:cantSplit/>
          <w:trHeight w:val="539"/>
          <w:jc w:val="center"/>
        </w:trPr>
        <w:tc>
          <w:tcPr>
            <w:tcW w:w="450" w:type="dxa"/>
            <w:vMerge/>
            <w:tcBorders>
              <w:top w:val="single" w:sz="4" w:space="0" w:color="808080"/>
              <w:left w:val="single" w:sz="4" w:space="0" w:color="808080"/>
              <w:bottom w:val="single" w:sz="4" w:space="0" w:color="808080"/>
              <w:right w:val="single" w:sz="4" w:space="0" w:color="auto"/>
            </w:tcBorders>
            <w:shd w:val="clear" w:color="auto" w:fill="E6E6E6"/>
            <w:textDirection w:val="btLr"/>
            <w:vAlign w:val="center"/>
          </w:tcPr>
          <w:p w:rsidR="00EE548F" w:rsidRPr="007353AF" w:rsidRDefault="00EE548F" w:rsidP="00B028C8">
            <w:pPr>
              <w:ind w:left="113" w:right="113"/>
              <w:jc w:val="center"/>
              <w:rPr>
                <w:rFonts w:ascii="Dubai" w:hAnsi="Dubai" w:cs="Dubai"/>
                <w:b/>
                <w:bCs/>
                <w:color w:val="000000"/>
                <w:sz w:val="12"/>
                <w:szCs w:val="12"/>
              </w:rPr>
            </w:pPr>
          </w:p>
        </w:tc>
        <w:tc>
          <w:tcPr>
            <w:tcW w:w="641" w:type="dxa"/>
            <w:tcBorders>
              <w:top w:val="single" w:sz="4" w:space="0" w:color="808080"/>
              <w:left w:val="single" w:sz="4" w:space="0" w:color="auto"/>
              <w:bottom w:val="single" w:sz="4" w:space="0" w:color="808080"/>
              <w:right w:val="single" w:sz="4" w:space="0" w:color="808080"/>
            </w:tcBorders>
            <w:shd w:val="clear" w:color="auto" w:fill="E6E6E6"/>
            <w:noWrap/>
            <w:vAlign w:val="center"/>
          </w:tcPr>
          <w:p w:rsidR="00EE548F" w:rsidRPr="007353AF" w:rsidRDefault="00EE548F" w:rsidP="00EE548F">
            <w:pPr>
              <w:bidi/>
              <w:jc w:val="center"/>
              <w:rPr>
                <w:rFonts w:ascii="Dubai" w:hAnsi="Dubai" w:cs="Dubai"/>
                <w:b/>
                <w:bCs/>
                <w:color w:val="000000"/>
                <w:sz w:val="12"/>
                <w:szCs w:val="12"/>
              </w:rPr>
            </w:pPr>
            <w:r w:rsidRPr="007353AF">
              <w:rPr>
                <w:rFonts w:ascii="Dubai" w:hAnsi="Dubai" w:cs="Dubai"/>
                <w:b/>
                <w:bCs/>
                <w:color w:val="000000"/>
                <w:sz w:val="12"/>
                <w:szCs w:val="12"/>
                <w:rtl/>
              </w:rPr>
              <w:t xml:space="preserve">المجموع  </w:t>
            </w:r>
          </w:p>
        </w:tc>
        <w:tc>
          <w:tcPr>
            <w:tcW w:w="438" w:type="dxa"/>
            <w:tcBorders>
              <w:top w:val="single" w:sz="6" w:space="0" w:color="808080"/>
              <w:left w:val="single" w:sz="4"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0.3</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0.4</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2.5</w:t>
            </w:r>
          </w:p>
        </w:tc>
        <w:tc>
          <w:tcPr>
            <w:tcW w:w="438"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3.8</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0.3</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0.8</w:t>
            </w:r>
          </w:p>
        </w:tc>
        <w:tc>
          <w:tcPr>
            <w:tcW w:w="438"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5.8</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7.6</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0.7</w:t>
            </w:r>
          </w:p>
        </w:tc>
        <w:tc>
          <w:tcPr>
            <w:tcW w:w="438"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2.4</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7.6</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2.7</w:t>
            </w:r>
          </w:p>
        </w:tc>
        <w:tc>
          <w:tcPr>
            <w:tcW w:w="438"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1.6</w:t>
            </w:r>
          </w:p>
        </w:tc>
        <w:tc>
          <w:tcPr>
            <w:tcW w:w="439" w:type="dxa"/>
            <w:tcBorders>
              <w:top w:val="single" w:sz="6" w:space="0" w:color="808080"/>
              <w:left w:val="single" w:sz="6" w:space="0" w:color="808080"/>
              <w:bottom w:val="single" w:sz="6" w:space="0" w:color="808080"/>
              <w:right w:val="single" w:sz="6" w:space="0" w:color="808080"/>
            </w:tcBorders>
            <w:shd w:val="clear" w:color="auto" w:fill="E6E6E6"/>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0.9</w:t>
            </w:r>
          </w:p>
        </w:tc>
        <w:tc>
          <w:tcPr>
            <w:tcW w:w="439" w:type="dxa"/>
            <w:tcBorders>
              <w:top w:val="single" w:sz="6" w:space="0" w:color="808080"/>
              <w:left w:val="single" w:sz="6" w:space="0" w:color="808080"/>
              <w:bottom w:val="single" w:sz="6" w:space="0" w:color="808080"/>
              <w:right w:val="single" w:sz="6" w:space="0" w:color="808080"/>
            </w:tcBorders>
            <w:shd w:val="clear" w:color="auto" w:fill="E6E6E6"/>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55.8</w:t>
            </w:r>
          </w:p>
        </w:tc>
        <w:tc>
          <w:tcPr>
            <w:tcW w:w="438" w:type="dxa"/>
            <w:tcBorders>
              <w:top w:val="single" w:sz="6" w:space="0" w:color="808080"/>
              <w:left w:val="single" w:sz="6" w:space="0" w:color="808080"/>
              <w:bottom w:val="single" w:sz="6" w:space="0" w:color="808080"/>
              <w:right w:val="single" w:sz="6" w:space="0" w:color="808080"/>
            </w:tcBorders>
            <w:shd w:val="clear" w:color="auto" w:fill="E6E6E6"/>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4.0</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1.9</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0.8</w:t>
            </w:r>
          </w:p>
        </w:tc>
        <w:tc>
          <w:tcPr>
            <w:tcW w:w="438"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0.1</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0.0</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0.0</w:t>
            </w:r>
          </w:p>
        </w:tc>
        <w:tc>
          <w:tcPr>
            <w:tcW w:w="677" w:type="dxa"/>
            <w:tcBorders>
              <w:top w:val="single" w:sz="6" w:space="0" w:color="808080"/>
              <w:left w:val="single" w:sz="6" w:space="0" w:color="808080"/>
              <w:bottom w:val="single" w:sz="6"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100.0</w:t>
            </w:r>
          </w:p>
        </w:tc>
      </w:tr>
      <w:tr w:rsidR="00E500D0" w:rsidRPr="00EE548F" w:rsidTr="008A4B80">
        <w:trPr>
          <w:cantSplit/>
          <w:trHeight w:val="539"/>
          <w:jc w:val="center"/>
        </w:trPr>
        <w:tc>
          <w:tcPr>
            <w:tcW w:w="450" w:type="dxa"/>
            <w:vMerge w:val="restart"/>
            <w:tcBorders>
              <w:top w:val="single" w:sz="4" w:space="0" w:color="808080"/>
              <w:left w:val="single" w:sz="4" w:space="0" w:color="808080"/>
              <w:bottom w:val="single" w:sz="4" w:space="0" w:color="808080"/>
              <w:right w:val="single" w:sz="4" w:space="0" w:color="auto"/>
            </w:tcBorders>
            <w:shd w:val="clear" w:color="auto" w:fill="E6E6E6"/>
            <w:textDirection w:val="btLr"/>
            <w:vAlign w:val="center"/>
          </w:tcPr>
          <w:p w:rsidR="00EE548F" w:rsidRPr="007353AF" w:rsidRDefault="00EE548F" w:rsidP="00EE548F">
            <w:pPr>
              <w:bidi/>
              <w:ind w:left="113" w:right="113"/>
              <w:jc w:val="center"/>
              <w:rPr>
                <w:rFonts w:ascii="Dubai" w:hAnsi="Dubai" w:cs="Dubai"/>
                <w:b/>
                <w:bCs/>
                <w:color w:val="000000"/>
                <w:sz w:val="12"/>
                <w:szCs w:val="12"/>
              </w:rPr>
            </w:pPr>
            <w:r w:rsidRPr="007353AF">
              <w:rPr>
                <w:rFonts w:ascii="Dubai" w:hAnsi="Dubai" w:cs="Dubai" w:hint="cs"/>
                <w:b/>
                <w:bCs/>
                <w:color w:val="000000"/>
                <w:sz w:val="12"/>
                <w:szCs w:val="12"/>
                <w:rtl/>
              </w:rPr>
              <w:t>غير إمارات</w:t>
            </w:r>
            <w:r w:rsidRPr="007353AF">
              <w:rPr>
                <w:rFonts w:ascii="Dubai" w:hAnsi="Dubai" w:cs="Dubai" w:hint="eastAsia"/>
                <w:b/>
                <w:bCs/>
                <w:color w:val="000000"/>
                <w:sz w:val="12"/>
                <w:szCs w:val="12"/>
                <w:rtl/>
              </w:rPr>
              <w:t>ي</w:t>
            </w:r>
            <w:r w:rsidRPr="007353AF">
              <w:rPr>
                <w:rFonts w:ascii="Dubai" w:hAnsi="Dubai" w:cs="Dubai"/>
                <w:b/>
                <w:bCs/>
                <w:color w:val="000000"/>
                <w:sz w:val="12"/>
                <w:szCs w:val="12"/>
              </w:rPr>
              <w:t xml:space="preserve"> </w:t>
            </w:r>
          </w:p>
        </w:tc>
        <w:tc>
          <w:tcPr>
            <w:tcW w:w="641" w:type="dxa"/>
            <w:tcBorders>
              <w:top w:val="single" w:sz="4" w:space="0" w:color="808080"/>
              <w:left w:val="single" w:sz="4" w:space="0" w:color="auto"/>
              <w:bottom w:val="single" w:sz="4" w:space="0" w:color="808080"/>
              <w:right w:val="single" w:sz="4" w:space="0" w:color="808080"/>
            </w:tcBorders>
            <w:shd w:val="clear" w:color="auto" w:fill="auto"/>
            <w:noWrap/>
            <w:vAlign w:val="center"/>
          </w:tcPr>
          <w:p w:rsidR="00EE548F" w:rsidRPr="007353AF" w:rsidRDefault="00EE548F" w:rsidP="00EE548F">
            <w:pPr>
              <w:bidi/>
              <w:jc w:val="center"/>
              <w:rPr>
                <w:rFonts w:ascii="Dubai" w:hAnsi="Dubai" w:cs="Dubai"/>
                <w:color w:val="000000"/>
                <w:sz w:val="12"/>
                <w:szCs w:val="12"/>
              </w:rPr>
            </w:pPr>
            <w:r w:rsidRPr="007353AF">
              <w:rPr>
                <w:rFonts w:ascii="Dubai" w:hAnsi="Dubai" w:cs="Dubai"/>
                <w:color w:val="000000"/>
                <w:sz w:val="12"/>
                <w:szCs w:val="12"/>
                <w:rtl/>
              </w:rPr>
              <w:t>ذكور</w:t>
            </w:r>
          </w:p>
        </w:tc>
        <w:tc>
          <w:tcPr>
            <w:tcW w:w="438" w:type="dxa"/>
            <w:tcBorders>
              <w:top w:val="single" w:sz="6" w:space="0" w:color="808080"/>
              <w:left w:val="single" w:sz="4"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0.0</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0.3</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9.7</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0.4</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0.0</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31.5</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15.1</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8.7</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7.2</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2.1</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2.3</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2.3</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2.4</w:t>
            </w:r>
          </w:p>
        </w:tc>
        <w:tc>
          <w:tcPr>
            <w:tcW w:w="439" w:type="dxa"/>
            <w:tcBorders>
              <w:top w:val="single" w:sz="6" w:space="0" w:color="808080"/>
              <w:left w:val="single" w:sz="6" w:space="0" w:color="808080"/>
              <w:bottom w:val="single" w:sz="6" w:space="0" w:color="808080"/>
              <w:right w:val="single" w:sz="6" w:space="0" w:color="808080"/>
            </w:tcBorders>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12.8</w:t>
            </w:r>
          </w:p>
        </w:tc>
        <w:tc>
          <w:tcPr>
            <w:tcW w:w="439" w:type="dxa"/>
            <w:tcBorders>
              <w:top w:val="single" w:sz="6" w:space="0" w:color="808080"/>
              <w:left w:val="single" w:sz="6" w:space="0" w:color="808080"/>
              <w:bottom w:val="single" w:sz="6" w:space="0" w:color="808080"/>
              <w:right w:val="single" w:sz="6" w:space="0" w:color="808080"/>
            </w:tcBorders>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1.3</w:t>
            </w:r>
          </w:p>
        </w:tc>
        <w:tc>
          <w:tcPr>
            <w:tcW w:w="438" w:type="dxa"/>
            <w:tcBorders>
              <w:top w:val="single" w:sz="6" w:space="0" w:color="808080"/>
              <w:left w:val="single" w:sz="6" w:space="0" w:color="808080"/>
              <w:bottom w:val="single" w:sz="6" w:space="0" w:color="808080"/>
              <w:right w:val="single" w:sz="6" w:space="0" w:color="808080"/>
            </w:tcBorders>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0.7</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0.6</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0.9</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0.5</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1.2</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0.0</w:t>
            </w:r>
          </w:p>
        </w:tc>
        <w:tc>
          <w:tcPr>
            <w:tcW w:w="677" w:type="dxa"/>
            <w:tcBorders>
              <w:top w:val="single" w:sz="6" w:space="0" w:color="808080"/>
              <w:left w:val="single" w:sz="6" w:space="0" w:color="808080"/>
              <w:bottom w:val="single" w:sz="6" w:space="0" w:color="808080"/>
              <w:right w:val="single" w:sz="4"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100.0</w:t>
            </w:r>
          </w:p>
        </w:tc>
      </w:tr>
      <w:tr w:rsidR="00E500D0" w:rsidRPr="00EE548F" w:rsidTr="008A4B80">
        <w:trPr>
          <w:cantSplit/>
          <w:trHeight w:val="539"/>
          <w:jc w:val="center"/>
        </w:trPr>
        <w:tc>
          <w:tcPr>
            <w:tcW w:w="450" w:type="dxa"/>
            <w:vMerge/>
            <w:tcBorders>
              <w:top w:val="single" w:sz="4" w:space="0" w:color="808080"/>
              <w:left w:val="single" w:sz="4" w:space="0" w:color="808080"/>
              <w:bottom w:val="single" w:sz="4" w:space="0" w:color="808080"/>
              <w:right w:val="single" w:sz="4" w:space="0" w:color="auto"/>
            </w:tcBorders>
            <w:shd w:val="clear" w:color="auto" w:fill="E6E6E6"/>
            <w:textDirection w:val="btLr"/>
            <w:vAlign w:val="center"/>
          </w:tcPr>
          <w:p w:rsidR="00EE548F" w:rsidRPr="007353AF" w:rsidRDefault="00EE548F" w:rsidP="00B028C8">
            <w:pPr>
              <w:ind w:left="113" w:right="113"/>
              <w:jc w:val="center"/>
              <w:rPr>
                <w:rFonts w:ascii="Dubai" w:hAnsi="Dubai" w:cs="Dubai"/>
                <w:b/>
                <w:bCs/>
                <w:color w:val="000000"/>
                <w:sz w:val="12"/>
                <w:szCs w:val="12"/>
              </w:rPr>
            </w:pPr>
          </w:p>
        </w:tc>
        <w:tc>
          <w:tcPr>
            <w:tcW w:w="641" w:type="dxa"/>
            <w:tcBorders>
              <w:top w:val="single" w:sz="4" w:space="0" w:color="808080"/>
              <w:left w:val="single" w:sz="4" w:space="0" w:color="auto"/>
              <w:bottom w:val="single" w:sz="4" w:space="0" w:color="808080"/>
              <w:right w:val="single" w:sz="4" w:space="0" w:color="808080"/>
            </w:tcBorders>
            <w:shd w:val="clear" w:color="auto" w:fill="auto"/>
            <w:noWrap/>
            <w:vAlign w:val="center"/>
          </w:tcPr>
          <w:p w:rsidR="00EE548F" w:rsidRPr="007353AF" w:rsidRDefault="00EE548F" w:rsidP="00EE548F">
            <w:pPr>
              <w:bidi/>
              <w:jc w:val="center"/>
              <w:rPr>
                <w:rFonts w:ascii="Dubai" w:hAnsi="Dubai" w:cs="Dubai"/>
                <w:color w:val="000000"/>
                <w:sz w:val="12"/>
                <w:szCs w:val="12"/>
              </w:rPr>
            </w:pPr>
            <w:r w:rsidRPr="007353AF">
              <w:rPr>
                <w:rFonts w:ascii="Dubai" w:hAnsi="Dubai" w:cs="Dubai"/>
                <w:color w:val="000000"/>
                <w:sz w:val="12"/>
                <w:szCs w:val="12"/>
                <w:rtl/>
              </w:rPr>
              <w:t xml:space="preserve">إناث   </w:t>
            </w:r>
          </w:p>
        </w:tc>
        <w:tc>
          <w:tcPr>
            <w:tcW w:w="438" w:type="dxa"/>
            <w:tcBorders>
              <w:top w:val="single" w:sz="6" w:space="0" w:color="808080"/>
              <w:left w:val="single" w:sz="4"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0.0</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0.4</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3.4</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0.2</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0.0</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2.8</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14.2</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3.2</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5.8</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1.7</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5.0</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2.4</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5.2</w:t>
            </w:r>
          </w:p>
        </w:tc>
        <w:tc>
          <w:tcPr>
            <w:tcW w:w="439" w:type="dxa"/>
            <w:tcBorders>
              <w:top w:val="single" w:sz="6" w:space="0" w:color="808080"/>
              <w:left w:val="single" w:sz="6" w:space="0" w:color="808080"/>
              <w:bottom w:val="single" w:sz="6" w:space="0" w:color="808080"/>
              <w:right w:val="single" w:sz="6" w:space="0" w:color="808080"/>
            </w:tcBorders>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6.5</w:t>
            </w:r>
          </w:p>
        </w:tc>
        <w:tc>
          <w:tcPr>
            <w:tcW w:w="439" w:type="dxa"/>
            <w:tcBorders>
              <w:top w:val="single" w:sz="6" w:space="0" w:color="808080"/>
              <w:left w:val="single" w:sz="6" w:space="0" w:color="808080"/>
              <w:bottom w:val="single" w:sz="6" w:space="0" w:color="808080"/>
              <w:right w:val="single" w:sz="6" w:space="0" w:color="808080"/>
            </w:tcBorders>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0.7</w:t>
            </w:r>
          </w:p>
        </w:tc>
        <w:tc>
          <w:tcPr>
            <w:tcW w:w="438" w:type="dxa"/>
            <w:tcBorders>
              <w:top w:val="single" w:sz="6" w:space="0" w:color="808080"/>
              <w:left w:val="single" w:sz="6" w:space="0" w:color="808080"/>
              <w:bottom w:val="single" w:sz="6" w:space="0" w:color="808080"/>
              <w:right w:val="single" w:sz="6" w:space="0" w:color="808080"/>
            </w:tcBorders>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8.7</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3.7</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0.4</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2.2</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33.4</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sz w:val="12"/>
                <w:szCs w:val="12"/>
              </w:rPr>
            </w:pPr>
            <w:r w:rsidRPr="007353AF">
              <w:rPr>
                <w:rFonts w:ascii="Dubai" w:hAnsi="Dubai" w:cs="Dubai"/>
                <w:sz w:val="12"/>
                <w:szCs w:val="12"/>
              </w:rPr>
              <w:t>0.1</w:t>
            </w:r>
          </w:p>
        </w:tc>
        <w:tc>
          <w:tcPr>
            <w:tcW w:w="677" w:type="dxa"/>
            <w:tcBorders>
              <w:top w:val="single" w:sz="6" w:space="0" w:color="808080"/>
              <w:left w:val="single" w:sz="6" w:space="0" w:color="808080"/>
              <w:bottom w:val="single" w:sz="6" w:space="0" w:color="808080"/>
              <w:right w:val="single" w:sz="4"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100.0</w:t>
            </w:r>
          </w:p>
        </w:tc>
      </w:tr>
      <w:tr w:rsidR="00E500D0" w:rsidRPr="00EE548F" w:rsidTr="008A4B80">
        <w:trPr>
          <w:cantSplit/>
          <w:trHeight w:val="539"/>
          <w:jc w:val="center"/>
        </w:trPr>
        <w:tc>
          <w:tcPr>
            <w:tcW w:w="450" w:type="dxa"/>
            <w:vMerge/>
            <w:tcBorders>
              <w:top w:val="single" w:sz="4" w:space="0" w:color="808080"/>
              <w:left w:val="single" w:sz="4" w:space="0" w:color="808080"/>
              <w:bottom w:val="single" w:sz="4" w:space="0" w:color="808080"/>
              <w:right w:val="single" w:sz="4" w:space="0" w:color="auto"/>
            </w:tcBorders>
            <w:shd w:val="clear" w:color="auto" w:fill="E6E6E6"/>
            <w:textDirection w:val="btLr"/>
            <w:vAlign w:val="center"/>
          </w:tcPr>
          <w:p w:rsidR="00EE548F" w:rsidRPr="007353AF" w:rsidRDefault="00EE548F" w:rsidP="00B028C8">
            <w:pPr>
              <w:ind w:left="113" w:right="113"/>
              <w:jc w:val="center"/>
              <w:rPr>
                <w:rFonts w:ascii="Dubai" w:hAnsi="Dubai" w:cs="Dubai"/>
                <w:b/>
                <w:bCs/>
                <w:color w:val="000000"/>
                <w:sz w:val="12"/>
                <w:szCs w:val="12"/>
              </w:rPr>
            </w:pPr>
          </w:p>
        </w:tc>
        <w:tc>
          <w:tcPr>
            <w:tcW w:w="641" w:type="dxa"/>
            <w:tcBorders>
              <w:top w:val="single" w:sz="4" w:space="0" w:color="808080"/>
              <w:left w:val="single" w:sz="4" w:space="0" w:color="auto"/>
              <w:bottom w:val="single" w:sz="4" w:space="0" w:color="808080"/>
              <w:right w:val="single" w:sz="4" w:space="0" w:color="808080"/>
            </w:tcBorders>
            <w:shd w:val="clear" w:color="auto" w:fill="E6E6E6"/>
            <w:noWrap/>
            <w:vAlign w:val="center"/>
          </w:tcPr>
          <w:p w:rsidR="00EE548F" w:rsidRPr="007353AF" w:rsidRDefault="00EE548F" w:rsidP="00EE548F">
            <w:pPr>
              <w:bidi/>
              <w:jc w:val="center"/>
              <w:rPr>
                <w:rFonts w:ascii="Dubai" w:hAnsi="Dubai" w:cs="Dubai"/>
                <w:b/>
                <w:bCs/>
                <w:color w:val="000000"/>
                <w:sz w:val="12"/>
                <w:szCs w:val="12"/>
              </w:rPr>
            </w:pPr>
            <w:r w:rsidRPr="007353AF">
              <w:rPr>
                <w:rFonts w:ascii="Dubai" w:hAnsi="Dubai" w:cs="Dubai"/>
                <w:b/>
                <w:bCs/>
                <w:color w:val="000000"/>
                <w:sz w:val="12"/>
                <w:szCs w:val="12"/>
                <w:rtl/>
              </w:rPr>
              <w:t xml:space="preserve">المجموع  </w:t>
            </w:r>
          </w:p>
        </w:tc>
        <w:tc>
          <w:tcPr>
            <w:tcW w:w="438" w:type="dxa"/>
            <w:tcBorders>
              <w:top w:val="single" w:sz="6" w:space="0" w:color="808080"/>
              <w:left w:val="single" w:sz="4"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0.0</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0.3</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8.7</w:t>
            </w:r>
          </w:p>
        </w:tc>
        <w:tc>
          <w:tcPr>
            <w:tcW w:w="438"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0.4</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0.0</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27.0</w:t>
            </w:r>
          </w:p>
        </w:tc>
        <w:tc>
          <w:tcPr>
            <w:tcW w:w="438"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15.0</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7.8</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7.0</w:t>
            </w:r>
          </w:p>
        </w:tc>
        <w:tc>
          <w:tcPr>
            <w:tcW w:w="438"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2.0</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2.7</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2.3</w:t>
            </w:r>
          </w:p>
        </w:tc>
        <w:tc>
          <w:tcPr>
            <w:tcW w:w="438"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2.8</w:t>
            </w:r>
          </w:p>
        </w:tc>
        <w:tc>
          <w:tcPr>
            <w:tcW w:w="439" w:type="dxa"/>
            <w:tcBorders>
              <w:top w:val="single" w:sz="6" w:space="0" w:color="808080"/>
              <w:left w:val="single" w:sz="6" w:space="0" w:color="808080"/>
              <w:bottom w:val="single" w:sz="6" w:space="0" w:color="808080"/>
              <w:right w:val="single" w:sz="6" w:space="0" w:color="808080"/>
            </w:tcBorders>
            <w:shd w:val="clear" w:color="auto" w:fill="E6E6E6"/>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11.9</w:t>
            </w:r>
          </w:p>
        </w:tc>
        <w:tc>
          <w:tcPr>
            <w:tcW w:w="439" w:type="dxa"/>
            <w:tcBorders>
              <w:top w:val="single" w:sz="6" w:space="0" w:color="808080"/>
              <w:left w:val="single" w:sz="6" w:space="0" w:color="808080"/>
              <w:bottom w:val="single" w:sz="6" w:space="0" w:color="808080"/>
              <w:right w:val="single" w:sz="6" w:space="0" w:color="808080"/>
            </w:tcBorders>
            <w:shd w:val="clear" w:color="auto" w:fill="E6E6E6"/>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1.2</w:t>
            </w:r>
          </w:p>
        </w:tc>
        <w:tc>
          <w:tcPr>
            <w:tcW w:w="438" w:type="dxa"/>
            <w:tcBorders>
              <w:top w:val="single" w:sz="6" w:space="0" w:color="808080"/>
              <w:left w:val="single" w:sz="6" w:space="0" w:color="808080"/>
              <w:bottom w:val="single" w:sz="6" w:space="0" w:color="808080"/>
              <w:right w:val="single" w:sz="6" w:space="0" w:color="808080"/>
            </w:tcBorders>
            <w:shd w:val="clear" w:color="auto" w:fill="E6E6E6"/>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1.9</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1.1</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0.8</w:t>
            </w:r>
          </w:p>
        </w:tc>
        <w:tc>
          <w:tcPr>
            <w:tcW w:w="438"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0.8</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6.3</w:t>
            </w:r>
          </w:p>
        </w:tc>
        <w:tc>
          <w:tcPr>
            <w:tcW w:w="439" w:type="dxa"/>
            <w:tcBorders>
              <w:top w:val="single" w:sz="6" w:space="0" w:color="808080"/>
              <w:left w:val="single" w:sz="6" w:space="0" w:color="808080"/>
              <w:bottom w:val="single" w:sz="6" w:space="0" w:color="808080"/>
              <w:right w:val="single" w:sz="6"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0.0</w:t>
            </w:r>
          </w:p>
        </w:tc>
        <w:tc>
          <w:tcPr>
            <w:tcW w:w="677" w:type="dxa"/>
            <w:tcBorders>
              <w:top w:val="single" w:sz="6" w:space="0" w:color="808080"/>
              <w:left w:val="single" w:sz="6" w:space="0" w:color="808080"/>
              <w:bottom w:val="single" w:sz="6"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100.0</w:t>
            </w:r>
          </w:p>
        </w:tc>
      </w:tr>
      <w:tr w:rsidR="00E500D0" w:rsidRPr="00EE548F" w:rsidTr="008A4B80">
        <w:trPr>
          <w:cantSplit/>
          <w:trHeight w:val="539"/>
          <w:jc w:val="center"/>
        </w:trPr>
        <w:tc>
          <w:tcPr>
            <w:tcW w:w="450" w:type="dxa"/>
            <w:vMerge w:val="restart"/>
            <w:tcBorders>
              <w:top w:val="single" w:sz="4" w:space="0" w:color="808080"/>
              <w:left w:val="single" w:sz="4" w:space="0" w:color="808080"/>
              <w:bottom w:val="single" w:sz="4" w:space="0" w:color="808080"/>
              <w:right w:val="single" w:sz="4" w:space="0" w:color="auto"/>
            </w:tcBorders>
            <w:shd w:val="clear" w:color="auto" w:fill="E6E6E6"/>
            <w:textDirection w:val="btLr"/>
            <w:vAlign w:val="center"/>
          </w:tcPr>
          <w:p w:rsidR="00EE548F" w:rsidRPr="007353AF" w:rsidRDefault="00EE548F" w:rsidP="00EE548F">
            <w:pPr>
              <w:bidi/>
              <w:ind w:left="113" w:right="113"/>
              <w:jc w:val="center"/>
              <w:rPr>
                <w:rFonts w:ascii="Dubai" w:hAnsi="Dubai" w:cs="Dubai"/>
                <w:b/>
                <w:bCs/>
                <w:color w:val="000000"/>
                <w:sz w:val="12"/>
                <w:szCs w:val="12"/>
              </w:rPr>
            </w:pPr>
            <w:r w:rsidRPr="007353AF">
              <w:rPr>
                <w:rFonts w:ascii="Dubai" w:hAnsi="Dubai" w:cs="Dubai"/>
                <w:b/>
                <w:bCs/>
                <w:color w:val="000000"/>
                <w:sz w:val="12"/>
                <w:szCs w:val="12"/>
                <w:rtl/>
              </w:rPr>
              <w:t xml:space="preserve">المجموع </w:t>
            </w:r>
          </w:p>
        </w:tc>
        <w:tc>
          <w:tcPr>
            <w:tcW w:w="641" w:type="dxa"/>
            <w:tcBorders>
              <w:top w:val="single" w:sz="4" w:space="0" w:color="808080"/>
              <w:left w:val="single" w:sz="4" w:space="0" w:color="auto"/>
              <w:bottom w:val="single" w:sz="4" w:space="0" w:color="808080"/>
              <w:right w:val="single" w:sz="4" w:space="0" w:color="808080"/>
            </w:tcBorders>
            <w:shd w:val="clear" w:color="auto" w:fill="auto"/>
            <w:noWrap/>
            <w:vAlign w:val="center"/>
          </w:tcPr>
          <w:p w:rsidR="00EE548F" w:rsidRPr="007353AF" w:rsidRDefault="00EE548F" w:rsidP="00EE548F">
            <w:pPr>
              <w:bidi/>
              <w:jc w:val="center"/>
              <w:rPr>
                <w:rFonts w:ascii="Dubai" w:hAnsi="Dubai" w:cs="Dubai"/>
                <w:b/>
                <w:bCs/>
                <w:color w:val="000000"/>
                <w:sz w:val="12"/>
                <w:szCs w:val="12"/>
                <w:lang w:bidi="ar-AE"/>
              </w:rPr>
            </w:pPr>
            <w:r w:rsidRPr="007353AF">
              <w:rPr>
                <w:rFonts w:ascii="Dubai" w:hAnsi="Dubai" w:cs="Dubai"/>
                <w:b/>
                <w:bCs/>
                <w:color w:val="000000"/>
                <w:sz w:val="12"/>
                <w:szCs w:val="12"/>
                <w:rtl/>
              </w:rPr>
              <w:t>ذكور</w:t>
            </w:r>
          </w:p>
        </w:tc>
        <w:tc>
          <w:tcPr>
            <w:tcW w:w="438" w:type="dxa"/>
            <w:tcBorders>
              <w:top w:val="single" w:sz="6" w:space="0" w:color="808080"/>
              <w:left w:val="single" w:sz="4"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0.1</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0.3</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9.5</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0.5</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0.1</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30.6</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14.6</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8.7</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7.0</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2.1</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2.3</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2.3</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2.3</w:t>
            </w:r>
          </w:p>
        </w:tc>
        <w:tc>
          <w:tcPr>
            <w:tcW w:w="439" w:type="dxa"/>
            <w:tcBorders>
              <w:top w:val="single" w:sz="6" w:space="0" w:color="808080"/>
              <w:left w:val="single" w:sz="6" w:space="0" w:color="808080"/>
              <w:bottom w:val="single" w:sz="6" w:space="0" w:color="808080"/>
              <w:right w:val="single" w:sz="6" w:space="0" w:color="808080"/>
            </w:tcBorders>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12.5</w:t>
            </w:r>
          </w:p>
        </w:tc>
        <w:tc>
          <w:tcPr>
            <w:tcW w:w="439" w:type="dxa"/>
            <w:tcBorders>
              <w:top w:val="single" w:sz="6" w:space="0" w:color="808080"/>
              <w:left w:val="single" w:sz="6" w:space="0" w:color="808080"/>
              <w:bottom w:val="single" w:sz="6" w:space="0" w:color="808080"/>
              <w:right w:val="single" w:sz="6" w:space="0" w:color="808080"/>
            </w:tcBorders>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3.2</w:t>
            </w:r>
          </w:p>
        </w:tc>
        <w:tc>
          <w:tcPr>
            <w:tcW w:w="438" w:type="dxa"/>
            <w:tcBorders>
              <w:top w:val="single" w:sz="6" w:space="0" w:color="808080"/>
              <w:left w:val="single" w:sz="6" w:space="0" w:color="808080"/>
              <w:bottom w:val="single" w:sz="6" w:space="0" w:color="808080"/>
              <w:right w:val="single" w:sz="6" w:space="0" w:color="808080"/>
            </w:tcBorders>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0.7</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0.6</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0.9</w:t>
            </w:r>
          </w:p>
        </w:tc>
        <w:tc>
          <w:tcPr>
            <w:tcW w:w="43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0.5</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1.2</w:t>
            </w:r>
          </w:p>
        </w:tc>
        <w:tc>
          <w:tcPr>
            <w:tcW w:w="43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0.0</w:t>
            </w:r>
          </w:p>
        </w:tc>
        <w:tc>
          <w:tcPr>
            <w:tcW w:w="677" w:type="dxa"/>
            <w:tcBorders>
              <w:top w:val="single" w:sz="6" w:space="0" w:color="808080"/>
              <w:left w:val="single" w:sz="6" w:space="0" w:color="808080"/>
              <w:bottom w:val="single" w:sz="6" w:space="0" w:color="808080"/>
              <w:right w:val="single" w:sz="4"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100.0</w:t>
            </w:r>
          </w:p>
        </w:tc>
      </w:tr>
      <w:tr w:rsidR="00E500D0" w:rsidRPr="00EE548F" w:rsidTr="008A4B80">
        <w:trPr>
          <w:cantSplit/>
          <w:trHeight w:val="539"/>
          <w:jc w:val="center"/>
        </w:trPr>
        <w:tc>
          <w:tcPr>
            <w:tcW w:w="450" w:type="dxa"/>
            <w:vMerge/>
            <w:tcBorders>
              <w:top w:val="single" w:sz="4" w:space="0" w:color="808080"/>
              <w:left w:val="single" w:sz="4" w:space="0" w:color="808080"/>
              <w:bottom w:val="single" w:sz="4" w:space="0" w:color="808080"/>
              <w:right w:val="single" w:sz="4" w:space="0" w:color="auto"/>
            </w:tcBorders>
            <w:shd w:val="clear" w:color="auto" w:fill="E6E6E6"/>
            <w:vAlign w:val="center"/>
          </w:tcPr>
          <w:p w:rsidR="00EE548F" w:rsidRPr="007353AF" w:rsidRDefault="00EE548F" w:rsidP="00B028C8">
            <w:pPr>
              <w:jc w:val="center"/>
              <w:rPr>
                <w:rFonts w:ascii="Dubai" w:hAnsi="Dubai" w:cs="Dubai"/>
                <w:b/>
                <w:bCs/>
                <w:color w:val="000000"/>
                <w:sz w:val="12"/>
                <w:szCs w:val="12"/>
              </w:rPr>
            </w:pPr>
          </w:p>
        </w:tc>
        <w:tc>
          <w:tcPr>
            <w:tcW w:w="641" w:type="dxa"/>
            <w:tcBorders>
              <w:top w:val="single" w:sz="4" w:space="0" w:color="808080"/>
              <w:left w:val="single" w:sz="4" w:space="0" w:color="auto"/>
              <w:bottom w:val="single" w:sz="4" w:space="0" w:color="808080"/>
              <w:right w:val="single" w:sz="4" w:space="0" w:color="808080"/>
            </w:tcBorders>
            <w:shd w:val="clear" w:color="auto" w:fill="auto"/>
            <w:noWrap/>
            <w:vAlign w:val="center"/>
          </w:tcPr>
          <w:p w:rsidR="00EE548F" w:rsidRPr="007353AF" w:rsidRDefault="00EE548F" w:rsidP="00EE548F">
            <w:pPr>
              <w:bidi/>
              <w:jc w:val="center"/>
              <w:rPr>
                <w:rFonts w:ascii="Dubai" w:hAnsi="Dubai" w:cs="Dubai"/>
                <w:b/>
                <w:bCs/>
                <w:color w:val="000000"/>
                <w:sz w:val="12"/>
                <w:szCs w:val="12"/>
              </w:rPr>
            </w:pPr>
            <w:r w:rsidRPr="007353AF">
              <w:rPr>
                <w:rFonts w:ascii="Dubai" w:hAnsi="Dubai" w:cs="Dubai"/>
                <w:b/>
                <w:bCs/>
                <w:color w:val="000000"/>
                <w:sz w:val="12"/>
                <w:szCs w:val="12"/>
                <w:rtl/>
              </w:rPr>
              <w:t xml:space="preserve">إناث  </w:t>
            </w:r>
          </w:p>
        </w:tc>
        <w:tc>
          <w:tcPr>
            <w:tcW w:w="438" w:type="dxa"/>
            <w:tcBorders>
              <w:top w:val="single" w:sz="6" w:space="0" w:color="808080"/>
              <w:left w:val="single" w:sz="4"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0.0</w:t>
            </w:r>
          </w:p>
        </w:tc>
        <w:tc>
          <w:tcPr>
            <w:tcW w:w="439" w:type="dxa"/>
            <w:tcBorders>
              <w:top w:val="single" w:sz="6" w:space="0" w:color="808080"/>
              <w:left w:val="single" w:sz="6"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0.4</w:t>
            </w:r>
          </w:p>
        </w:tc>
        <w:tc>
          <w:tcPr>
            <w:tcW w:w="439" w:type="dxa"/>
            <w:tcBorders>
              <w:top w:val="single" w:sz="6" w:space="0" w:color="808080"/>
              <w:left w:val="single" w:sz="6"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3.3</w:t>
            </w:r>
          </w:p>
        </w:tc>
        <w:tc>
          <w:tcPr>
            <w:tcW w:w="438" w:type="dxa"/>
            <w:tcBorders>
              <w:top w:val="single" w:sz="6" w:space="0" w:color="808080"/>
              <w:left w:val="single" w:sz="6"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0.7</w:t>
            </w:r>
          </w:p>
        </w:tc>
        <w:tc>
          <w:tcPr>
            <w:tcW w:w="439" w:type="dxa"/>
            <w:tcBorders>
              <w:top w:val="single" w:sz="6" w:space="0" w:color="808080"/>
              <w:left w:val="single" w:sz="6"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0.0</w:t>
            </w:r>
          </w:p>
        </w:tc>
        <w:tc>
          <w:tcPr>
            <w:tcW w:w="439" w:type="dxa"/>
            <w:tcBorders>
              <w:top w:val="single" w:sz="6" w:space="0" w:color="808080"/>
              <w:left w:val="single" w:sz="6"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2.6</w:t>
            </w:r>
          </w:p>
        </w:tc>
        <w:tc>
          <w:tcPr>
            <w:tcW w:w="438" w:type="dxa"/>
            <w:tcBorders>
              <w:top w:val="single" w:sz="6" w:space="0" w:color="808080"/>
              <w:left w:val="single" w:sz="6"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13.2</w:t>
            </w:r>
          </w:p>
        </w:tc>
        <w:tc>
          <w:tcPr>
            <w:tcW w:w="439" w:type="dxa"/>
            <w:tcBorders>
              <w:top w:val="single" w:sz="6" w:space="0" w:color="808080"/>
              <w:left w:val="single" w:sz="6"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3.6</w:t>
            </w:r>
          </w:p>
        </w:tc>
        <w:tc>
          <w:tcPr>
            <w:tcW w:w="439" w:type="dxa"/>
            <w:tcBorders>
              <w:top w:val="single" w:sz="6" w:space="0" w:color="808080"/>
              <w:left w:val="single" w:sz="6"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5.3</w:t>
            </w:r>
          </w:p>
        </w:tc>
        <w:tc>
          <w:tcPr>
            <w:tcW w:w="438" w:type="dxa"/>
            <w:tcBorders>
              <w:top w:val="single" w:sz="6" w:space="0" w:color="808080"/>
              <w:left w:val="single" w:sz="6"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1.8</w:t>
            </w:r>
          </w:p>
        </w:tc>
        <w:tc>
          <w:tcPr>
            <w:tcW w:w="439" w:type="dxa"/>
            <w:tcBorders>
              <w:top w:val="single" w:sz="6" w:space="0" w:color="808080"/>
              <w:left w:val="single" w:sz="6"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5.8</w:t>
            </w:r>
          </w:p>
        </w:tc>
        <w:tc>
          <w:tcPr>
            <w:tcW w:w="439" w:type="dxa"/>
            <w:tcBorders>
              <w:top w:val="single" w:sz="6" w:space="0" w:color="808080"/>
              <w:left w:val="single" w:sz="6"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2.4</w:t>
            </w:r>
          </w:p>
        </w:tc>
        <w:tc>
          <w:tcPr>
            <w:tcW w:w="438" w:type="dxa"/>
            <w:tcBorders>
              <w:top w:val="single" w:sz="6" w:space="0" w:color="808080"/>
              <w:left w:val="single" w:sz="6"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4.8</w:t>
            </w:r>
          </w:p>
        </w:tc>
        <w:tc>
          <w:tcPr>
            <w:tcW w:w="439" w:type="dxa"/>
            <w:tcBorders>
              <w:top w:val="single" w:sz="6" w:space="0" w:color="808080"/>
              <w:left w:val="single" w:sz="6" w:space="0" w:color="808080"/>
              <w:bottom w:val="single" w:sz="4" w:space="0" w:color="808080"/>
              <w:right w:val="single" w:sz="6" w:space="0" w:color="808080"/>
            </w:tcBorders>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6.0</w:t>
            </w:r>
          </w:p>
        </w:tc>
        <w:tc>
          <w:tcPr>
            <w:tcW w:w="439" w:type="dxa"/>
            <w:tcBorders>
              <w:top w:val="single" w:sz="6" w:space="0" w:color="808080"/>
              <w:left w:val="single" w:sz="6" w:space="0" w:color="808080"/>
              <w:bottom w:val="single" w:sz="4" w:space="0" w:color="808080"/>
              <w:right w:val="single" w:sz="6" w:space="0" w:color="808080"/>
            </w:tcBorders>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4.7</w:t>
            </w:r>
          </w:p>
        </w:tc>
        <w:tc>
          <w:tcPr>
            <w:tcW w:w="438" w:type="dxa"/>
            <w:tcBorders>
              <w:top w:val="single" w:sz="6" w:space="0" w:color="808080"/>
              <w:left w:val="single" w:sz="6" w:space="0" w:color="808080"/>
              <w:bottom w:val="single" w:sz="4" w:space="0" w:color="808080"/>
              <w:right w:val="single" w:sz="6" w:space="0" w:color="808080"/>
            </w:tcBorders>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8.7</w:t>
            </w:r>
          </w:p>
        </w:tc>
        <w:tc>
          <w:tcPr>
            <w:tcW w:w="439" w:type="dxa"/>
            <w:tcBorders>
              <w:top w:val="single" w:sz="6" w:space="0" w:color="808080"/>
              <w:left w:val="single" w:sz="6"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3.7</w:t>
            </w:r>
          </w:p>
        </w:tc>
        <w:tc>
          <w:tcPr>
            <w:tcW w:w="439" w:type="dxa"/>
            <w:tcBorders>
              <w:top w:val="single" w:sz="6" w:space="0" w:color="808080"/>
              <w:left w:val="single" w:sz="6"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0.5</w:t>
            </w:r>
          </w:p>
        </w:tc>
        <w:tc>
          <w:tcPr>
            <w:tcW w:w="438" w:type="dxa"/>
            <w:tcBorders>
              <w:top w:val="single" w:sz="6" w:space="0" w:color="808080"/>
              <w:left w:val="single" w:sz="6"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2.0</w:t>
            </w:r>
          </w:p>
        </w:tc>
        <w:tc>
          <w:tcPr>
            <w:tcW w:w="439" w:type="dxa"/>
            <w:tcBorders>
              <w:top w:val="single" w:sz="6" w:space="0" w:color="808080"/>
              <w:left w:val="single" w:sz="6"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30.4</w:t>
            </w:r>
          </w:p>
        </w:tc>
        <w:tc>
          <w:tcPr>
            <w:tcW w:w="439" w:type="dxa"/>
            <w:tcBorders>
              <w:top w:val="single" w:sz="6" w:space="0" w:color="808080"/>
              <w:left w:val="single" w:sz="6" w:space="0" w:color="808080"/>
              <w:bottom w:val="single" w:sz="4" w:space="0" w:color="808080"/>
              <w:right w:val="single" w:sz="6"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0.1</w:t>
            </w:r>
          </w:p>
        </w:tc>
        <w:tc>
          <w:tcPr>
            <w:tcW w:w="677" w:type="dxa"/>
            <w:tcBorders>
              <w:top w:val="single" w:sz="6" w:space="0" w:color="808080"/>
              <w:left w:val="single" w:sz="6" w:space="0" w:color="808080"/>
              <w:bottom w:val="single" w:sz="4" w:space="0" w:color="808080"/>
              <w:right w:val="single" w:sz="4" w:space="0" w:color="808080"/>
            </w:tcBorders>
            <w:shd w:val="clear" w:color="auto" w:fill="auto"/>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100.0</w:t>
            </w:r>
          </w:p>
        </w:tc>
      </w:tr>
      <w:tr w:rsidR="00E500D0" w:rsidRPr="00EE548F" w:rsidTr="008A4B80">
        <w:trPr>
          <w:cantSplit/>
          <w:trHeight w:val="539"/>
          <w:jc w:val="center"/>
        </w:trPr>
        <w:tc>
          <w:tcPr>
            <w:tcW w:w="450" w:type="dxa"/>
            <w:vMerge/>
            <w:tcBorders>
              <w:top w:val="single" w:sz="4" w:space="0" w:color="808080"/>
              <w:left w:val="single" w:sz="4" w:space="0" w:color="808080"/>
              <w:bottom w:val="single" w:sz="4" w:space="0" w:color="808080"/>
              <w:right w:val="single" w:sz="4" w:space="0" w:color="auto"/>
            </w:tcBorders>
            <w:shd w:val="clear" w:color="auto" w:fill="E6E6E6"/>
            <w:vAlign w:val="center"/>
          </w:tcPr>
          <w:p w:rsidR="00EE548F" w:rsidRPr="007353AF" w:rsidRDefault="00EE548F" w:rsidP="00B028C8">
            <w:pPr>
              <w:jc w:val="center"/>
              <w:rPr>
                <w:rFonts w:ascii="Dubai" w:hAnsi="Dubai" w:cs="Dubai"/>
                <w:b/>
                <w:bCs/>
                <w:color w:val="000000"/>
                <w:sz w:val="12"/>
                <w:szCs w:val="12"/>
              </w:rPr>
            </w:pPr>
          </w:p>
        </w:tc>
        <w:tc>
          <w:tcPr>
            <w:tcW w:w="641" w:type="dxa"/>
            <w:tcBorders>
              <w:top w:val="single" w:sz="4" w:space="0" w:color="808080"/>
              <w:left w:val="single" w:sz="4" w:space="0" w:color="auto"/>
              <w:bottom w:val="single" w:sz="4" w:space="0" w:color="808080"/>
              <w:right w:val="single" w:sz="4" w:space="0" w:color="808080"/>
            </w:tcBorders>
            <w:shd w:val="clear" w:color="auto" w:fill="E6E6E6"/>
            <w:noWrap/>
            <w:vAlign w:val="center"/>
          </w:tcPr>
          <w:p w:rsidR="00EE548F" w:rsidRPr="007353AF" w:rsidRDefault="00EE548F" w:rsidP="00EE548F">
            <w:pPr>
              <w:bidi/>
              <w:jc w:val="center"/>
              <w:rPr>
                <w:rFonts w:ascii="Dubai" w:hAnsi="Dubai" w:cs="Dubai"/>
                <w:b/>
                <w:bCs/>
                <w:color w:val="000000"/>
                <w:sz w:val="12"/>
                <w:szCs w:val="12"/>
              </w:rPr>
            </w:pPr>
            <w:r w:rsidRPr="007353AF">
              <w:rPr>
                <w:rFonts w:ascii="Dubai" w:hAnsi="Dubai" w:cs="Dubai"/>
                <w:b/>
                <w:bCs/>
                <w:color w:val="000000"/>
                <w:sz w:val="12"/>
                <w:szCs w:val="12"/>
                <w:rtl/>
              </w:rPr>
              <w:t xml:space="preserve">المجموع  </w:t>
            </w:r>
          </w:p>
        </w:tc>
        <w:tc>
          <w:tcPr>
            <w:tcW w:w="438"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0.1</w:t>
            </w:r>
          </w:p>
        </w:tc>
        <w:tc>
          <w:tcPr>
            <w:tcW w:w="439"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0.3</w:t>
            </w:r>
          </w:p>
        </w:tc>
        <w:tc>
          <w:tcPr>
            <w:tcW w:w="439"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8.4</w:t>
            </w:r>
          </w:p>
        </w:tc>
        <w:tc>
          <w:tcPr>
            <w:tcW w:w="438"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0.5</w:t>
            </w:r>
          </w:p>
        </w:tc>
        <w:tc>
          <w:tcPr>
            <w:tcW w:w="439"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0.1</w:t>
            </w:r>
          </w:p>
        </w:tc>
        <w:tc>
          <w:tcPr>
            <w:tcW w:w="439"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26.1</w:t>
            </w:r>
          </w:p>
        </w:tc>
        <w:tc>
          <w:tcPr>
            <w:tcW w:w="438"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14.6</w:t>
            </w:r>
          </w:p>
        </w:tc>
        <w:tc>
          <w:tcPr>
            <w:tcW w:w="439"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7.8</w:t>
            </w:r>
          </w:p>
        </w:tc>
        <w:tc>
          <w:tcPr>
            <w:tcW w:w="439"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6.7</w:t>
            </w:r>
          </w:p>
        </w:tc>
        <w:tc>
          <w:tcPr>
            <w:tcW w:w="438"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2.0</w:t>
            </w:r>
          </w:p>
        </w:tc>
        <w:tc>
          <w:tcPr>
            <w:tcW w:w="439"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2.9</w:t>
            </w:r>
          </w:p>
        </w:tc>
        <w:tc>
          <w:tcPr>
            <w:tcW w:w="439"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2.3</w:t>
            </w:r>
          </w:p>
        </w:tc>
        <w:tc>
          <w:tcPr>
            <w:tcW w:w="438"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2.8</w:t>
            </w:r>
          </w:p>
        </w:tc>
        <w:tc>
          <w:tcPr>
            <w:tcW w:w="439"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11.4</w:t>
            </w:r>
          </w:p>
        </w:tc>
        <w:tc>
          <w:tcPr>
            <w:tcW w:w="439"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3.4</w:t>
            </w:r>
          </w:p>
        </w:tc>
        <w:tc>
          <w:tcPr>
            <w:tcW w:w="438" w:type="dxa"/>
            <w:tcBorders>
              <w:top w:val="single" w:sz="4" w:space="0" w:color="808080"/>
              <w:left w:val="single" w:sz="4" w:space="0" w:color="808080"/>
              <w:bottom w:val="single" w:sz="4" w:space="0" w:color="808080"/>
              <w:right w:val="single" w:sz="4" w:space="0" w:color="808080"/>
            </w:tcBorders>
            <w:shd w:val="clear" w:color="auto" w:fill="E6E6E6"/>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2.0</w:t>
            </w:r>
          </w:p>
        </w:tc>
        <w:tc>
          <w:tcPr>
            <w:tcW w:w="439"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1.1</w:t>
            </w:r>
          </w:p>
        </w:tc>
        <w:tc>
          <w:tcPr>
            <w:tcW w:w="439"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0.8</w:t>
            </w:r>
          </w:p>
        </w:tc>
        <w:tc>
          <w:tcPr>
            <w:tcW w:w="438"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0.7</w:t>
            </w:r>
          </w:p>
        </w:tc>
        <w:tc>
          <w:tcPr>
            <w:tcW w:w="439"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6.0</w:t>
            </w:r>
          </w:p>
        </w:tc>
        <w:tc>
          <w:tcPr>
            <w:tcW w:w="439"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0.0</w:t>
            </w:r>
          </w:p>
        </w:tc>
        <w:tc>
          <w:tcPr>
            <w:tcW w:w="677" w:type="dxa"/>
            <w:tcBorders>
              <w:top w:val="single" w:sz="4" w:space="0" w:color="808080"/>
              <w:left w:val="single" w:sz="4" w:space="0" w:color="808080"/>
              <w:bottom w:val="single" w:sz="4" w:space="0" w:color="808080"/>
              <w:right w:val="single" w:sz="4" w:space="0" w:color="808080"/>
            </w:tcBorders>
            <w:shd w:val="clear" w:color="auto" w:fill="E6E6E6"/>
            <w:noWrap/>
            <w:vAlign w:val="center"/>
          </w:tcPr>
          <w:p w:rsidR="00EE548F" w:rsidRPr="007353AF" w:rsidRDefault="00EE548F" w:rsidP="00B028C8">
            <w:pPr>
              <w:jc w:val="center"/>
              <w:rPr>
                <w:rFonts w:ascii="Dubai" w:hAnsi="Dubai" w:cs="Dubai"/>
                <w:b/>
                <w:bCs/>
                <w:sz w:val="12"/>
                <w:szCs w:val="12"/>
              </w:rPr>
            </w:pPr>
            <w:r w:rsidRPr="007353AF">
              <w:rPr>
                <w:rFonts w:ascii="Dubai" w:hAnsi="Dubai" w:cs="Dubai"/>
                <w:b/>
                <w:bCs/>
                <w:sz w:val="12"/>
                <w:szCs w:val="12"/>
              </w:rPr>
              <w:t>100.0</w:t>
            </w:r>
          </w:p>
        </w:tc>
      </w:tr>
    </w:tbl>
    <w:p w:rsidR="00EE548F" w:rsidRPr="00867E49" w:rsidRDefault="00EE548F" w:rsidP="00EE548F">
      <w:pPr>
        <w:bidi/>
        <w:ind w:left="-1411" w:right="-1440"/>
        <w:rPr>
          <w:rFonts w:ascii="Dubai" w:hAnsi="Dubai" w:cs="Dubai"/>
          <w:sz w:val="4"/>
          <w:szCs w:val="4"/>
          <w:lang w:bidi="ar-AE"/>
        </w:rPr>
      </w:pPr>
    </w:p>
    <w:tbl>
      <w:tblPr>
        <w:bidiVisual/>
        <w:tblW w:w="16380" w:type="dxa"/>
        <w:tblInd w:w="-1054" w:type="dxa"/>
        <w:tblLook w:val="01E0" w:firstRow="1" w:lastRow="1" w:firstColumn="1" w:lastColumn="1" w:noHBand="0" w:noVBand="0"/>
      </w:tblPr>
      <w:tblGrid>
        <w:gridCol w:w="8141"/>
        <w:gridCol w:w="8239"/>
      </w:tblGrid>
      <w:tr w:rsidR="006D058F" w:rsidRPr="006D058F" w:rsidTr="00A71004">
        <w:tc>
          <w:tcPr>
            <w:tcW w:w="8141" w:type="dxa"/>
            <w:shd w:val="clear" w:color="auto" w:fill="auto"/>
          </w:tcPr>
          <w:p w:rsidR="006D058F" w:rsidRPr="006D058F" w:rsidRDefault="00B831B8" w:rsidP="0018305F">
            <w:pPr>
              <w:bidi/>
              <w:spacing w:before="120" w:line="360" w:lineRule="auto"/>
              <w:ind w:left="252" w:right="-1440"/>
              <w:rPr>
                <w:rFonts w:ascii="Dubai" w:hAnsi="Dubai" w:cs="Dubai"/>
                <w:color w:val="000000"/>
                <w:sz w:val="18"/>
                <w:szCs w:val="18"/>
                <w:rtl/>
                <w14:shadow w14:blurRad="50800" w14:dist="38100" w14:dir="2700000" w14:sx="100000" w14:sy="100000" w14:kx="0" w14:ky="0" w14:algn="tl">
                  <w14:srgbClr w14:val="000000">
                    <w14:alpha w14:val="60000"/>
                  </w14:srgbClr>
                </w14:shadow>
              </w:rPr>
            </w:pPr>
            <w:r w:rsidRPr="00B831B8">
              <w:rPr>
                <w:rFonts w:ascii="Dubai" w:hAnsi="Dubai" w:cs="Dubai" w:hint="cs"/>
                <w:color w:val="000000"/>
                <w:sz w:val="16"/>
                <w:szCs w:val="16"/>
                <w:rtl/>
                <w14:shadow w14:blurRad="50800" w14:dist="38100" w14:dir="2700000" w14:sx="100000" w14:sy="100000" w14:kx="0" w14:ky="0" w14:algn="tl">
                  <w14:srgbClr w14:val="000000">
                    <w14:alpha w14:val="60000"/>
                  </w14:srgbClr>
                </w14:shadow>
              </w:rPr>
              <w:t>المصدر: مركز</w:t>
            </w:r>
            <w:r w:rsidR="006D058F" w:rsidRPr="00B831B8">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دبي للإحصاء – مسح القوى العاملة 6</w:t>
            </w:r>
            <w:r w:rsidR="006D058F" w:rsidRPr="00B831B8">
              <w:rPr>
                <w:rFonts w:ascii="Dubai" w:hAnsi="Dubai" w:cs="Dubai"/>
                <w:color w:val="000000"/>
                <w:sz w:val="16"/>
                <w:szCs w:val="16"/>
                <w14:shadow w14:blurRad="50800" w14:dist="38100" w14:dir="2700000" w14:sx="100000" w14:sy="100000" w14:kx="0" w14:ky="0" w14:algn="tl">
                  <w14:srgbClr w14:val="000000">
                    <w14:alpha w14:val="60000"/>
                  </w14:srgbClr>
                </w14:shadow>
              </w:rPr>
              <w:t>201</w:t>
            </w:r>
          </w:p>
        </w:tc>
        <w:tc>
          <w:tcPr>
            <w:tcW w:w="8239" w:type="dxa"/>
            <w:shd w:val="clear" w:color="auto" w:fill="auto"/>
          </w:tcPr>
          <w:p w:rsidR="006D058F" w:rsidRPr="006D058F" w:rsidRDefault="006D058F" w:rsidP="00A71004">
            <w:pPr>
              <w:bidi/>
              <w:spacing w:before="120" w:line="360" w:lineRule="auto"/>
              <w:jc w:val="right"/>
              <w:rPr>
                <w:rFonts w:ascii="Dubai" w:hAnsi="Dubai" w:cs="Dubai"/>
                <w:color w:val="000000"/>
                <w:sz w:val="18"/>
                <w:szCs w:val="18"/>
                <w14:shadow w14:blurRad="50800" w14:dist="38100" w14:dir="2700000" w14:sx="100000" w14:sy="100000" w14:kx="0" w14:ky="0" w14:algn="tl">
                  <w14:srgbClr w14:val="000000">
                    <w14:alpha w14:val="60000"/>
                  </w14:srgbClr>
                </w14:shadow>
              </w:rPr>
            </w:pPr>
            <w:r w:rsidRPr="006D058F">
              <w:rPr>
                <w:rFonts w:ascii="Dubai" w:hAnsi="Dubai" w:cs="Dubai"/>
                <w:color w:val="000000"/>
                <w:sz w:val="18"/>
                <w:szCs w:val="18"/>
                <w14:shadow w14:blurRad="50800" w14:dist="38100" w14:dir="2700000" w14:sx="100000" w14:sy="100000" w14:kx="0" w14:ky="0" w14:algn="tl">
                  <w14:srgbClr w14:val="000000">
                    <w14:alpha w14:val="60000"/>
                  </w14:srgbClr>
                </w14:shadow>
              </w:rPr>
              <w:t xml:space="preserve">Source : </w:t>
            </w:r>
            <w:smartTag w:uri="urn:schemas-microsoft-com:office:smarttags" w:element="place">
              <w:smartTag w:uri="urn:schemas-microsoft-com:office:smarttags" w:element="PlaceName">
                <w:r w:rsidRPr="006D058F">
                  <w:rPr>
                    <w:rFonts w:ascii="Dubai" w:hAnsi="Dubai" w:cs="Dubai"/>
                    <w:color w:val="000000"/>
                    <w:sz w:val="18"/>
                    <w:szCs w:val="18"/>
                    <w14:shadow w14:blurRad="50800" w14:dist="38100" w14:dir="2700000" w14:sx="100000" w14:sy="100000" w14:kx="0" w14:ky="0" w14:algn="tl">
                      <w14:srgbClr w14:val="000000">
                        <w14:alpha w14:val="60000"/>
                      </w14:srgbClr>
                    </w14:shadow>
                  </w:rPr>
                  <w:t>Dubai</w:t>
                </w:r>
              </w:smartTag>
              <w:r w:rsidRPr="006D058F">
                <w:rPr>
                  <w:rFonts w:ascii="Dubai" w:hAnsi="Dubai" w:cs="Dubai"/>
                  <w:color w:val="000000"/>
                  <w:sz w:val="18"/>
                  <w:szCs w:val="18"/>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6D058F">
                  <w:rPr>
                    <w:rFonts w:ascii="Dubai" w:hAnsi="Dubai" w:cs="Dubai"/>
                    <w:color w:val="000000"/>
                    <w:sz w:val="18"/>
                    <w:szCs w:val="18"/>
                    <w14:shadow w14:blurRad="50800" w14:dist="38100" w14:dir="2700000" w14:sx="100000" w14:sy="100000" w14:kx="0" w14:ky="0" w14:algn="tl">
                      <w14:srgbClr w14:val="000000">
                        <w14:alpha w14:val="60000"/>
                      </w14:srgbClr>
                    </w14:shadow>
                  </w:rPr>
                  <w:t>Statistics</w:t>
                </w:r>
              </w:smartTag>
              <w:r w:rsidRPr="006D058F">
                <w:rPr>
                  <w:rFonts w:ascii="Dubai" w:hAnsi="Dubai" w:cs="Dubai"/>
                  <w:color w:val="000000"/>
                  <w:sz w:val="18"/>
                  <w:szCs w:val="1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6D058F">
                  <w:rPr>
                    <w:rFonts w:ascii="Dubai" w:hAnsi="Dubai" w:cs="Dubai"/>
                    <w:color w:val="000000"/>
                    <w:sz w:val="18"/>
                    <w:szCs w:val="18"/>
                    <w14:shadow w14:blurRad="50800" w14:dist="38100" w14:dir="2700000" w14:sx="100000" w14:sy="100000" w14:kx="0" w14:ky="0" w14:algn="tl">
                      <w14:srgbClr w14:val="000000">
                        <w14:alpha w14:val="60000"/>
                      </w14:srgbClr>
                    </w14:shadow>
                  </w:rPr>
                  <w:t>Center</w:t>
                </w:r>
              </w:smartTag>
            </w:smartTag>
            <w:r w:rsidRPr="006D058F">
              <w:rPr>
                <w:rFonts w:ascii="Dubai" w:hAnsi="Dubai" w:cs="Dubai"/>
                <w:color w:val="000000"/>
                <w:sz w:val="18"/>
                <w:szCs w:val="18"/>
                <w14:shadow w14:blurRad="50800" w14:dist="38100" w14:dir="2700000" w14:sx="100000" w14:sy="100000" w14:kx="0" w14:ky="0" w14:algn="tl">
                  <w14:srgbClr w14:val="000000">
                    <w14:alpha w14:val="60000"/>
                  </w14:srgbClr>
                </w14:shadow>
              </w:rPr>
              <w:t xml:space="preserve"> – Labor Force Survey 2016</w:t>
            </w:r>
          </w:p>
        </w:tc>
      </w:tr>
    </w:tbl>
    <w:p w:rsidR="0028448F" w:rsidRDefault="0028448F" w:rsidP="00A817AF">
      <w:pPr>
        <w:bidi/>
        <w:jc w:val="both"/>
        <w:rPr>
          <w:rFonts w:ascii="Dubai" w:hAnsi="Dubai" w:cs="Dubai"/>
          <w:b/>
          <w:bCs/>
          <w:color w:val="FF0000"/>
          <w:sz w:val="24"/>
          <w:szCs w:val="24"/>
        </w:rPr>
      </w:pPr>
    </w:p>
    <w:p w:rsidR="00301354" w:rsidRPr="003B2365" w:rsidRDefault="00301354" w:rsidP="0028448F">
      <w:pPr>
        <w:bidi/>
        <w:jc w:val="both"/>
        <w:rPr>
          <w:rFonts w:ascii="Dubai" w:hAnsi="Dubai" w:cs="Dubai"/>
          <w:color w:val="FF0000"/>
          <w:sz w:val="24"/>
          <w:szCs w:val="24"/>
          <w:rtl/>
          <w:lang w:bidi="ar-AE"/>
        </w:rPr>
      </w:pPr>
      <w:r w:rsidRPr="003B2365">
        <w:rPr>
          <w:rFonts w:ascii="Dubai" w:hAnsi="Dubai" w:cs="Dubai"/>
          <w:b/>
          <w:bCs/>
          <w:color w:val="FF0000"/>
          <w:sz w:val="24"/>
          <w:szCs w:val="24"/>
          <w:rtl/>
        </w:rPr>
        <w:t xml:space="preserve">المشتغلون </w:t>
      </w:r>
      <w:r w:rsidR="000728AB" w:rsidRPr="003B2365">
        <w:rPr>
          <w:rFonts w:ascii="Dubai" w:hAnsi="Dubai" w:cs="Dubai"/>
          <w:b/>
          <w:bCs/>
          <w:color w:val="FF0000"/>
          <w:sz w:val="24"/>
          <w:szCs w:val="24"/>
          <w:rtl/>
        </w:rPr>
        <w:t>15 سنة فأكثر</w:t>
      </w:r>
      <w:r w:rsidRPr="003B2365">
        <w:rPr>
          <w:rFonts w:ascii="Dubai" w:hAnsi="Dubai" w:cs="Dubai"/>
          <w:b/>
          <w:bCs/>
          <w:color w:val="FF0000"/>
          <w:sz w:val="24"/>
          <w:szCs w:val="24"/>
          <w:rtl/>
        </w:rPr>
        <w:t xml:space="preserve"> حسب الحالة العملية</w:t>
      </w:r>
    </w:p>
    <w:p w:rsidR="00301354" w:rsidRPr="003B2365" w:rsidRDefault="00301354" w:rsidP="004B3DC5">
      <w:pPr>
        <w:numPr>
          <w:ilvl w:val="0"/>
          <w:numId w:val="7"/>
        </w:numPr>
        <w:tabs>
          <w:tab w:val="clear" w:pos="855"/>
        </w:tabs>
        <w:bidi/>
        <w:ind w:left="270" w:hanging="240"/>
        <w:jc w:val="both"/>
        <w:rPr>
          <w:rFonts w:ascii="Dubai" w:hAnsi="Dubai" w:cs="Dubai"/>
          <w:b/>
          <w:bCs/>
          <w:sz w:val="24"/>
          <w:szCs w:val="24"/>
          <w:lang w:bidi="ar-AE"/>
        </w:rPr>
      </w:pPr>
      <w:r w:rsidRPr="003B2365">
        <w:rPr>
          <w:rFonts w:ascii="Dubai" w:hAnsi="Dubai" w:cs="Dubai"/>
          <w:sz w:val="24"/>
          <w:szCs w:val="24"/>
          <w:rtl/>
        </w:rPr>
        <w:t>بلغ</w:t>
      </w:r>
      <w:r w:rsidR="000728AB" w:rsidRPr="003B2365">
        <w:rPr>
          <w:rFonts w:ascii="Dubai" w:hAnsi="Dubai" w:cs="Dubai"/>
          <w:sz w:val="24"/>
          <w:szCs w:val="24"/>
          <w:rtl/>
        </w:rPr>
        <w:t xml:space="preserve">ت نسبة أصحاب العمل الإماراتيين </w:t>
      </w:r>
      <w:r w:rsidR="00D71E4F" w:rsidRPr="003B2365">
        <w:rPr>
          <w:rFonts w:ascii="Dubai" w:hAnsi="Dubai" w:cs="Dubai"/>
          <w:sz w:val="24"/>
          <w:szCs w:val="24"/>
          <w:rtl/>
        </w:rPr>
        <w:t>4.</w:t>
      </w:r>
      <w:r w:rsidR="0028448F">
        <w:rPr>
          <w:rFonts w:ascii="Dubai" w:hAnsi="Dubai" w:cs="Dubai" w:hint="cs"/>
          <w:sz w:val="24"/>
          <w:szCs w:val="24"/>
          <w:rtl/>
        </w:rPr>
        <w:t>6</w:t>
      </w:r>
      <w:r w:rsidR="000728AB" w:rsidRPr="003B2365">
        <w:rPr>
          <w:rFonts w:ascii="Dubai" w:hAnsi="Dubai" w:cs="Dubai"/>
          <w:sz w:val="24"/>
          <w:szCs w:val="24"/>
          <w:rtl/>
        </w:rPr>
        <w:t>%</w:t>
      </w:r>
      <w:r w:rsidRPr="003B2365">
        <w:rPr>
          <w:rFonts w:ascii="Dubai" w:hAnsi="Dubai" w:cs="Dubai"/>
          <w:sz w:val="24"/>
          <w:szCs w:val="24"/>
          <w:rtl/>
        </w:rPr>
        <w:t xml:space="preserve"> من إجما</w:t>
      </w:r>
      <w:r w:rsidR="00040CCB" w:rsidRPr="003B2365">
        <w:rPr>
          <w:rFonts w:ascii="Dubai" w:hAnsi="Dubai" w:cs="Dubai"/>
          <w:sz w:val="24"/>
          <w:szCs w:val="24"/>
          <w:rtl/>
        </w:rPr>
        <w:t xml:space="preserve">لي المشتغلين الإماراتيين ونسبة </w:t>
      </w:r>
      <w:r w:rsidR="004B3DC5">
        <w:rPr>
          <w:rFonts w:ascii="Dubai" w:hAnsi="Dubai" w:cs="Dubai" w:hint="cs"/>
          <w:sz w:val="24"/>
          <w:szCs w:val="24"/>
          <w:rtl/>
        </w:rPr>
        <w:t>0.5</w:t>
      </w:r>
      <w:r w:rsidR="00040CCB" w:rsidRPr="003B2365">
        <w:rPr>
          <w:rFonts w:ascii="Dubai" w:hAnsi="Dubai" w:cs="Dubai"/>
          <w:sz w:val="24"/>
          <w:szCs w:val="24"/>
          <w:rtl/>
        </w:rPr>
        <w:t>%</w:t>
      </w:r>
      <w:r w:rsidRPr="003B2365">
        <w:rPr>
          <w:rFonts w:ascii="Dubai" w:hAnsi="Dubai" w:cs="Dubai"/>
          <w:sz w:val="24"/>
          <w:szCs w:val="24"/>
          <w:rtl/>
        </w:rPr>
        <w:t xml:space="preserve"> </w:t>
      </w:r>
      <w:r w:rsidR="00040CCB" w:rsidRPr="003B2365">
        <w:rPr>
          <w:rFonts w:ascii="Dubai" w:hAnsi="Dubai" w:cs="Dubai"/>
          <w:sz w:val="24"/>
          <w:szCs w:val="24"/>
          <w:rtl/>
        </w:rPr>
        <w:t xml:space="preserve">فقط </w:t>
      </w:r>
      <w:r w:rsidRPr="003B2365">
        <w:rPr>
          <w:rFonts w:ascii="Dubai" w:hAnsi="Dubai" w:cs="Dubai"/>
          <w:sz w:val="24"/>
          <w:szCs w:val="24"/>
          <w:rtl/>
        </w:rPr>
        <w:t xml:space="preserve">يعملون لحسابهم ونسبة </w:t>
      </w:r>
      <w:r w:rsidR="00870029" w:rsidRPr="003B2365">
        <w:rPr>
          <w:rFonts w:ascii="Dubai" w:hAnsi="Dubai" w:cs="Dubai"/>
          <w:sz w:val="24"/>
          <w:szCs w:val="24"/>
          <w:rtl/>
        </w:rPr>
        <w:t>9</w:t>
      </w:r>
      <w:r w:rsidR="00D71E4F" w:rsidRPr="003B2365">
        <w:rPr>
          <w:rFonts w:ascii="Dubai" w:hAnsi="Dubai" w:cs="Dubai"/>
          <w:sz w:val="24"/>
          <w:szCs w:val="24"/>
          <w:rtl/>
        </w:rPr>
        <w:t>4.</w:t>
      </w:r>
      <w:r w:rsidR="004B3DC5">
        <w:rPr>
          <w:rFonts w:ascii="Dubai" w:hAnsi="Dubai" w:cs="Dubai" w:hint="cs"/>
          <w:sz w:val="24"/>
          <w:szCs w:val="24"/>
          <w:rtl/>
        </w:rPr>
        <w:t>8</w:t>
      </w:r>
      <w:r w:rsidR="00040CCB" w:rsidRPr="003B2365">
        <w:rPr>
          <w:rFonts w:ascii="Dubai" w:hAnsi="Dubai" w:cs="Dubai"/>
          <w:sz w:val="24"/>
          <w:szCs w:val="24"/>
          <w:rtl/>
        </w:rPr>
        <w:t xml:space="preserve">% </w:t>
      </w:r>
      <w:r w:rsidRPr="003B2365">
        <w:rPr>
          <w:rFonts w:ascii="Dubai" w:hAnsi="Dubai" w:cs="Dubai"/>
          <w:sz w:val="24"/>
          <w:szCs w:val="24"/>
          <w:rtl/>
        </w:rPr>
        <w:t>يعملون بأجر</w:t>
      </w:r>
      <w:r w:rsidR="00040CCB" w:rsidRPr="003B2365">
        <w:rPr>
          <w:rFonts w:ascii="Dubai" w:hAnsi="Dubai" w:cs="Dubai"/>
          <w:sz w:val="24"/>
          <w:szCs w:val="24"/>
          <w:rtl/>
        </w:rPr>
        <w:t xml:space="preserve">. في المقابل </w:t>
      </w:r>
      <w:r w:rsidRPr="003B2365">
        <w:rPr>
          <w:rFonts w:ascii="Dubai" w:hAnsi="Dubai" w:cs="Dubai"/>
          <w:sz w:val="24"/>
          <w:szCs w:val="24"/>
          <w:rtl/>
        </w:rPr>
        <w:t xml:space="preserve">تبلغ نسبة غير الإماراتيين </w:t>
      </w:r>
      <w:r w:rsidR="00040CCB" w:rsidRPr="003B2365">
        <w:rPr>
          <w:rFonts w:ascii="Dubai" w:hAnsi="Dubai" w:cs="Dubai"/>
          <w:sz w:val="24"/>
          <w:szCs w:val="24"/>
          <w:rtl/>
        </w:rPr>
        <w:t xml:space="preserve">العاملين بأجر </w:t>
      </w:r>
      <w:r w:rsidRPr="003B2365">
        <w:rPr>
          <w:rFonts w:ascii="Dubai" w:hAnsi="Dubai" w:cs="Dubai"/>
          <w:sz w:val="24"/>
          <w:szCs w:val="24"/>
          <w:rtl/>
        </w:rPr>
        <w:t xml:space="preserve">من إجمالي المشتغلين </w:t>
      </w:r>
      <w:r w:rsidRPr="003B2365">
        <w:rPr>
          <w:rFonts w:ascii="Dubai" w:hAnsi="Dubai" w:cs="Dubai"/>
          <w:sz w:val="24"/>
          <w:szCs w:val="24"/>
          <w:rtl/>
          <w:lang w:bidi="ar-AE"/>
        </w:rPr>
        <w:t xml:space="preserve">غير الإماراتيين </w:t>
      </w:r>
      <w:r w:rsidR="00870029" w:rsidRPr="003B2365">
        <w:rPr>
          <w:rFonts w:ascii="Dubai" w:hAnsi="Dubai" w:cs="Dubai"/>
          <w:sz w:val="24"/>
          <w:szCs w:val="24"/>
          <w:rtl/>
        </w:rPr>
        <w:t>9</w:t>
      </w:r>
      <w:r w:rsidR="004B3DC5">
        <w:rPr>
          <w:rFonts w:ascii="Dubai" w:hAnsi="Dubai" w:cs="Dubai" w:hint="cs"/>
          <w:sz w:val="24"/>
          <w:szCs w:val="24"/>
          <w:rtl/>
        </w:rPr>
        <w:t>6.8</w:t>
      </w:r>
      <w:r w:rsidRPr="003B2365">
        <w:rPr>
          <w:rFonts w:ascii="Dubai" w:hAnsi="Dubai" w:cs="Dubai"/>
          <w:sz w:val="24"/>
          <w:szCs w:val="24"/>
          <w:rtl/>
        </w:rPr>
        <w:t>%</w:t>
      </w:r>
      <w:r w:rsidR="000728AB" w:rsidRPr="003B2365">
        <w:rPr>
          <w:rFonts w:ascii="Dubai" w:hAnsi="Dubai" w:cs="Dubai"/>
          <w:sz w:val="24"/>
          <w:szCs w:val="24"/>
          <w:rtl/>
        </w:rPr>
        <w:t xml:space="preserve"> </w:t>
      </w:r>
      <w:r w:rsidRPr="003B2365">
        <w:rPr>
          <w:rFonts w:ascii="Dubai" w:hAnsi="Dubai" w:cs="Dubai"/>
          <w:sz w:val="24"/>
          <w:szCs w:val="24"/>
          <w:rtl/>
        </w:rPr>
        <w:t>وتصل إلى حوالي</w:t>
      </w:r>
      <w:r w:rsidR="00040CCB" w:rsidRPr="003B2365">
        <w:rPr>
          <w:rFonts w:ascii="Dubai" w:hAnsi="Dubai" w:cs="Dubai"/>
          <w:sz w:val="24"/>
          <w:szCs w:val="24"/>
          <w:rtl/>
        </w:rPr>
        <w:t xml:space="preserve"> </w:t>
      </w:r>
      <w:r w:rsidR="00D71E4F" w:rsidRPr="003B2365">
        <w:rPr>
          <w:rFonts w:ascii="Dubai" w:hAnsi="Dubai" w:cs="Dubai"/>
          <w:sz w:val="24"/>
          <w:szCs w:val="24"/>
          <w:rtl/>
        </w:rPr>
        <w:t>9</w:t>
      </w:r>
      <w:r w:rsidR="004B3DC5">
        <w:rPr>
          <w:rFonts w:ascii="Dubai" w:hAnsi="Dubai" w:cs="Dubai" w:hint="cs"/>
          <w:sz w:val="24"/>
          <w:szCs w:val="24"/>
          <w:rtl/>
        </w:rPr>
        <w:t>7.7%</w:t>
      </w:r>
      <w:r w:rsidRPr="003B2365">
        <w:rPr>
          <w:rFonts w:ascii="Dubai" w:hAnsi="Dubai" w:cs="Dubai"/>
          <w:sz w:val="24"/>
          <w:szCs w:val="24"/>
          <w:rtl/>
        </w:rPr>
        <w:t xml:space="preserve"> لدى الإناث مقابل </w:t>
      </w:r>
      <w:r w:rsidR="00870029" w:rsidRPr="003B2365">
        <w:rPr>
          <w:rFonts w:ascii="Dubai" w:hAnsi="Dubai" w:cs="Dubai"/>
          <w:sz w:val="24"/>
          <w:szCs w:val="24"/>
          <w:rtl/>
        </w:rPr>
        <w:t>9</w:t>
      </w:r>
      <w:r w:rsidR="004B3DC5">
        <w:rPr>
          <w:rFonts w:ascii="Dubai" w:hAnsi="Dubai" w:cs="Dubai" w:hint="cs"/>
          <w:sz w:val="24"/>
          <w:szCs w:val="24"/>
          <w:rtl/>
        </w:rPr>
        <w:t>6.6</w:t>
      </w:r>
      <w:r w:rsidR="00040CCB" w:rsidRPr="003B2365">
        <w:rPr>
          <w:rFonts w:ascii="Dubai" w:hAnsi="Dubai" w:cs="Dubai"/>
          <w:sz w:val="24"/>
          <w:szCs w:val="24"/>
          <w:rtl/>
        </w:rPr>
        <w:t>%</w:t>
      </w:r>
      <w:r w:rsidRPr="003B2365">
        <w:rPr>
          <w:rFonts w:ascii="Dubai" w:hAnsi="Dubai" w:cs="Dubai"/>
          <w:sz w:val="24"/>
          <w:szCs w:val="24"/>
          <w:rtl/>
        </w:rPr>
        <w:t xml:space="preserve"> لدى الذكور.</w:t>
      </w:r>
    </w:p>
    <w:p w:rsidR="00A817AF" w:rsidRPr="003B2365" w:rsidRDefault="00A817AF" w:rsidP="00A817AF">
      <w:pPr>
        <w:bidi/>
        <w:ind w:left="270"/>
        <w:jc w:val="both"/>
        <w:rPr>
          <w:rFonts w:ascii="Dubai" w:hAnsi="Dubai" w:cs="Dubai"/>
          <w:b/>
          <w:bCs/>
          <w:sz w:val="24"/>
          <w:szCs w:val="24"/>
          <w:rtl/>
          <w:lang w:bidi="ar-AE"/>
        </w:rPr>
      </w:pPr>
    </w:p>
    <w:p w:rsidR="00301354" w:rsidRDefault="00301354" w:rsidP="00301354">
      <w:pPr>
        <w:bidi/>
        <w:jc w:val="center"/>
        <w:rPr>
          <w:rFonts w:ascii="Dubai" w:hAnsi="Dubai" w:cs="Dubai"/>
          <w:b/>
          <w:bCs/>
          <w:color w:val="000000"/>
          <w:sz w:val="24"/>
          <w:szCs w:val="24"/>
          <w:rtl/>
        </w:rPr>
      </w:pPr>
    </w:p>
    <w:p w:rsidR="005F2759" w:rsidRDefault="005F2759" w:rsidP="005F2759">
      <w:pPr>
        <w:bidi/>
        <w:jc w:val="center"/>
        <w:rPr>
          <w:rFonts w:ascii="Dubai" w:hAnsi="Dubai" w:cs="Dubai"/>
          <w:b/>
          <w:bCs/>
          <w:color w:val="000000"/>
          <w:sz w:val="24"/>
          <w:szCs w:val="24"/>
          <w:rtl/>
        </w:rPr>
      </w:pPr>
    </w:p>
    <w:p w:rsidR="005F2759" w:rsidRDefault="005F2759" w:rsidP="005F2759">
      <w:pPr>
        <w:bidi/>
        <w:jc w:val="center"/>
        <w:rPr>
          <w:rFonts w:ascii="Dubai" w:hAnsi="Dubai" w:cs="Dubai"/>
          <w:b/>
          <w:bCs/>
          <w:color w:val="000000"/>
          <w:sz w:val="24"/>
          <w:szCs w:val="24"/>
          <w:rtl/>
        </w:rPr>
      </w:pPr>
    </w:p>
    <w:p w:rsidR="005F2759" w:rsidRDefault="005F2759" w:rsidP="005F2759">
      <w:pPr>
        <w:bidi/>
        <w:jc w:val="center"/>
        <w:rPr>
          <w:rFonts w:ascii="Dubai" w:hAnsi="Dubai" w:cs="Dubai"/>
          <w:b/>
          <w:bCs/>
          <w:color w:val="000000"/>
          <w:sz w:val="24"/>
          <w:szCs w:val="24"/>
          <w:rtl/>
        </w:rPr>
      </w:pPr>
    </w:p>
    <w:p w:rsidR="005F2759" w:rsidRDefault="005F2759" w:rsidP="005F2759">
      <w:pPr>
        <w:bidi/>
        <w:jc w:val="center"/>
        <w:rPr>
          <w:rFonts w:ascii="Dubai" w:hAnsi="Dubai" w:cs="Dubai"/>
          <w:b/>
          <w:bCs/>
          <w:color w:val="000000"/>
          <w:sz w:val="24"/>
          <w:szCs w:val="24"/>
          <w:rtl/>
        </w:rPr>
      </w:pPr>
    </w:p>
    <w:p w:rsidR="005F2759" w:rsidRDefault="005F2759" w:rsidP="005F2759">
      <w:pPr>
        <w:bidi/>
        <w:jc w:val="center"/>
        <w:rPr>
          <w:rFonts w:ascii="Dubai" w:hAnsi="Dubai" w:cs="Dubai"/>
          <w:b/>
          <w:bCs/>
          <w:color w:val="000000"/>
          <w:sz w:val="24"/>
          <w:szCs w:val="24"/>
          <w:rtl/>
        </w:rPr>
      </w:pPr>
    </w:p>
    <w:p w:rsidR="005F2759" w:rsidRDefault="005F2759" w:rsidP="005F2759">
      <w:pPr>
        <w:bidi/>
        <w:jc w:val="center"/>
        <w:rPr>
          <w:rFonts w:ascii="Dubai" w:hAnsi="Dubai" w:cs="Dubai"/>
          <w:b/>
          <w:bCs/>
          <w:color w:val="000000"/>
          <w:sz w:val="24"/>
          <w:szCs w:val="24"/>
          <w:rtl/>
        </w:rPr>
      </w:pPr>
    </w:p>
    <w:p w:rsidR="005F2759" w:rsidRDefault="005F2759" w:rsidP="005F2759">
      <w:pPr>
        <w:bidi/>
        <w:jc w:val="center"/>
        <w:rPr>
          <w:rFonts w:ascii="Dubai" w:hAnsi="Dubai" w:cs="Dubai"/>
          <w:b/>
          <w:bCs/>
          <w:color w:val="000000"/>
          <w:sz w:val="24"/>
          <w:szCs w:val="24"/>
          <w:rtl/>
        </w:rPr>
      </w:pPr>
    </w:p>
    <w:p w:rsidR="005F2759" w:rsidRPr="003B2365" w:rsidRDefault="005F2759" w:rsidP="005F2759">
      <w:pPr>
        <w:bidi/>
        <w:jc w:val="center"/>
        <w:rPr>
          <w:rFonts w:ascii="Dubai" w:hAnsi="Dubai" w:cs="Dubai"/>
          <w:b/>
          <w:bCs/>
          <w:color w:val="000000"/>
          <w:sz w:val="24"/>
          <w:szCs w:val="24"/>
          <w:rtl/>
        </w:rPr>
      </w:pPr>
    </w:p>
    <w:p w:rsidR="00301354" w:rsidRPr="003B2365" w:rsidRDefault="000728AB" w:rsidP="000728AB">
      <w:pPr>
        <w:bidi/>
        <w:jc w:val="center"/>
        <w:rPr>
          <w:rFonts w:ascii="Dubai" w:hAnsi="Dubai" w:cs="Dubai"/>
          <w:b/>
          <w:bCs/>
          <w:color w:val="000000"/>
          <w:sz w:val="24"/>
          <w:szCs w:val="24"/>
          <w:rtl/>
          <w:lang w:bidi="ar-AE"/>
        </w:rPr>
      </w:pPr>
      <w:r w:rsidRPr="003B2365">
        <w:rPr>
          <w:rFonts w:ascii="Dubai" w:hAnsi="Dubai" w:cs="Dubai"/>
          <w:b/>
          <w:bCs/>
          <w:color w:val="000000"/>
          <w:sz w:val="24"/>
          <w:szCs w:val="24"/>
          <w:rtl/>
        </w:rPr>
        <w:t xml:space="preserve">التوزيع النسبي للمشتغلين 15 سنة فأكثر </w:t>
      </w:r>
      <w:r w:rsidR="00040CCB" w:rsidRPr="003B2365">
        <w:rPr>
          <w:rFonts w:ascii="Dubai" w:hAnsi="Dubai" w:cs="Dubai"/>
          <w:b/>
          <w:bCs/>
          <w:color w:val="000000"/>
          <w:sz w:val="24"/>
          <w:szCs w:val="24"/>
          <w:rtl/>
        </w:rPr>
        <w:t>حسب الجنسية والجنس و</w:t>
      </w:r>
      <w:r w:rsidR="00301354" w:rsidRPr="003B2365">
        <w:rPr>
          <w:rFonts w:ascii="Dubai" w:hAnsi="Dubai" w:cs="Dubai"/>
          <w:b/>
          <w:bCs/>
          <w:color w:val="000000"/>
          <w:sz w:val="24"/>
          <w:szCs w:val="24"/>
          <w:rtl/>
        </w:rPr>
        <w:t xml:space="preserve">الحالة العملية – إمارة دبي </w:t>
      </w:r>
    </w:p>
    <w:p w:rsidR="00301354" w:rsidRPr="003B2365" w:rsidRDefault="0028448F" w:rsidP="0028448F">
      <w:pPr>
        <w:bidi/>
        <w:jc w:val="center"/>
        <w:rPr>
          <w:rFonts w:ascii="Dubai" w:hAnsi="Dubai" w:cs="Dubai"/>
          <w:b/>
          <w:bCs/>
          <w:color w:val="000000"/>
          <w:sz w:val="24"/>
          <w:szCs w:val="24"/>
          <w:rtl/>
          <w:lang w:bidi="ar-AE"/>
        </w:rPr>
      </w:pPr>
      <w:r>
        <w:rPr>
          <w:rFonts w:ascii="Dubai" w:hAnsi="Dubai" w:cs="Dubai" w:hint="cs"/>
          <w:b/>
          <w:bCs/>
          <w:color w:val="000000"/>
          <w:sz w:val="24"/>
          <w:szCs w:val="24"/>
          <w:rtl/>
          <w:lang w:bidi="ar-AE"/>
        </w:rPr>
        <w:t>(2016)</w:t>
      </w:r>
    </w:p>
    <w:p w:rsidR="00301354" w:rsidRPr="003B2365" w:rsidRDefault="00A817AF" w:rsidP="00A817AF">
      <w:pPr>
        <w:bidi/>
        <w:ind w:firstLine="480"/>
        <w:rPr>
          <w:rFonts w:ascii="Dubai" w:hAnsi="Dubai" w:cs="Dubai"/>
          <w:b/>
          <w:bCs/>
          <w:color w:val="000000"/>
          <w:sz w:val="24"/>
          <w:szCs w:val="24"/>
          <w:lang w:bidi="ar-AE"/>
        </w:rPr>
      </w:pPr>
      <w:r w:rsidRPr="003B2365">
        <w:rPr>
          <w:rFonts w:ascii="Dubai" w:hAnsi="Dubai" w:cs="Dubai"/>
          <w:b/>
          <w:bCs/>
          <w:color w:val="000000"/>
          <w:sz w:val="24"/>
          <w:szCs w:val="24"/>
          <w:rtl/>
          <w:lang w:bidi="ar-AE"/>
        </w:rPr>
        <w:t xml:space="preserve">    جدول </w:t>
      </w:r>
      <w:proofErr w:type="gramStart"/>
      <w:r w:rsidRPr="003B2365">
        <w:rPr>
          <w:rFonts w:ascii="Dubai" w:hAnsi="Dubai" w:cs="Dubai"/>
          <w:b/>
          <w:bCs/>
          <w:color w:val="000000"/>
          <w:sz w:val="24"/>
          <w:szCs w:val="24"/>
          <w:rtl/>
          <w:lang w:bidi="ar-AE"/>
        </w:rPr>
        <w:t>( 06</w:t>
      </w:r>
      <w:proofErr w:type="gramEnd"/>
      <w:r w:rsidRPr="003B2365">
        <w:rPr>
          <w:rFonts w:ascii="Dubai" w:hAnsi="Dubai" w:cs="Dubai"/>
          <w:b/>
          <w:bCs/>
          <w:color w:val="000000"/>
          <w:sz w:val="24"/>
          <w:szCs w:val="24"/>
          <w:rtl/>
          <w:lang w:bidi="ar-AE"/>
        </w:rPr>
        <w:t xml:space="preserve"> - 02 )</w:t>
      </w:r>
    </w:p>
    <w:tbl>
      <w:tblPr>
        <w:bidiVisual/>
        <w:tblW w:w="502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268"/>
        <w:gridCol w:w="1426"/>
        <w:gridCol w:w="1673"/>
        <w:gridCol w:w="8"/>
        <w:gridCol w:w="1762"/>
        <w:gridCol w:w="1345"/>
        <w:gridCol w:w="1088"/>
        <w:gridCol w:w="756"/>
        <w:gridCol w:w="336"/>
      </w:tblGrid>
      <w:tr w:rsidR="00821067" w:rsidRPr="0028448F" w:rsidTr="007605A1">
        <w:trPr>
          <w:trHeight w:val="413"/>
          <w:jc w:val="center"/>
        </w:trPr>
        <w:tc>
          <w:tcPr>
            <w:tcW w:w="656" w:type="pct"/>
            <w:vMerge w:val="restart"/>
            <w:shd w:val="clear" w:color="auto" w:fill="E6E6E6"/>
            <w:vAlign w:val="center"/>
          </w:tcPr>
          <w:p w:rsidR="00821067" w:rsidRPr="0028448F" w:rsidRDefault="00821067" w:rsidP="00A817AF">
            <w:pPr>
              <w:bidi/>
              <w:jc w:val="center"/>
              <w:rPr>
                <w:rFonts w:ascii="Dubai" w:hAnsi="Dubai" w:cs="Dubai"/>
                <w:b/>
                <w:bCs/>
                <w:color w:val="000000"/>
                <w:sz w:val="20"/>
                <w:szCs w:val="20"/>
              </w:rPr>
            </w:pPr>
            <w:r w:rsidRPr="0028448F">
              <w:rPr>
                <w:rFonts w:ascii="Dubai" w:hAnsi="Dubai" w:cs="Dubai"/>
                <w:b/>
                <w:bCs/>
                <w:color w:val="000000"/>
                <w:sz w:val="20"/>
                <w:szCs w:val="20"/>
                <w:rtl/>
              </w:rPr>
              <w:t xml:space="preserve">  الجنسية </w:t>
            </w:r>
          </w:p>
        </w:tc>
        <w:tc>
          <w:tcPr>
            <w:tcW w:w="738" w:type="pct"/>
            <w:vMerge w:val="restart"/>
            <w:shd w:val="clear" w:color="auto" w:fill="E6E6E6"/>
            <w:vAlign w:val="center"/>
          </w:tcPr>
          <w:p w:rsidR="00821067" w:rsidRPr="0028448F" w:rsidRDefault="00821067" w:rsidP="00A817AF">
            <w:pPr>
              <w:bidi/>
              <w:jc w:val="center"/>
              <w:rPr>
                <w:rFonts w:ascii="Dubai" w:hAnsi="Dubai" w:cs="Dubai"/>
                <w:b/>
                <w:bCs/>
                <w:color w:val="000000"/>
                <w:sz w:val="20"/>
                <w:szCs w:val="20"/>
              </w:rPr>
            </w:pPr>
            <w:r w:rsidRPr="0028448F">
              <w:rPr>
                <w:rFonts w:ascii="Dubai" w:hAnsi="Dubai" w:cs="Dubai"/>
                <w:b/>
                <w:bCs/>
                <w:color w:val="000000"/>
                <w:sz w:val="20"/>
                <w:szCs w:val="20"/>
                <w:rtl/>
              </w:rPr>
              <w:t>الجنس</w:t>
            </w:r>
          </w:p>
        </w:tc>
        <w:tc>
          <w:tcPr>
            <w:tcW w:w="3041" w:type="pct"/>
            <w:gridSpan w:val="5"/>
            <w:shd w:val="clear" w:color="auto" w:fill="E6E6E6"/>
            <w:vAlign w:val="center"/>
          </w:tcPr>
          <w:p w:rsidR="00821067" w:rsidRPr="0028448F" w:rsidRDefault="00821067" w:rsidP="00A817AF">
            <w:pPr>
              <w:bidi/>
              <w:jc w:val="center"/>
              <w:rPr>
                <w:rFonts w:ascii="Dubai" w:hAnsi="Dubai" w:cs="Dubai"/>
                <w:b/>
                <w:bCs/>
                <w:color w:val="000000"/>
                <w:sz w:val="20"/>
                <w:szCs w:val="20"/>
                <w:rtl/>
              </w:rPr>
            </w:pPr>
            <w:r w:rsidRPr="0028448F">
              <w:rPr>
                <w:rFonts w:ascii="Dubai" w:hAnsi="Dubai" w:cs="Dubai"/>
                <w:b/>
                <w:bCs/>
                <w:color w:val="000000"/>
                <w:sz w:val="20"/>
                <w:szCs w:val="20"/>
                <w:rtl/>
              </w:rPr>
              <w:t>الحالة العملية</w:t>
            </w:r>
          </w:p>
        </w:tc>
        <w:tc>
          <w:tcPr>
            <w:tcW w:w="562" w:type="pct"/>
            <w:gridSpan w:val="2"/>
            <w:vMerge w:val="restart"/>
            <w:shd w:val="clear" w:color="auto" w:fill="E6E6E6"/>
            <w:vAlign w:val="center"/>
          </w:tcPr>
          <w:p w:rsidR="00821067" w:rsidRPr="0028448F" w:rsidRDefault="00821067" w:rsidP="00A817AF">
            <w:pPr>
              <w:bidi/>
              <w:jc w:val="center"/>
              <w:rPr>
                <w:rFonts w:ascii="Dubai" w:hAnsi="Dubai" w:cs="Dubai"/>
                <w:b/>
                <w:bCs/>
                <w:color w:val="000000"/>
                <w:sz w:val="20"/>
                <w:szCs w:val="20"/>
              </w:rPr>
            </w:pPr>
            <w:r w:rsidRPr="0028448F">
              <w:rPr>
                <w:rFonts w:ascii="Dubai" w:hAnsi="Dubai" w:cs="Dubai"/>
                <w:b/>
                <w:bCs/>
                <w:color w:val="000000"/>
                <w:sz w:val="20"/>
                <w:szCs w:val="20"/>
                <w:rtl/>
              </w:rPr>
              <w:t>المجموع</w:t>
            </w:r>
          </w:p>
          <w:p w:rsidR="00821067" w:rsidRPr="0028448F" w:rsidRDefault="00821067" w:rsidP="00821067">
            <w:pPr>
              <w:bidi/>
              <w:rPr>
                <w:rFonts w:ascii="Dubai" w:hAnsi="Dubai" w:cs="Dubai"/>
                <w:sz w:val="20"/>
                <w:szCs w:val="20"/>
              </w:rPr>
            </w:pPr>
          </w:p>
        </w:tc>
      </w:tr>
      <w:tr w:rsidR="00821067" w:rsidRPr="0028448F" w:rsidTr="007605A1">
        <w:trPr>
          <w:trHeight w:val="710"/>
          <w:jc w:val="center"/>
        </w:trPr>
        <w:tc>
          <w:tcPr>
            <w:tcW w:w="656" w:type="pct"/>
            <w:vMerge/>
            <w:shd w:val="clear" w:color="auto" w:fill="E6E6E6"/>
            <w:vAlign w:val="center"/>
          </w:tcPr>
          <w:p w:rsidR="00821067" w:rsidRPr="0028448F" w:rsidRDefault="00821067" w:rsidP="00301354">
            <w:pPr>
              <w:rPr>
                <w:rFonts w:ascii="Dubai" w:hAnsi="Dubai" w:cs="Dubai"/>
                <w:b/>
                <w:bCs/>
                <w:color w:val="000000"/>
                <w:sz w:val="20"/>
                <w:szCs w:val="20"/>
              </w:rPr>
            </w:pPr>
          </w:p>
        </w:tc>
        <w:tc>
          <w:tcPr>
            <w:tcW w:w="738" w:type="pct"/>
            <w:vMerge/>
            <w:shd w:val="clear" w:color="auto" w:fill="E6E6E6"/>
            <w:vAlign w:val="center"/>
          </w:tcPr>
          <w:p w:rsidR="00821067" w:rsidRPr="0028448F" w:rsidRDefault="00821067" w:rsidP="00301354">
            <w:pPr>
              <w:rPr>
                <w:rFonts w:ascii="Dubai" w:hAnsi="Dubai" w:cs="Dubai"/>
                <w:b/>
                <w:bCs/>
                <w:color w:val="000000"/>
                <w:sz w:val="20"/>
                <w:szCs w:val="20"/>
              </w:rPr>
            </w:pPr>
          </w:p>
        </w:tc>
        <w:tc>
          <w:tcPr>
            <w:tcW w:w="870" w:type="pct"/>
            <w:gridSpan w:val="2"/>
            <w:shd w:val="clear" w:color="auto" w:fill="E6E6E6"/>
            <w:vAlign w:val="center"/>
          </w:tcPr>
          <w:p w:rsidR="00821067" w:rsidRPr="0028448F" w:rsidRDefault="00821067" w:rsidP="00A817AF">
            <w:pPr>
              <w:bidi/>
              <w:jc w:val="center"/>
              <w:rPr>
                <w:rFonts w:ascii="Dubai" w:hAnsi="Dubai" w:cs="Dubai"/>
                <w:b/>
                <w:bCs/>
                <w:color w:val="000000"/>
                <w:sz w:val="16"/>
                <w:szCs w:val="16"/>
              </w:rPr>
            </w:pPr>
            <w:r w:rsidRPr="0028448F">
              <w:rPr>
                <w:rFonts w:ascii="Dubai" w:hAnsi="Dubai" w:cs="Dubai"/>
                <w:b/>
                <w:bCs/>
                <w:color w:val="000000"/>
                <w:sz w:val="16"/>
                <w:szCs w:val="16"/>
                <w:rtl/>
              </w:rPr>
              <w:t>صاحب عمل مع وجود مستخدمين آخرين</w:t>
            </w:r>
          </w:p>
        </w:tc>
        <w:tc>
          <w:tcPr>
            <w:tcW w:w="912" w:type="pct"/>
            <w:shd w:val="clear" w:color="auto" w:fill="E6E6E6"/>
            <w:vAlign w:val="center"/>
          </w:tcPr>
          <w:p w:rsidR="00821067" w:rsidRPr="0028448F" w:rsidRDefault="00821067" w:rsidP="00A817AF">
            <w:pPr>
              <w:bidi/>
              <w:jc w:val="center"/>
              <w:rPr>
                <w:rFonts w:ascii="Dubai" w:hAnsi="Dubai" w:cs="Dubai"/>
                <w:b/>
                <w:bCs/>
                <w:color w:val="000000"/>
                <w:sz w:val="16"/>
                <w:szCs w:val="16"/>
              </w:rPr>
            </w:pPr>
            <w:r w:rsidRPr="0028448F">
              <w:rPr>
                <w:rFonts w:ascii="Dubai" w:hAnsi="Dubai" w:cs="Dubai"/>
                <w:b/>
                <w:bCs/>
                <w:color w:val="000000"/>
                <w:sz w:val="16"/>
                <w:szCs w:val="16"/>
                <w:rtl/>
              </w:rPr>
              <w:t>يعمل لحسابه دون وجود مستخدمين آخرين</w:t>
            </w:r>
          </w:p>
        </w:tc>
        <w:tc>
          <w:tcPr>
            <w:tcW w:w="696" w:type="pct"/>
            <w:shd w:val="clear" w:color="auto" w:fill="E6E6E6"/>
            <w:vAlign w:val="center"/>
          </w:tcPr>
          <w:p w:rsidR="00821067" w:rsidRPr="0028448F" w:rsidRDefault="00821067" w:rsidP="00A817AF">
            <w:pPr>
              <w:bidi/>
              <w:jc w:val="center"/>
              <w:rPr>
                <w:rFonts w:ascii="Dubai" w:hAnsi="Dubai" w:cs="Dubai"/>
                <w:b/>
                <w:bCs/>
                <w:color w:val="000000"/>
                <w:sz w:val="16"/>
                <w:szCs w:val="16"/>
              </w:rPr>
            </w:pPr>
            <w:r w:rsidRPr="0028448F">
              <w:rPr>
                <w:rFonts w:ascii="Dubai" w:hAnsi="Dubai" w:cs="Dubai"/>
                <w:b/>
                <w:bCs/>
                <w:color w:val="000000"/>
                <w:sz w:val="16"/>
                <w:szCs w:val="16"/>
                <w:rtl/>
              </w:rPr>
              <w:t>يعمل بأجر</w:t>
            </w:r>
          </w:p>
        </w:tc>
        <w:tc>
          <w:tcPr>
            <w:tcW w:w="562" w:type="pct"/>
            <w:shd w:val="clear" w:color="auto" w:fill="E6E6E6"/>
          </w:tcPr>
          <w:p w:rsidR="00821067" w:rsidRPr="0028448F" w:rsidRDefault="00821067" w:rsidP="00301354">
            <w:pPr>
              <w:bidi/>
              <w:jc w:val="center"/>
              <w:rPr>
                <w:rFonts w:ascii="Dubai" w:hAnsi="Dubai" w:cs="Dubai"/>
                <w:b/>
                <w:bCs/>
                <w:color w:val="000000"/>
                <w:sz w:val="16"/>
                <w:szCs w:val="16"/>
              </w:rPr>
            </w:pPr>
            <w:r w:rsidRPr="0028448F">
              <w:rPr>
                <w:rFonts w:ascii="Dubai" w:hAnsi="Dubai" w:cs="Dubai"/>
                <w:b/>
                <w:bCs/>
                <w:color w:val="000000"/>
                <w:sz w:val="16"/>
                <w:szCs w:val="16"/>
                <w:rtl/>
              </w:rPr>
              <w:t>يعمل لدى الغير بدون أجر</w:t>
            </w:r>
          </w:p>
        </w:tc>
        <w:tc>
          <w:tcPr>
            <w:tcW w:w="562" w:type="pct"/>
            <w:gridSpan w:val="2"/>
            <w:vMerge/>
            <w:shd w:val="clear" w:color="auto" w:fill="E6E6E6"/>
            <w:vAlign w:val="center"/>
          </w:tcPr>
          <w:p w:rsidR="00821067" w:rsidRPr="0028448F" w:rsidRDefault="00821067" w:rsidP="00301354">
            <w:pPr>
              <w:bidi/>
              <w:jc w:val="center"/>
              <w:rPr>
                <w:rFonts w:ascii="Dubai" w:hAnsi="Dubai" w:cs="Dubai"/>
                <w:b/>
                <w:bCs/>
                <w:color w:val="000000"/>
                <w:sz w:val="20"/>
                <w:szCs w:val="20"/>
              </w:rPr>
            </w:pPr>
          </w:p>
        </w:tc>
      </w:tr>
      <w:tr w:rsidR="0028448F" w:rsidRPr="0028448F" w:rsidTr="007605A1">
        <w:trPr>
          <w:trHeight w:val="387"/>
          <w:jc w:val="center"/>
        </w:trPr>
        <w:tc>
          <w:tcPr>
            <w:tcW w:w="656" w:type="pct"/>
            <w:vMerge w:val="restart"/>
            <w:shd w:val="clear" w:color="auto" w:fill="D9D9D9" w:themeFill="background1" w:themeFillShade="D9"/>
            <w:vAlign w:val="center"/>
          </w:tcPr>
          <w:p w:rsidR="0028448F" w:rsidRPr="00397AAE" w:rsidRDefault="0028448F" w:rsidP="0028448F">
            <w:pPr>
              <w:bidi/>
              <w:spacing w:line="240" w:lineRule="exact"/>
              <w:jc w:val="center"/>
              <w:rPr>
                <w:rFonts w:ascii="Dubai" w:hAnsi="Dubai" w:cs="Dubai"/>
                <w:b/>
                <w:bCs/>
                <w:color w:val="000000"/>
                <w:sz w:val="18"/>
                <w:szCs w:val="18"/>
                <w:rtl/>
              </w:rPr>
            </w:pPr>
            <w:r w:rsidRPr="00397AAE">
              <w:rPr>
                <w:rFonts w:ascii="Dubai" w:hAnsi="Dubai" w:cs="Dubai"/>
                <w:b/>
                <w:bCs/>
                <w:color w:val="000000"/>
                <w:sz w:val="18"/>
                <w:szCs w:val="18"/>
                <w:rtl/>
              </w:rPr>
              <w:t>إماراتي</w:t>
            </w:r>
          </w:p>
        </w:tc>
        <w:tc>
          <w:tcPr>
            <w:tcW w:w="738" w:type="pct"/>
            <w:shd w:val="clear" w:color="auto" w:fill="auto"/>
            <w:noWrap/>
            <w:vAlign w:val="center"/>
          </w:tcPr>
          <w:p w:rsidR="0028448F" w:rsidRPr="00397AAE" w:rsidRDefault="0028448F" w:rsidP="0028448F">
            <w:pPr>
              <w:bidi/>
              <w:spacing w:line="240" w:lineRule="exact"/>
              <w:jc w:val="center"/>
              <w:rPr>
                <w:rFonts w:ascii="Dubai" w:hAnsi="Dubai" w:cs="Dubai"/>
                <w:b/>
                <w:bCs/>
                <w:color w:val="000000"/>
                <w:sz w:val="18"/>
                <w:szCs w:val="18"/>
              </w:rPr>
            </w:pPr>
            <w:r w:rsidRPr="00397AAE">
              <w:rPr>
                <w:rFonts w:ascii="Dubai" w:hAnsi="Dubai" w:cs="Dubai"/>
                <w:b/>
                <w:bCs/>
                <w:color w:val="000000"/>
                <w:sz w:val="18"/>
                <w:szCs w:val="18"/>
                <w:rtl/>
              </w:rPr>
              <w:t>ذكور</w:t>
            </w:r>
          </w:p>
        </w:tc>
        <w:tc>
          <w:tcPr>
            <w:tcW w:w="870" w:type="pct"/>
            <w:gridSpan w:val="2"/>
            <w:shd w:val="clear" w:color="auto" w:fill="auto"/>
            <w:noWrap/>
            <w:vAlign w:val="center"/>
          </w:tcPr>
          <w:p w:rsidR="0028448F" w:rsidRPr="0028448F" w:rsidRDefault="0028448F" w:rsidP="0028448F">
            <w:pPr>
              <w:jc w:val="center"/>
              <w:rPr>
                <w:rFonts w:ascii="Dubai" w:hAnsi="Dubai" w:cs="Dubai"/>
                <w:sz w:val="20"/>
                <w:szCs w:val="20"/>
              </w:rPr>
            </w:pPr>
            <w:r w:rsidRPr="0028448F">
              <w:rPr>
                <w:rFonts w:ascii="Dubai" w:hAnsi="Dubai" w:cs="Dubai"/>
                <w:sz w:val="20"/>
                <w:szCs w:val="20"/>
              </w:rPr>
              <w:t>6.4</w:t>
            </w:r>
          </w:p>
        </w:tc>
        <w:tc>
          <w:tcPr>
            <w:tcW w:w="912" w:type="pct"/>
            <w:shd w:val="clear" w:color="auto" w:fill="auto"/>
            <w:noWrap/>
            <w:vAlign w:val="center"/>
          </w:tcPr>
          <w:p w:rsidR="0028448F" w:rsidRPr="0028448F" w:rsidRDefault="0028448F" w:rsidP="0028448F">
            <w:pPr>
              <w:jc w:val="center"/>
              <w:rPr>
                <w:rFonts w:ascii="Dubai" w:hAnsi="Dubai" w:cs="Dubai"/>
                <w:sz w:val="20"/>
                <w:szCs w:val="20"/>
              </w:rPr>
            </w:pPr>
            <w:r w:rsidRPr="0028448F">
              <w:rPr>
                <w:rFonts w:ascii="Dubai" w:hAnsi="Dubai" w:cs="Dubai"/>
                <w:sz w:val="20"/>
                <w:szCs w:val="20"/>
              </w:rPr>
              <w:t>0.7</w:t>
            </w:r>
          </w:p>
        </w:tc>
        <w:tc>
          <w:tcPr>
            <w:tcW w:w="696" w:type="pct"/>
            <w:shd w:val="clear" w:color="auto" w:fill="auto"/>
            <w:noWrap/>
            <w:vAlign w:val="center"/>
          </w:tcPr>
          <w:p w:rsidR="0028448F" w:rsidRPr="0028448F" w:rsidRDefault="0028448F" w:rsidP="0028448F">
            <w:pPr>
              <w:jc w:val="center"/>
              <w:rPr>
                <w:rFonts w:ascii="Dubai" w:hAnsi="Dubai" w:cs="Dubai"/>
                <w:sz w:val="20"/>
                <w:szCs w:val="20"/>
              </w:rPr>
            </w:pPr>
            <w:r w:rsidRPr="0028448F">
              <w:rPr>
                <w:rFonts w:ascii="Dubai" w:hAnsi="Dubai" w:cs="Dubai"/>
                <w:sz w:val="20"/>
                <w:szCs w:val="20"/>
              </w:rPr>
              <w:t>92.9</w:t>
            </w:r>
          </w:p>
        </w:tc>
        <w:tc>
          <w:tcPr>
            <w:tcW w:w="562" w:type="pct"/>
            <w:vAlign w:val="center"/>
          </w:tcPr>
          <w:p w:rsidR="0028448F" w:rsidRPr="0028448F" w:rsidRDefault="0028448F" w:rsidP="0028448F">
            <w:pPr>
              <w:jc w:val="center"/>
              <w:rPr>
                <w:rFonts w:ascii="Dubai" w:hAnsi="Dubai" w:cs="Dubai"/>
                <w:sz w:val="20"/>
                <w:szCs w:val="20"/>
              </w:rPr>
            </w:pPr>
            <w:r w:rsidRPr="0028448F">
              <w:rPr>
                <w:rFonts w:ascii="Dubai" w:hAnsi="Dubai" w:cs="Dubai"/>
                <w:sz w:val="20"/>
                <w:szCs w:val="20"/>
              </w:rPr>
              <w:t>0.0</w:t>
            </w:r>
          </w:p>
        </w:tc>
        <w:tc>
          <w:tcPr>
            <w:tcW w:w="562" w:type="pct"/>
            <w:gridSpan w:val="2"/>
            <w:shd w:val="clear" w:color="auto" w:fill="auto"/>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100.0</w:t>
            </w:r>
          </w:p>
        </w:tc>
      </w:tr>
      <w:tr w:rsidR="0028448F" w:rsidRPr="0028448F" w:rsidTr="007605A1">
        <w:trPr>
          <w:trHeight w:val="387"/>
          <w:jc w:val="center"/>
        </w:trPr>
        <w:tc>
          <w:tcPr>
            <w:tcW w:w="656" w:type="pct"/>
            <w:vMerge/>
            <w:shd w:val="clear" w:color="auto" w:fill="D9D9D9" w:themeFill="background1" w:themeFillShade="D9"/>
            <w:vAlign w:val="center"/>
          </w:tcPr>
          <w:p w:rsidR="0028448F" w:rsidRPr="00397AAE" w:rsidRDefault="0028448F" w:rsidP="0028448F">
            <w:pPr>
              <w:spacing w:line="240" w:lineRule="exact"/>
              <w:rPr>
                <w:rFonts w:ascii="Dubai" w:hAnsi="Dubai" w:cs="Dubai"/>
                <w:b/>
                <w:bCs/>
                <w:color w:val="000000"/>
                <w:sz w:val="18"/>
                <w:szCs w:val="18"/>
              </w:rPr>
            </w:pPr>
          </w:p>
        </w:tc>
        <w:tc>
          <w:tcPr>
            <w:tcW w:w="738" w:type="pct"/>
            <w:shd w:val="clear" w:color="auto" w:fill="auto"/>
            <w:noWrap/>
            <w:vAlign w:val="center"/>
          </w:tcPr>
          <w:p w:rsidR="0028448F" w:rsidRPr="00397AAE" w:rsidRDefault="0028448F" w:rsidP="0028448F">
            <w:pPr>
              <w:bidi/>
              <w:spacing w:line="240" w:lineRule="exact"/>
              <w:jc w:val="center"/>
              <w:rPr>
                <w:rFonts w:ascii="Dubai" w:hAnsi="Dubai" w:cs="Dubai"/>
                <w:b/>
                <w:bCs/>
                <w:color w:val="000000"/>
                <w:sz w:val="18"/>
                <w:szCs w:val="18"/>
              </w:rPr>
            </w:pPr>
            <w:r w:rsidRPr="00397AAE">
              <w:rPr>
                <w:rFonts w:ascii="Dubai" w:hAnsi="Dubai" w:cs="Dubai"/>
                <w:b/>
                <w:bCs/>
                <w:color w:val="000000"/>
                <w:sz w:val="18"/>
                <w:szCs w:val="18"/>
                <w:rtl/>
              </w:rPr>
              <w:t>إناث</w:t>
            </w:r>
          </w:p>
        </w:tc>
        <w:tc>
          <w:tcPr>
            <w:tcW w:w="870" w:type="pct"/>
            <w:gridSpan w:val="2"/>
            <w:shd w:val="clear" w:color="auto" w:fill="auto"/>
            <w:noWrap/>
            <w:vAlign w:val="center"/>
          </w:tcPr>
          <w:p w:rsidR="0028448F" w:rsidRPr="0028448F" w:rsidRDefault="0028448F" w:rsidP="0028448F">
            <w:pPr>
              <w:jc w:val="center"/>
              <w:rPr>
                <w:rFonts w:ascii="Dubai" w:hAnsi="Dubai" w:cs="Dubai"/>
                <w:sz w:val="20"/>
                <w:szCs w:val="20"/>
              </w:rPr>
            </w:pPr>
            <w:r w:rsidRPr="0028448F">
              <w:rPr>
                <w:rFonts w:ascii="Dubai" w:hAnsi="Dubai" w:cs="Dubai"/>
                <w:sz w:val="20"/>
                <w:szCs w:val="20"/>
              </w:rPr>
              <w:t>1.6</w:t>
            </w:r>
          </w:p>
        </w:tc>
        <w:tc>
          <w:tcPr>
            <w:tcW w:w="912" w:type="pct"/>
            <w:shd w:val="clear" w:color="auto" w:fill="auto"/>
            <w:noWrap/>
            <w:vAlign w:val="center"/>
          </w:tcPr>
          <w:p w:rsidR="0028448F" w:rsidRPr="0028448F" w:rsidRDefault="0028448F" w:rsidP="0028448F">
            <w:pPr>
              <w:jc w:val="center"/>
              <w:rPr>
                <w:rFonts w:ascii="Dubai" w:hAnsi="Dubai" w:cs="Dubai"/>
                <w:sz w:val="20"/>
                <w:szCs w:val="20"/>
              </w:rPr>
            </w:pPr>
            <w:r w:rsidRPr="0028448F">
              <w:rPr>
                <w:rFonts w:ascii="Dubai" w:hAnsi="Dubai" w:cs="Dubai"/>
                <w:sz w:val="20"/>
                <w:szCs w:val="20"/>
              </w:rPr>
              <w:t>0.1</w:t>
            </w:r>
          </w:p>
        </w:tc>
        <w:tc>
          <w:tcPr>
            <w:tcW w:w="696" w:type="pct"/>
            <w:shd w:val="clear" w:color="auto" w:fill="auto"/>
            <w:noWrap/>
            <w:vAlign w:val="center"/>
          </w:tcPr>
          <w:p w:rsidR="0028448F" w:rsidRPr="0028448F" w:rsidRDefault="0028448F" w:rsidP="0028448F">
            <w:pPr>
              <w:jc w:val="center"/>
              <w:rPr>
                <w:rFonts w:ascii="Dubai" w:hAnsi="Dubai" w:cs="Dubai"/>
                <w:sz w:val="20"/>
                <w:szCs w:val="20"/>
              </w:rPr>
            </w:pPr>
            <w:r w:rsidRPr="0028448F">
              <w:rPr>
                <w:rFonts w:ascii="Dubai" w:hAnsi="Dubai" w:cs="Dubai"/>
                <w:sz w:val="20"/>
                <w:szCs w:val="20"/>
              </w:rPr>
              <w:t>98.0</w:t>
            </w:r>
          </w:p>
        </w:tc>
        <w:tc>
          <w:tcPr>
            <w:tcW w:w="562" w:type="pct"/>
            <w:vAlign w:val="center"/>
          </w:tcPr>
          <w:p w:rsidR="0028448F" w:rsidRPr="0028448F" w:rsidRDefault="0028448F" w:rsidP="0028448F">
            <w:pPr>
              <w:jc w:val="center"/>
              <w:rPr>
                <w:rFonts w:ascii="Dubai" w:hAnsi="Dubai" w:cs="Dubai"/>
                <w:sz w:val="20"/>
                <w:szCs w:val="20"/>
              </w:rPr>
            </w:pPr>
            <w:r w:rsidRPr="0028448F">
              <w:rPr>
                <w:rFonts w:ascii="Dubai" w:hAnsi="Dubai" w:cs="Dubai"/>
                <w:sz w:val="20"/>
                <w:szCs w:val="20"/>
              </w:rPr>
              <w:t>0.3</w:t>
            </w:r>
          </w:p>
        </w:tc>
        <w:tc>
          <w:tcPr>
            <w:tcW w:w="562" w:type="pct"/>
            <w:gridSpan w:val="2"/>
            <w:shd w:val="clear" w:color="auto" w:fill="auto"/>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100.0</w:t>
            </w:r>
          </w:p>
        </w:tc>
      </w:tr>
      <w:tr w:rsidR="007605A1" w:rsidRPr="0028448F" w:rsidTr="007605A1">
        <w:trPr>
          <w:trHeight w:val="387"/>
          <w:jc w:val="center"/>
        </w:trPr>
        <w:tc>
          <w:tcPr>
            <w:tcW w:w="656" w:type="pct"/>
            <w:vMerge/>
            <w:shd w:val="clear" w:color="auto" w:fill="D9D9D9" w:themeFill="background1" w:themeFillShade="D9"/>
            <w:vAlign w:val="center"/>
          </w:tcPr>
          <w:p w:rsidR="0028448F" w:rsidRPr="00397AAE" w:rsidRDefault="0028448F" w:rsidP="0028448F">
            <w:pPr>
              <w:spacing w:line="240" w:lineRule="exact"/>
              <w:rPr>
                <w:rFonts w:ascii="Dubai" w:hAnsi="Dubai" w:cs="Dubai"/>
                <w:b/>
                <w:bCs/>
                <w:color w:val="000000"/>
                <w:sz w:val="18"/>
                <w:szCs w:val="18"/>
              </w:rPr>
            </w:pPr>
          </w:p>
        </w:tc>
        <w:tc>
          <w:tcPr>
            <w:tcW w:w="738" w:type="pct"/>
            <w:shd w:val="clear" w:color="auto" w:fill="E6E6E6"/>
            <w:noWrap/>
            <w:vAlign w:val="center"/>
          </w:tcPr>
          <w:p w:rsidR="0028448F" w:rsidRPr="00397AAE" w:rsidRDefault="0028448F" w:rsidP="0028448F">
            <w:pPr>
              <w:bidi/>
              <w:spacing w:line="240" w:lineRule="exact"/>
              <w:jc w:val="center"/>
              <w:rPr>
                <w:rFonts w:ascii="Dubai" w:hAnsi="Dubai" w:cs="Dubai"/>
                <w:b/>
                <w:bCs/>
                <w:color w:val="000000"/>
                <w:sz w:val="18"/>
                <w:szCs w:val="18"/>
              </w:rPr>
            </w:pPr>
            <w:r w:rsidRPr="00397AAE">
              <w:rPr>
                <w:rFonts w:ascii="Dubai" w:hAnsi="Dubai" w:cs="Dubai"/>
                <w:b/>
                <w:bCs/>
                <w:color w:val="000000"/>
                <w:sz w:val="18"/>
                <w:szCs w:val="18"/>
                <w:rtl/>
              </w:rPr>
              <w:t>المجموع</w:t>
            </w:r>
          </w:p>
        </w:tc>
        <w:tc>
          <w:tcPr>
            <w:tcW w:w="870" w:type="pct"/>
            <w:gridSpan w:val="2"/>
            <w:shd w:val="clear" w:color="auto" w:fill="E6E6E6"/>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4.6</w:t>
            </w:r>
          </w:p>
        </w:tc>
        <w:tc>
          <w:tcPr>
            <w:tcW w:w="912" w:type="pct"/>
            <w:shd w:val="clear" w:color="auto" w:fill="E6E6E6"/>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0.5</w:t>
            </w:r>
          </w:p>
        </w:tc>
        <w:tc>
          <w:tcPr>
            <w:tcW w:w="696" w:type="pct"/>
            <w:shd w:val="clear" w:color="auto" w:fill="E6E6E6"/>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94.8</w:t>
            </w:r>
          </w:p>
        </w:tc>
        <w:tc>
          <w:tcPr>
            <w:tcW w:w="562" w:type="pct"/>
            <w:shd w:val="clear" w:color="auto" w:fill="E6E6E6"/>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0.1</w:t>
            </w:r>
          </w:p>
        </w:tc>
        <w:tc>
          <w:tcPr>
            <w:tcW w:w="562" w:type="pct"/>
            <w:gridSpan w:val="2"/>
            <w:shd w:val="clear" w:color="auto" w:fill="E6E6E6"/>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100.0</w:t>
            </w:r>
          </w:p>
        </w:tc>
      </w:tr>
      <w:tr w:rsidR="0028448F" w:rsidRPr="0028448F" w:rsidTr="007605A1">
        <w:trPr>
          <w:trHeight w:val="387"/>
          <w:jc w:val="center"/>
        </w:trPr>
        <w:tc>
          <w:tcPr>
            <w:tcW w:w="656" w:type="pct"/>
            <w:vMerge w:val="restart"/>
            <w:shd w:val="clear" w:color="auto" w:fill="D9D9D9" w:themeFill="background1" w:themeFillShade="D9"/>
            <w:vAlign w:val="center"/>
          </w:tcPr>
          <w:p w:rsidR="0028448F" w:rsidRPr="00397AAE" w:rsidRDefault="0028448F" w:rsidP="0028448F">
            <w:pPr>
              <w:bidi/>
              <w:spacing w:line="240" w:lineRule="exact"/>
              <w:jc w:val="center"/>
              <w:rPr>
                <w:rFonts w:ascii="Dubai" w:hAnsi="Dubai" w:cs="Dubai"/>
                <w:b/>
                <w:bCs/>
                <w:color w:val="000000"/>
                <w:sz w:val="18"/>
                <w:szCs w:val="18"/>
                <w:rtl/>
                <w:lang w:bidi="ar-AE"/>
              </w:rPr>
            </w:pPr>
            <w:r w:rsidRPr="00397AAE">
              <w:rPr>
                <w:rFonts w:ascii="Dubai" w:hAnsi="Dubai" w:cs="Dubai"/>
                <w:b/>
                <w:bCs/>
                <w:color w:val="000000"/>
                <w:sz w:val="18"/>
                <w:szCs w:val="18"/>
                <w:rtl/>
              </w:rPr>
              <w:t>غير إماراتي</w:t>
            </w:r>
          </w:p>
        </w:tc>
        <w:tc>
          <w:tcPr>
            <w:tcW w:w="738" w:type="pct"/>
            <w:shd w:val="clear" w:color="auto" w:fill="auto"/>
            <w:noWrap/>
            <w:vAlign w:val="center"/>
          </w:tcPr>
          <w:p w:rsidR="0028448F" w:rsidRPr="00397AAE" w:rsidRDefault="0028448F" w:rsidP="0028448F">
            <w:pPr>
              <w:bidi/>
              <w:spacing w:line="240" w:lineRule="exact"/>
              <w:jc w:val="center"/>
              <w:rPr>
                <w:rFonts w:ascii="Dubai" w:hAnsi="Dubai" w:cs="Dubai"/>
                <w:b/>
                <w:bCs/>
                <w:color w:val="000000"/>
                <w:sz w:val="18"/>
                <w:szCs w:val="18"/>
              </w:rPr>
            </w:pPr>
            <w:r w:rsidRPr="00397AAE">
              <w:rPr>
                <w:rFonts w:ascii="Dubai" w:hAnsi="Dubai" w:cs="Dubai"/>
                <w:b/>
                <w:bCs/>
                <w:color w:val="000000"/>
                <w:sz w:val="18"/>
                <w:szCs w:val="18"/>
                <w:rtl/>
              </w:rPr>
              <w:t>ذكور</w:t>
            </w:r>
          </w:p>
        </w:tc>
        <w:tc>
          <w:tcPr>
            <w:tcW w:w="870" w:type="pct"/>
            <w:gridSpan w:val="2"/>
            <w:shd w:val="clear" w:color="auto" w:fill="auto"/>
            <w:noWrap/>
            <w:vAlign w:val="center"/>
          </w:tcPr>
          <w:p w:rsidR="0028448F" w:rsidRPr="0028448F" w:rsidRDefault="0028448F" w:rsidP="0028448F">
            <w:pPr>
              <w:jc w:val="center"/>
              <w:rPr>
                <w:rFonts w:ascii="Dubai" w:hAnsi="Dubai" w:cs="Dubai"/>
                <w:sz w:val="20"/>
                <w:szCs w:val="20"/>
              </w:rPr>
            </w:pPr>
            <w:r w:rsidRPr="0028448F">
              <w:rPr>
                <w:rFonts w:ascii="Dubai" w:hAnsi="Dubai" w:cs="Dubai"/>
                <w:sz w:val="20"/>
                <w:szCs w:val="20"/>
              </w:rPr>
              <w:t>3.2</w:t>
            </w:r>
          </w:p>
        </w:tc>
        <w:tc>
          <w:tcPr>
            <w:tcW w:w="912" w:type="pct"/>
            <w:shd w:val="clear" w:color="auto" w:fill="auto"/>
            <w:noWrap/>
            <w:vAlign w:val="center"/>
          </w:tcPr>
          <w:p w:rsidR="0028448F" w:rsidRPr="0028448F" w:rsidRDefault="0028448F" w:rsidP="0028448F">
            <w:pPr>
              <w:jc w:val="center"/>
              <w:rPr>
                <w:rFonts w:ascii="Dubai" w:hAnsi="Dubai" w:cs="Dubai"/>
                <w:sz w:val="20"/>
                <w:szCs w:val="20"/>
              </w:rPr>
            </w:pPr>
            <w:r w:rsidRPr="0028448F">
              <w:rPr>
                <w:rFonts w:ascii="Dubai" w:hAnsi="Dubai" w:cs="Dubai"/>
                <w:sz w:val="20"/>
                <w:szCs w:val="20"/>
              </w:rPr>
              <w:t>0.2</w:t>
            </w:r>
          </w:p>
        </w:tc>
        <w:tc>
          <w:tcPr>
            <w:tcW w:w="696" w:type="pct"/>
            <w:shd w:val="clear" w:color="auto" w:fill="auto"/>
            <w:noWrap/>
            <w:vAlign w:val="center"/>
          </w:tcPr>
          <w:p w:rsidR="0028448F" w:rsidRPr="0028448F" w:rsidRDefault="0028448F" w:rsidP="0028448F">
            <w:pPr>
              <w:jc w:val="center"/>
              <w:rPr>
                <w:rFonts w:ascii="Dubai" w:hAnsi="Dubai" w:cs="Dubai"/>
                <w:sz w:val="20"/>
                <w:szCs w:val="20"/>
              </w:rPr>
            </w:pPr>
            <w:r w:rsidRPr="0028448F">
              <w:rPr>
                <w:rFonts w:ascii="Dubai" w:hAnsi="Dubai" w:cs="Dubai"/>
                <w:sz w:val="20"/>
                <w:szCs w:val="20"/>
              </w:rPr>
              <w:t>96.6</w:t>
            </w:r>
          </w:p>
        </w:tc>
        <w:tc>
          <w:tcPr>
            <w:tcW w:w="562" w:type="pct"/>
            <w:vAlign w:val="center"/>
          </w:tcPr>
          <w:p w:rsidR="0028448F" w:rsidRPr="0028448F" w:rsidRDefault="0028448F" w:rsidP="0028448F">
            <w:pPr>
              <w:jc w:val="center"/>
              <w:rPr>
                <w:rFonts w:ascii="Dubai" w:hAnsi="Dubai" w:cs="Dubai"/>
                <w:sz w:val="20"/>
                <w:szCs w:val="20"/>
              </w:rPr>
            </w:pPr>
            <w:r w:rsidRPr="0028448F">
              <w:rPr>
                <w:rFonts w:ascii="Dubai" w:hAnsi="Dubai" w:cs="Dubai"/>
                <w:sz w:val="20"/>
                <w:szCs w:val="20"/>
              </w:rPr>
              <w:t>0.0</w:t>
            </w:r>
          </w:p>
        </w:tc>
        <w:tc>
          <w:tcPr>
            <w:tcW w:w="562" w:type="pct"/>
            <w:gridSpan w:val="2"/>
            <w:shd w:val="clear" w:color="auto" w:fill="auto"/>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100.0</w:t>
            </w:r>
          </w:p>
        </w:tc>
      </w:tr>
      <w:tr w:rsidR="0028448F" w:rsidRPr="0028448F" w:rsidTr="007605A1">
        <w:trPr>
          <w:trHeight w:val="387"/>
          <w:jc w:val="center"/>
        </w:trPr>
        <w:tc>
          <w:tcPr>
            <w:tcW w:w="656" w:type="pct"/>
            <w:vMerge/>
            <w:shd w:val="clear" w:color="auto" w:fill="D9D9D9" w:themeFill="background1" w:themeFillShade="D9"/>
            <w:vAlign w:val="center"/>
          </w:tcPr>
          <w:p w:rsidR="0028448F" w:rsidRPr="00397AAE" w:rsidRDefault="0028448F" w:rsidP="0028448F">
            <w:pPr>
              <w:spacing w:line="240" w:lineRule="exact"/>
              <w:rPr>
                <w:rFonts w:ascii="Dubai" w:hAnsi="Dubai" w:cs="Dubai"/>
                <w:b/>
                <w:bCs/>
                <w:color w:val="000000"/>
                <w:sz w:val="18"/>
                <w:szCs w:val="18"/>
              </w:rPr>
            </w:pPr>
          </w:p>
        </w:tc>
        <w:tc>
          <w:tcPr>
            <w:tcW w:w="738" w:type="pct"/>
            <w:shd w:val="clear" w:color="auto" w:fill="auto"/>
            <w:noWrap/>
            <w:vAlign w:val="center"/>
          </w:tcPr>
          <w:p w:rsidR="0028448F" w:rsidRPr="00397AAE" w:rsidRDefault="0028448F" w:rsidP="0028448F">
            <w:pPr>
              <w:bidi/>
              <w:spacing w:line="240" w:lineRule="exact"/>
              <w:jc w:val="center"/>
              <w:rPr>
                <w:rFonts w:ascii="Dubai" w:hAnsi="Dubai" w:cs="Dubai"/>
                <w:b/>
                <w:bCs/>
                <w:color w:val="000000"/>
                <w:sz w:val="18"/>
                <w:szCs w:val="18"/>
              </w:rPr>
            </w:pPr>
            <w:r w:rsidRPr="00397AAE">
              <w:rPr>
                <w:rFonts w:ascii="Dubai" w:hAnsi="Dubai" w:cs="Dubai"/>
                <w:b/>
                <w:bCs/>
                <w:color w:val="000000"/>
                <w:sz w:val="18"/>
                <w:szCs w:val="18"/>
                <w:rtl/>
              </w:rPr>
              <w:t>إناث</w:t>
            </w:r>
          </w:p>
        </w:tc>
        <w:tc>
          <w:tcPr>
            <w:tcW w:w="870" w:type="pct"/>
            <w:gridSpan w:val="2"/>
            <w:shd w:val="clear" w:color="auto" w:fill="auto"/>
            <w:noWrap/>
            <w:vAlign w:val="center"/>
          </w:tcPr>
          <w:p w:rsidR="0028448F" w:rsidRPr="0028448F" w:rsidRDefault="0028448F" w:rsidP="0028448F">
            <w:pPr>
              <w:jc w:val="center"/>
              <w:rPr>
                <w:rFonts w:ascii="Dubai" w:hAnsi="Dubai" w:cs="Dubai"/>
                <w:sz w:val="20"/>
                <w:szCs w:val="20"/>
              </w:rPr>
            </w:pPr>
            <w:r w:rsidRPr="0028448F">
              <w:rPr>
                <w:rFonts w:ascii="Dubai" w:hAnsi="Dubai" w:cs="Dubai"/>
                <w:sz w:val="20"/>
                <w:szCs w:val="20"/>
              </w:rPr>
              <w:t>1.8</w:t>
            </w:r>
          </w:p>
        </w:tc>
        <w:tc>
          <w:tcPr>
            <w:tcW w:w="912" w:type="pct"/>
            <w:shd w:val="clear" w:color="auto" w:fill="auto"/>
            <w:noWrap/>
            <w:vAlign w:val="center"/>
          </w:tcPr>
          <w:p w:rsidR="0028448F" w:rsidRPr="0028448F" w:rsidRDefault="0028448F" w:rsidP="0028448F">
            <w:pPr>
              <w:jc w:val="center"/>
              <w:rPr>
                <w:rFonts w:ascii="Dubai" w:hAnsi="Dubai" w:cs="Dubai"/>
                <w:sz w:val="20"/>
                <w:szCs w:val="20"/>
              </w:rPr>
            </w:pPr>
            <w:r w:rsidRPr="0028448F">
              <w:rPr>
                <w:rFonts w:ascii="Dubai" w:hAnsi="Dubai" w:cs="Dubai"/>
                <w:sz w:val="20"/>
                <w:szCs w:val="20"/>
              </w:rPr>
              <w:t>0.2</w:t>
            </w:r>
          </w:p>
        </w:tc>
        <w:tc>
          <w:tcPr>
            <w:tcW w:w="696" w:type="pct"/>
            <w:shd w:val="clear" w:color="auto" w:fill="auto"/>
            <w:noWrap/>
            <w:vAlign w:val="center"/>
          </w:tcPr>
          <w:p w:rsidR="0028448F" w:rsidRPr="0028448F" w:rsidRDefault="0028448F" w:rsidP="0028448F">
            <w:pPr>
              <w:jc w:val="center"/>
              <w:rPr>
                <w:rFonts w:ascii="Dubai" w:hAnsi="Dubai" w:cs="Dubai"/>
                <w:sz w:val="20"/>
                <w:szCs w:val="20"/>
              </w:rPr>
            </w:pPr>
            <w:r w:rsidRPr="0028448F">
              <w:rPr>
                <w:rFonts w:ascii="Dubai" w:hAnsi="Dubai" w:cs="Dubai"/>
                <w:sz w:val="20"/>
                <w:szCs w:val="20"/>
              </w:rPr>
              <w:t>97.7</w:t>
            </w:r>
          </w:p>
        </w:tc>
        <w:tc>
          <w:tcPr>
            <w:tcW w:w="562" w:type="pct"/>
            <w:vAlign w:val="center"/>
          </w:tcPr>
          <w:p w:rsidR="0028448F" w:rsidRPr="0028448F" w:rsidRDefault="0028448F" w:rsidP="0028448F">
            <w:pPr>
              <w:jc w:val="center"/>
              <w:rPr>
                <w:rFonts w:ascii="Dubai" w:hAnsi="Dubai" w:cs="Dubai"/>
                <w:sz w:val="20"/>
                <w:szCs w:val="20"/>
              </w:rPr>
            </w:pPr>
            <w:r w:rsidRPr="0028448F">
              <w:rPr>
                <w:rFonts w:ascii="Dubai" w:hAnsi="Dubai" w:cs="Dubai"/>
                <w:sz w:val="20"/>
                <w:szCs w:val="20"/>
              </w:rPr>
              <w:t>0.3</w:t>
            </w:r>
          </w:p>
        </w:tc>
        <w:tc>
          <w:tcPr>
            <w:tcW w:w="562" w:type="pct"/>
            <w:gridSpan w:val="2"/>
            <w:shd w:val="clear" w:color="auto" w:fill="auto"/>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100.0</w:t>
            </w:r>
          </w:p>
        </w:tc>
      </w:tr>
      <w:tr w:rsidR="007605A1" w:rsidRPr="0028448F" w:rsidTr="007605A1">
        <w:trPr>
          <w:trHeight w:val="387"/>
          <w:jc w:val="center"/>
        </w:trPr>
        <w:tc>
          <w:tcPr>
            <w:tcW w:w="656" w:type="pct"/>
            <w:vMerge/>
            <w:shd w:val="clear" w:color="auto" w:fill="D9D9D9" w:themeFill="background1" w:themeFillShade="D9"/>
            <w:vAlign w:val="center"/>
          </w:tcPr>
          <w:p w:rsidR="0028448F" w:rsidRPr="00397AAE" w:rsidRDefault="0028448F" w:rsidP="0028448F">
            <w:pPr>
              <w:spacing w:line="240" w:lineRule="exact"/>
              <w:rPr>
                <w:rFonts w:ascii="Dubai" w:hAnsi="Dubai" w:cs="Dubai"/>
                <w:b/>
                <w:bCs/>
                <w:color w:val="000000"/>
                <w:sz w:val="18"/>
                <w:szCs w:val="18"/>
              </w:rPr>
            </w:pPr>
          </w:p>
        </w:tc>
        <w:tc>
          <w:tcPr>
            <w:tcW w:w="738" w:type="pct"/>
            <w:shd w:val="clear" w:color="auto" w:fill="E6E6E6"/>
            <w:noWrap/>
            <w:vAlign w:val="center"/>
          </w:tcPr>
          <w:p w:rsidR="0028448F" w:rsidRPr="00397AAE" w:rsidRDefault="0028448F" w:rsidP="0028448F">
            <w:pPr>
              <w:bidi/>
              <w:spacing w:line="240" w:lineRule="exact"/>
              <w:jc w:val="center"/>
              <w:rPr>
                <w:rFonts w:ascii="Dubai" w:hAnsi="Dubai" w:cs="Dubai"/>
                <w:b/>
                <w:bCs/>
                <w:color w:val="000000"/>
                <w:sz w:val="18"/>
                <w:szCs w:val="18"/>
              </w:rPr>
            </w:pPr>
            <w:r w:rsidRPr="00397AAE">
              <w:rPr>
                <w:rFonts w:ascii="Dubai" w:hAnsi="Dubai" w:cs="Dubai"/>
                <w:b/>
                <w:bCs/>
                <w:color w:val="000000"/>
                <w:sz w:val="18"/>
                <w:szCs w:val="18"/>
                <w:rtl/>
              </w:rPr>
              <w:t>المجموع</w:t>
            </w:r>
          </w:p>
        </w:tc>
        <w:tc>
          <w:tcPr>
            <w:tcW w:w="870" w:type="pct"/>
            <w:gridSpan w:val="2"/>
            <w:shd w:val="clear" w:color="auto" w:fill="E6E6E6"/>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2.9</w:t>
            </w:r>
          </w:p>
        </w:tc>
        <w:tc>
          <w:tcPr>
            <w:tcW w:w="912" w:type="pct"/>
            <w:shd w:val="clear" w:color="auto" w:fill="E6E6E6"/>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0.2</w:t>
            </w:r>
          </w:p>
        </w:tc>
        <w:tc>
          <w:tcPr>
            <w:tcW w:w="696" w:type="pct"/>
            <w:shd w:val="clear" w:color="auto" w:fill="E6E6E6"/>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96.8</w:t>
            </w:r>
          </w:p>
        </w:tc>
        <w:tc>
          <w:tcPr>
            <w:tcW w:w="562" w:type="pct"/>
            <w:shd w:val="clear" w:color="auto" w:fill="E6E6E6"/>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0.1</w:t>
            </w:r>
          </w:p>
        </w:tc>
        <w:tc>
          <w:tcPr>
            <w:tcW w:w="562" w:type="pct"/>
            <w:gridSpan w:val="2"/>
            <w:shd w:val="clear" w:color="auto" w:fill="E6E6E6"/>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100.0</w:t>
            </w:r>
          </w:p>
        </w:tc>
      </w:tr>
      <w:tr w:rsidR="0028448F" w:rsidRPr="0028448F" w:rsidTr="007605A1">
        <w:trPr>
          <w:trHeight w:val="387"/>
          <w:jc w:val="center"/>
        </w:trPr>
        <w:tc>
          <w:tcPr>
            <w:tcW w:w="656" w:type="pct"/>
            <w:vMerge w:val="restart"/>
            <w:shd w:val="clear" w:color="auto" w:fill="D9D9D9" w:themeFill="background1" w:themeFillShade="D9"/>
            <w:vAlign w:val="center"/>
          </w:tcPr>
          <w:p w:rsidR="0028448F" w:rsidRPr="00397AAE" w:rsidRDefault="0028448F" w:rsidP="0028448F">
            <w:pPr>
              <w:bidi/>
              <w:spacing w:line="240" w:lineRule="exact"/>
              <w:jc w:val="center"/>
              <w:rPr>
                <w:rFonts w:ascii="Dubai" w:hAnsi="Dubai" w:cs="Dubai"/>
                <w:b/>
                <w:bCs/>
                <w:color w:val="000000"/>
                <w:sz w:val="18"/>
                <w:szCs w:val="18"/>
              </w:rPr>
            </w:pPr>
            <w:r w:rsidRPr="00397AAE">
              <w:rPr>
                <w:rFonts w:ascii="Dubai" w:hAnsi="Dubai" w:cs="Dubai"/>
                <w:b/>
                <w:bCs/>
                <w:color w:val="000000"/>
                <w:sz w:val="18"/>
                <w:szCs w:val="18"/>
                <w:rtl/>
              </w:rPr>
              <w:t>المجموع العام</w:t>
            </w:r>
          </w:p>
        </w:tc>
        <w:tc>
          <w:tcPr>
            <w:tcW w:w="738" w:type="pct"/>
            <w:shd w:val="clear" w:color="auto" w:fill="auto"/>
            <w:noWrap/>
            <w:vAlign w:val="center"/>
          </w:tcPr>
          <w:p w:rsidR="0028448F" w:rsidRPr="00397AAE" w:rsidRDefault="0028448F" w:rsidP="0028448F">
            <w:pPr>
              <w:bidi/>
              <w:spacing w:line="240" w:lineRule="exact"/>
              <w:jc w:val="center"/>
              <w:rPr>
                <w:rFonts w:ascii="Dubai" w:hAnsi="Dubai" w:cs="Dubai"/>
                <w:b/>
                <w:bCs/>
                <w:color w:val="000000"/>
                <w:sz w:val="18"/>
                <w:szCs w:val="18"/>
              </w:rPr>
            </w:pPr>
            <w:r w:rsidRPr="00397AAE">
              <w:rPr>
                <w:rFonts w:ascii="Dubai" w:hAnsi="Dubai" w:cs="Dubai"/>
                <w:b/>
                <w:bCs/>
                <w:color w:val="000000"/>
                <w:sz w:val="18"/>
                <w:szCs w:val="18"/>
                <w:rtl/>
              </w:rPr>
              <w:t>ذكور</w:t>
            </w:r>
          </w:p>
        </w:tc>
        <w:tc>
          <w:tcPr>
            <w:tcW w:w="870" w:type="pct"/>
            <w:gridSpan w:val="2"/>
            <w:shd w:val="clear" w:color="auto" w:fill="auto"/>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3.3</w:t>
            </w:r>
          </w:p>
        </w:tc>
        <w:tc>
          <w:tcPr>
            <w:tcW w:w="912" w:type="pct"/>
            <w:shd w:val="clear" w:color="auto" w:fill="auto"/>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0.2</w:t>
            </w:r>
          </w:p>
        </w:tc>
        <w:tc>
          <w:tcPr>
            <w:tcW w:w="696" w:type="pct"/>
            <w:shd w:val="clear" w:color="auto" w:fill="auto"/>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96.5</w:t>
            </w:r>
          </w:p>
        </w:tc>
        <w:tc>
          <w:tcPr>
            <w:tcW w:w="562" w:type="pct"/>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0.0</w:t>
            </w:r>
          </w:p>
        </w:tc>
        <w:tc>
          <w:tcPr>
            <w:tcW w:w="562" w:type="pct"/>
            <w:gridSpan w:val="2"/>
            <w:shd w:val="clear" w:color="auto" w:fill="auto"/>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100.0</w:t>
            </w:r>
          </w:p>
        </w:tc>
      </w:tr>
      <w:tr w:rsidR="0028448F" w:rsidRPr="0028448F" w:rsidTr="007605A1">
        <w:trPr>
          <w:trHeight w:val="387"/>
          <w:jc w:val="center"/>
        </w:trPr>
        <w:tc>
          <w:tcPr>
            <w:tcW w:w="656" w:type="pct"/>
            <w:vMerge/>
            <w:shd w:val="clear" w:color="auto" w:fill="D9D9D9" w:themeFill="background1" w:themeFillShade="D9"/>
            <w:vAlign w:val="center"/>
          </w:tcPr>
          <w:p w:rsidR="0028448F" w:rsidRPr="00397AAE" w:rsidRDefault="0028448F" w:rsidP="0028448F">
            <w:pPr>
              <w:spacing w:line="240" w:lineRule="exact"/>
              <w:rPr>
                <w:rFonts w:ascii="Dubai" w:hAnsi="Dubai" w:cs="Dubai"/>
                <w:b/>
                <w:bCs/>
                <w:color w:val="000000"/>
                <w:sz w:val="18"/>
                <w:szCs w:val="18"/>
              </w:rPr>
            </w:pPr>
          </w:p>
        </w:tc>
        <w:tc>
          <w:tcPr>
            <w:tcW w:w="738" w:type="pct"/>
            <w:shd w:val="clear" w:color="auto" w:fill="auto"/>
            <w:noWrap/>
            <w:vAlign w:val="center"/>
          </w:tcPr>
          <w:p w:rsidR="0028448F" w:rsidRPr="00397AAE" w:rsidRDefault="0028448F" w:rsidP="0028448F">
            <w:pPr>
              <w:bidi/>
              <w:spacing w:line="240" w:lineRule="exact"/>
              <w:jc w:val="center"/>
              <w:rPr>
                <w:rFonts w:ascii="Dubai" w:hAnsi="Dubai" w:cs="Dubai"/>
                <w:b/>
                <w:bCs/>
                <w:color w:val="000000"/>
                <w:sz w:val="18"/>
                <w:szCs w:val="18"/>
              </w:rPr>
            </w:pPr>
            <w:r w:rsidRPr="00397AAE">
              <w:rPr>
                <w:rFonts w:ascii="Dubai" w:hAnsi="Dubai" w:cs="Dubai"/>
                <w:b/>
                <w:bCs/>
                <w:color w:val="000000"/>
                <w:sz w:val="18"/>
                <w:szCs w:val="18"/>
                <w:rtl/>
              </w:rPr>
              <w:t>إناث</w:t>
            </w:r>
          </w:p>
        </w:tc>
        <w:tc>
          <w:tcPr>
            <w:tcW w:w="870" w:type="pct"/>
            <w:gridSpan w:val="2"/>
            <w:shd w:val="clear" w:color="auto" w:fill="auto"/>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1.8</w:t>
            </w:r>
          </w:p>
        </w:tc>
        <w:tc>
          <w:tcPr>
            <w:tcW w:w="912" w:type="pct"/>
            <w:shd w:val="clear" w:color="auto" w:fill="auto"/>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0.2</w:t>
            </w:r>
          </w:p>
        </w:tc>
        <w:tc>
          <w:tcPr>
            <w:tcW w:w="696" w:type="pct"/>
            <w:shd w:val="clear" w:color="auto" w:fill="auto"/>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97.7</w:t>
            </w:r>
          </w:p>
        </w:tc>
        <w:tc>
          <w:tcPr>
            <w:tcW w:w="562" w:type="pct"/>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0.3</w:t>
            </w:r>
          </w:p>
        </w:tc>
        <w:tc>
          <w:tcPr>
            <w:tcW w:w="562" w:type="pct"/>
            <w:gridSpan w:val="2"/>
            <w:shd w:val="clear" w:color="auto" w:fill="auto"/>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100.0</w:t>
            </w:r>
          </w:p>
        </w:tc>
      </w:tr>
      <w:tr w:rsidR="007605A1" w:rsidRPr="0028448F" w:rsidTr="007605A1">
        <w:trPr>
          <w:trHeight w:val="387"/>
          <w:jc w:val="center"/>
        </w:trPr>
        <w:tc>
          <w:tcPr>
            <w:tcW w:w="656" w:type="pct"/>
            <w:vMerge/>
            <w:shd w:val="clear" w:color="auto" w:fill="D9D9D9" w:themeFill="background1" w:themeFillShade="D9"/>
            <w:vAlign w:val="center"/>
          </w:tcPr>
          <w:p w:rsidR="0028448F" w:rsidRPr="00397AAE" w:rsidRDefault="0028448F" w:rsidP="0028448F">
            <w:pPr>
              <w:spacing w:line="240" w:lineRule="exact"/>
              <w:rPr>
                <w:rFonts w:ascii="Dubai" w:hAnsi="Dubai" w:cs="Dubai"/>
                <w:b/>
                <w:bCs/>
                <w:color w:val="000000"/>
                <w:sz w:val="18"/>
                <w:szCs w:val="18"/>
              </w:rPr>
            </w:pPr>
          </w:p>
        </w:tc>
        <w:tc>
          <w:tcPr>
            <w:tcW w:w="738" w:type="pct"/>
            <w:shd w:val="clear" w:color="auto" w:fill="E6E6E6"/>
            <w:noWrap/>
            <w:vAlign w:val="center"/>
          </w:tcPr>
          <w:p w:rsidR="0028448F" w:rsidRPr="00397AAE" w:rsidRDefault="0028448F" w:rsidP="0028448F">
            <w:pPr>
              <w:bidi/>
              <w:spacing w:line="240" w:lineRule="exact"/>
              <w:jc w:val="center"/>
              <w:rPr>
                <w:rFonts w:ascii="Dubai" w:hAnsi="Dubai" w:cs="Dubai"/>
                <w:b/>
                <w:bCs/>
                <w:color w:val="000000"/>
                <w:sz w:val="18"/>
                <w:szCs w:val="18"/>
              </w:rPr>
            </w:pPr>
            <w:r w:rsidRPr="00397AAE">
              <w:rPr>
                <w:rFonts w:ascii="Dubai" w:hAnsi="Dubai" w:cs="Dubai"/>
                <w:b/>
                <w:bCs/>
                <w:color w:val="000000"/>
                <w:sz w:val="18"/>
                <w:szCs w:val="18"/>
                <w:rtl/>
              </w:rPr>
              <w:t>المجموع</w:t>
            </w:r>
          </w:p>
        </w:tc>
        <w:tc>
          <w:tcPr>
            <w:tcW w:w="870" w:type="pct"/>
            <w:gridSpan w:val="2"/>
            <w:shd w:val="clear" w:color="auto" w:fill="E6E6E6"/>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3.0</w:t>
            </w:r>
          </w:p>
        </w:tc>
        <w:tc>
          <w:tcPr>
            <w:tcW w:w="912" w:type="pct"/>
            <w:shd w:val="clear" w:color="auto" w:fill="E6E6E6"/>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0.2</w:t>
            </w:r>
          </w:p>
        </w:tc>
        <w:tc>
          <w:tcPr>
            <w:tcW w:w="696" w:type="pct"/>
            <w:shd w:val="clear" w:color="auto" w:fill="E6E6E6"/>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96.7</w:t>
            </w:r>
          </w:p>
        </w:tc>
        <w:tc>
          <w:tcPr>
            <w:tcW w:w="562" w:type="pct"/>
            <w:shd w:val="clear" w:color="auto" w:fill="E6E6E6"/>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0.1</w:t>
            </w:r>
          </w:p>
        </w:tc>
        <w:tc>
          <w:tcPr>
            <w:tcW w:w="562" w:type="pct"/>
            <w:gridSpan w:val="2"/>
            <w:shd w:val="clear" w:color="auto" w:fill="E6E6E6"/>
            <w:noWrap/>
            <w:vAlign w:val="center"/>
          </w:tcPr>
          <w:p w:rsidR="0028448F" w:rsidRPr="0028448F" w:rsidRDefault="0028448F" w:rsidP="0028448F">
            <w:pPr>
              <w:jc w:val="center"/>
              <w:rPr>
                <w:rFonts w:ascii="Dubai" w:hAnsi="Dubai" w:cs="Dubai"/>
                <w:b/>
                <w:bCs/>
                <w:sz w:val="20"/>
                <w:szCs w:val="20"/>
              </w:rPr>
            </w:pPr>
            <w:r w:rsidRPr="0028448F">
              <w:rPr>
                <w:rFonts w:ascii="Dubai" w:hAnsi="Dubai" w:cs="Dubai"/>
                <w:b/>
                <w:bCs/>
                <w:sz w:val="20"/>
                <w:szCs w:val="20"/>
              </w:rPr>
              <w:t>100.0</w:t>
            </w:r>
          </w:p>
        </w:tc>
      </w:tr>
      <w:tr w:rsidR="00301354" w:rsidRPr="003B2365" w:rsidTr="00760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74" w:type="pct"/>
          <w:jc w:val="center"/>
        </w:trPr>
        <w:tc>
          <w:tcPr>
            <w:tcW w:w="2260" w:type="pct"/>
            <w:gridSpan w:val="3"/>
            <w:shd w:val="clear" w:color="auto" w:fill="auto"/>
          </w:tcPr>
          <w:p w:rsidR="00301354" w:rsidRPr="003B2365" w:rsidRDefault="00301354" w:rsidP="008057B9">
            <w:pPr>
              <w:bidi/>
              <w:spacing w:before="120"/>
              <w:rPr>
                <w:rFonts w:ascii="Dubai" w:hAnsi="Dubai" w:cs="Dubai"/>
                <w:color w:val="000000"/>
                <w:sz w:val="24"/>
                <w:szCs w:val="24"/>
                <w:rtl/>
                <w14:shadow w14:blurRad="50800" w14:dist="38100" w14:dir="2700000" w14:sx="100000" w14:sy="100000" w14:kx="0" w14:ky="0" w14:algn="tl">
                  <w14:srgbClr w14:val="000000">
                    <w14:alpha w14:val="60000"/>
                  </w14:srgbClr>
                </w14:shadow>
              </w:rPr>
            </w:pPr>
            <w:proofErr w:type="gramStart"/>
            <w:r w:rsidRPr="007605A1">
              <w:rPr>
                <w:rFonts w:ascii="Dubai" w:hAnsi="Dubai" w:cs="Dubai"/>
                <w:color w:val="000000"/>
                <w:sz w:val="18"/>
                <w:szCs w:val="18"/>
                <w:rtl/>
                <w14:shadow w14:blurRad="50800" w14:dist="38100" w14:dir="2700000" w14:sx="100000" w14:sy="100000" w14:kx="0" w14:ky="0" w14:algn="tl">
                  <w14:srgbClr w14:val="000000">
                    <w14:alpha w14:val="60000"/>
                  </w14:srgbClr>
                </w14:shadow>
              </w:rPr>
              <w:t>المصدر :</w:t>
            </w:r>
            <w:proofErr w:type="gramEnd"/>
            <w:r w:rsidRPr="007605A1">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مركز دبي للإحصاء – مسح القوى العاملة </w:t>
            </w:r>
            <w:r w:rsidR="00ED12FD" w:rsidRPr="007605A1">
              <w:rPr>
                <w:rFonts w:ascii="Dubai" w:hAnsi="Dubai" w:cs="Dubai"/>
                <w:color w:val="000000"/>
                <w:sz w:val="18"/>
                <w:szCs w:val="18"/>
                <w:rtl/>
                <w14:shadow w14:blurRad="50800" w14:dist="38100" w14:dir="2700000" w14:sx="100000" w14:sy="100000" w14:kx="0" w14:ky="0" w14:algn="tl">
                  <w14:srgbClr w14:val="000000">
                    <w14:alpha w14:val="60000"/>
                  </w14:srgbClr>
                </w14:shadow>
              </w:rPr>
              <w:t>201</w:t>
            </w:r>
            <w:r w:rsidR="008057B9">
              <w:rPr>
                <w:rFonts w:ascii="Dubai" w:hAnsi="Dubai" w:cs="Dubai" w:hint="cs"/>
                <w:color w:val="000000"/>
                <w:sz w:val="18"/>
                <w:szCs w:val="18"/>
                <w:rtl/>
                <w14:shadow w14:blurRad="50800" w14:dist="38100" w14:dir="2700000" w14:sx="100000" w14:sy="100000" w14:kx="0" w14:ky="0" w14:algn="tl">
                  <w14:srgbClr w14:val="000000">
                    <w14:alpha w14:val="60000"/>
                  </w14:srgbClr>
                </w14:shadow>
              </w:rPr>
              <w:t>6</w:t>
            </w:r>
          </w:p>
        </w:tc>
        <w:tc>
          <w:tcPr>
            <w:tcW w:w="2566" w:type="pct"/>
            <w:gridSpan w:val="5"/>
            <w:shd w:val="clear" w:color="auto" w:fill="auto"/>
          </w:tcPr>
          <w:p w:rsidR="00301354" w:rsidRPr="003B2365" w:rsidRDefault="00301354" w:rsidP="000728AB">
            <w:pPr>
              <w:bidi/>
              <w:spacing w:before="12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rsidR="00301354" w:rsidRPr="008057B9" w:rsidRDefault="00040CCB" w:rsidP="00A817AF">
      <w:pPr>
        <w:bidi/>
        <w:jc w:val="center"/>
        <w:rPr>
          <w:rFonts w:ascii="Dubai" w:hAnsi="Dubai" w:cs="Dubai"/>
          <w:b/>
          <w:bCs/>
          <w:color w:val="000000"/>
          <w:sz w:val="20"/>
          <w:szCs w:val="20"/>
          <w:rtl/>
          <w:lang w:bidi="ar-AE"/>
        </w:rPr>
      </w:pPr>
      <w:r w:rsidRPr="008057B9">
        <w:rPr>
          <w:rFonts w:ascii="Dubai" w:hAnsi="Dubai" w:cs="Dubai"/>
          <w:b/>
          <w:bCs/>
          <w:color w:val="000000"/>
          <w:sz w:val="20"/>
          <w:szCs w:val="20"/>
          <w:rtl/>
        </w:rPr>
        <w:t xml:space="preserve">التوزيع النسبي للمشتغلين 15 سنة فأكثر </w:t>
      </w:r>
      <w:r w:rsidR="00301354" w:rsidRPr="008057B9">
        <w:rPr>
          <w:rFonts w:ascii="Dubai" w:hAnsi="Dubai" w:cs="Dubai"/>
          <w:b/>
          <w:bCs/>
          <w:color w:val="000000"/>
          <w:sz w:val="20"/>
          <w:szCs w:val="20"/>
          <w:rtl/>
        </w:rPr>
        <w:t xml:space="preserve">حسب الجنسية </w:t>
      </w:r>
      <w:r w:rsidRPr="008057B9">
        <w:rPr>
          <w:rFonts w:ascii="Dubai" w:hAnsi="Dubai" w:cs="Dubai"/>
          <w:b/>
          <w:bCs/>
          <w:color w:val="000000"/>
          <w:sz w:val="20"/>
          <w:szCs w:val="20"/>
          <w:rtl/>
        </w:rPr>
        <w:t>و</w:t>
      </w:r>
      <w:r w:rsidR="00301354" w:rsidRPr="008057B9">
        <w:rPr>
          <w:rFonts w:ascii="Dubai" w:hAnsi="Dubai" w:cs="Dubai"/>
          <w:b/>
          <w:bCs/>
          <w:color w:val="000000"/>
          <w:sz w:val="20"/>
          <w:szCs w:val="20"/>
          <w:rtl/>
        </w:rPr>
        <w:t xml:space="preserve">الحالة العملية – إمارة دبي </w:t>
      </w:r>
    </w:p>
    <w:p w:rsidR="005039C9" w:rsidRPr="008057B9" w:rsidRDefault="00A725B7" w:rsidP="00A725B7">
      <w:pPr>
        <w:bidi/>
        <w:spacing w:after="120"/>
        <w:jc w:val="center"/>
        <w:rPr>
          <w:rFonts w:ascii="Dubai" w:hAnsi="Dubai" w:cs="Dubai"/>
          <w:b/>
          <w:bCs/>
          <w:color w:val="000000"/>
          <w:sz w:val="20"/>
          <w:szCs w:val="20"/>
          <w:rtl/>
        </w:rPr>
      </w:pPr>
      <w:r w:rsidRPr="003B2365">
        <w:rPr>
          <w:rFonts w:ascii="Dubai" w:hAnsi="Dubai" w:cs="Dubai"/>
          <w:noProof/>
          <w:sz w:val="24"/>
          <w:szCs w:val="24"/>
          <w:rtl/>
        </w:rPr>
        <mc:AlternateContent>
          <mc:Choice Requires="wps">
            <w:drawing>
              <wp:anchor distT="0" distB="0" distL="114300" distR="114300" simplePos="0" relativeHeight="251762688" behindDoc="0" locked="0" layoutInCell="1" allowOverlap="1" wp14:anchorId="254824BB" wp14:editId="5BB5D01B">
                <wp:simplePos x="0" y="0"/>
                <wp:positionH relativeFrom="page">
                  <wp:posOffset>429904</wp:posOffset>
                </wp:positionH>
                <wp:positionV relativeFrom="paragraph">
                  <wp:posOffset>277978</wp:posOffset>
                </wp:positionV>
                <wp:extent cx="3497580" cy="2562225"/>
                <wp:effectExtent l="0" t="0" r="7620" b="9525"/>
                <wp:wrapNone/>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56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AB2" w:rsidRPr="00AB6625" w:rsidRDefault="00A65AB2" w:rsidP="00040CCB">
                            <w:r>
                              <w:rPr>
                                <w:noProof/>
                              </w:rPr>
                              <w:drawing>
                                <wp:inline distT="0" distB="0" distL="0" distR="0" wp14:anchorId="166A7504" wp14:editId="5CDF4D9E">
                                  <wp:extent cx="3314700" cy="22002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rPr>
                              <w:drawing>
                                <wp:inline distT="0" distB="0" distL="0" distR="0" wp14:anchorId="7F7C8402" wp14:editId="57754EA6">
                                  <wp:extent cx="2922905" cy="2470785"/>
                                  <wp:effectExtent l="0" t="0" r="0" b="571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824BB" id="_x0000_s1032" type="#_x0000_t202" style="position:absolute;left:0;text-align:left;margin-left:33.85pt;margin-top:21.9pt;width:275.4pt;height:201.75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lhhwIAABk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" stroked="f">
                <v:textbox>
                  <w:txbxContent>
                    <w:p w:rsidR="00A65AB2" w:rsidRPr="00AB6625" w:rsidRDefault="00A65AB2" w:rsidP="00040CCB">
                      <w:r>
                        <w:rPr>
                          <w:noProof/>
                        </w:rPr>
                        <w:drawing>
                          <wp:inline distT="0" distB="0" distL="0" distR="0" wp14:anchorId="166A7504" wp14:editId="5CDF4D9E">
                            <wp:extent cx="3314700" cy="22002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rPr>
                        <w:drawing>
                          <wp:inline distT="0" distB="0" distL="0" distR="0" wp14:anchorId="7F7C8402" wp14:editId="57754EA6">
                            <wp:extent cx="2922905" cy="2470785"/>
                            <wp:effectExtent l="0" t="0" r="0" b="571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v:textbox>
                <w10:wrap anchorx="page"/>
              </v:shape>
            </w:pict>
          </mc:Fallback>
        </mc:AlternateContent>
      </w:r>
      <w:r w:rsidR="00DE1F1C" w:rsidRPr="003B2365">
        <w:rPr>
          <w:rFonts w:ascii="Dubai" w:hAnsi="Dubai" w:cs="Dubai"/>
          <w:b/>
          <w:bCs/>
          <w:noProof/>
          <w:color w:val="000000"/>
          <w:sz w:val="24"/>
          <w:szCs w:val="24"/>
          <w:rtl/>
        </w:rPr>
        <mc:AlternateContent>
          <mc:Choice Requires="wps">
            <w:drawing>
              <wp:anchor distT="0" distB="0" distL="114300" distR="114300" simplePos="0" relativeHeight="251556864" behindDoc="0" locked="0" layoutInCell="1" allowOverlap="1" wp14:anchorId="68FD8229" wp14:editId="60773D61">
                <wp:simplePos x="0" y="0"/>
                <wp:positionH relativeFrom="column">
                  <wp:posOffset>-1316990</wp:posOffset>
                </wp:positionH>
                <wp:positionV relativeFrom="paragraph">
                  <wp:posOffset>117475</wp:posOffset>
                </wp:positionV>
                <wp:extent cx="4506595" cy="2263775"/>
                <wp:effectExtent l="0" t="0" r="1270" b="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2263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AB2" w:rsidRPr="00E302DA" w:rsidRDefault="00A65AB2" w:rsidP="0030135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FD8229" id="Text Box 32" o:spid="_x0000_s1033" type="#_x0000_t202" style="position:absolute;left:0;text-align:left;margin-left:-103.7pt;margin-top:9.25pt;width:354.85pt;height:178.25pt;z-index:251556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" stroked="f">
                <v:textbox style="mso-fit-shape-to-text:t">
                  <w:txbxContent>
                    <w:p w:rsidR="00A65AB2" w:rsidRPr="00E302DA" w:rsidRDefault="00A65AB2" w:rsidP="00301354"/>
                  </w:txbxContent>
                </v:textbox>
              </v:shape>
            </w:pict>
          </mc:Fallback>
        </mc:AlternateContent>
      </w:r>
      <w:r>
        <w:rPr>
          <w:rFonts w:ascii="Dubai" w:hAnsi="Dubai" w:cs="Dubai" w:hint="cs"/>
          <w:b/>
          <w:bCs/>
          <w:color w:val="000000"/>
          <w:sz w:val="24"/>
          <w:szCs w:val="24"/>
          <w:rtl/>
        </w:rPr>
        <w:t>(</w:t>
      </w:r>
      <w:r w:rsidRPr="008057B9">
        <w:rPr>
          <w:rFonts w:ascii="Dubai" w:hAnsi="Dubai" w:cs="Dubai" w:hint="cs"/>
          <w:b/>
          <w:bCs/>
          <w:color w:val="000000"/>
          <w:sz w:val="20"/>
          <w:szCs w:val="20"/>
          <w:rtl/>
        </w:rPr>
        <w:t>2016)</w:t>
      </w:r>
    </w:p>
    <w:p w:rsidR="00A725B7" w:rsidRPr="003B2365" w:rsidRDefault="00FB019B" w:rsidP="00A725B7">
      <w:pPr>
        <w:bidi/>
        <w:spacing w:after="120"/>
        <w:jc w:val="center"/>
        <w:rPr>
          <w:rFonts w:ascii="Dubai" w:hAnsi="Dubai" w:cs="Dubai"/>
          <w:b/>
          <w:bCs/>
          <w:color w:val="000000"/>
          <w:sz w:val="24"/>
          <w:szCs w:val="24"/>
        </w:rPr>
      </w:pPr>
      <w:r w:rsidRPr="003B2365">
        <w:rPr>
          <w:rFonts w:ascii="Dubai" w:hAnsi="Dubai" w:cs="Dubai"/>
          <w:noProof/>
          <w:sz w:val="24"/>
          <w:szCs w:val="24"/>
          <w:rtl/>
        </w:rPr>
        <mc:AlternateContent>
          <mc:Choice Requires="wps">
            <w:drawing>
              <wp:anchor distT="0" distB="0" distL="114300" distR="114300" simplePos="0" relativeHeight="251761664" behindDoc="0" locked="0" layoutInCell="1" allowOverlap="1" wp14:anchorId="320A4941" wp14:editId="4FA9199B">
                <wp:simplePos x="0" y="0"/>
                <wp:positionH relativeFrom="column">
                  <wp:posOffset>3211052</wp:posOffset>
                </wp:positionH>
                <wp:positionV relativeFrom="paragraph">
                  <wp:posOffset>11980</wp:posOffset>
                </wp:positionV>
                <wp:extent cx="3497580" cy="2668270"/>
                <wp:effectExtent l="0" t="0" r="7620" b="0"/>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668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AB2" w:rsidRPr="00FB019B" w:rsidRDefault="00A65AB2" w:rsidP="00040CCB">
                            <w:pPr>
                              <w:rPr>
                                <w:sz w:val="18"/>
                                <w:szCs w:val="18"/>
                              </w:rPr>
                            </w:pPr>
                            <w:r w:rsidRPr="00FB019B">
                              <w:rPr>
                                <w:noProof/>
                                <w:sz w:val="18"/>
                                <w:szCs w:val="18"/>
                              </w:rPr>
                              <w:drawing>
                                <wp:inline distT="0" distB="0" distL="0" distR="0" wp14:anchorId="4278A3FC" wp14:editId="5DF4F7EE">
                                  <wp:extent cx="3314700" cy="21240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A4941" id="_x0000_s1034" type="#_x0000_t202" style="position:absolute;left:0;text-align:left;margin-left:252.85pt;margin-top:.95pt;width:275.4pt;height:210.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" stroked="f">
                <v:textbox>
                  <w:txbxContent>
                    <w:p w:rsidR="00A65AB2" w:rsidRPr="00FB019B" w:rsidRDefault="00A65AB2" w:rsidP="00040CCB">
                      <w:pPr>
                        <w:rPr>
                          <w:sz w:val="18"/>
                          <w:szCs w:val="18"/>
                        </w:rPr>
                      </w:pPr>
                      <w:r w:rsidRPr="00FB019B">
                        <w:rPr>
                          <w:noProof/>
                          <w:sz w:val="18"/>
                          <w:szCs w:val="18"/>
                        </w:rPr>
                        <w:drawing>
                          <wp:inline distT="0" distB="0" distL="0" distR="0" wp14:anchorId="4278A3FC" wp14:editId="5DF4F7EE">
                            <wp:extent cx="3314700" cy="21240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xbxContent>
                </v:textbox>
              </v:shape>
            </w:pict>
          </mc:Fallback>
        </mc:AlternateContent>
      </w:r>
    </w:p>
    <w:p w:rsidR="005039C9" w:rsidRPr="003B2365" w:rsidRDefault="005039C9" w:rsidP="005039C9">
      <w:pPr>
        <w:bidi/>
        <w:spacing w:before="120" w:after="120"/>
        <w:jc w:val="lowKashida"/>
        <w:rPr>
          <w:rFonts w:ascii="Dubai" w:hAnsi="Dubai" w:cs="Dubai"/>
          <w:b/>
          <w:bCs/>
          <w:color w:val="000000"/>
          <w:sz w:val="24"/>
          <w:szCs w:val="24"/>
        </w:rPr>
      </w:pPr>
    </w:p>
    <w:p w:rsidR="00301354" w:rsidRPr="003B2365" w:rsidRDefault="00301354" w:rsidP="005039C9">
      <w:pPr>
        <w:bidi/>
        <w:spacing w:before="120" w:after="120"/>
        <w:jc w:val="lowKashida"/>
        <w:rPr>
          <w:rFonts w:ascii="Dubai" w:hAnsi="Dubai" w:cs="Dubai"/>
          <w:b/>
          <w:bCs/>
          <w:color w:val="FF0000"/>
          <w:sz w:val="24"/>
          <w:szCs w:val="24"/>
          <w:rtl/>
          <w:lang w:bidi="ar-AE"/>
        </w:rPr>
      </w:pPr>
      <w:r w:rsidRPr="003B2365">
        <w:rPr>
          <w:rFonts w:ascii="Dubai" w:hAnsi="Dubai" w:cs="Dubai"/>
          <w:sz w:val="24"/>
          <w:szCs w:val="24"/>
          <w:rtl/>
          <w:lang w:bidi="ar-AE"/>
        </w:rPr>
        <w:t xml:space="preserve"> </w:t>
      </w:r>
      <w:r w:rsidRPr="003B2365">
        <w:rPr>
          <w:rFonts w:ascii="Dubai" w:hAnsi="Dubai" w:cs="Dubai"/>
          <w:b/>
          <w:bCs/>
          <w:color w:val="FF0000"/>
          <w:sz w:val="24"/>
          <w:szCs w:val="24"/>
          <w:rtl/>
        </w:rPr>
        <w:t xml:space="preserve">المتعطلون  </w:t>
      </w:r>
    </w:p>
    <w:p w:rsidR="00A725B7" w:rsidRDefault="00A725B7" w:rsidP="00301354">
      <w:pPr>
        <w:bidi/>
        <w:spacing w:before="120" w:after="120"/>
        <w:jc w:val="lowKashida"/>
        <w:rPr>
          <w:rFonts w:ascii="Dubai" w:hAnsi="Dubai" w:cs="Dubai"/>
          <w:b/>
          <w:bCs/>
          <w:color w:val="FF0000"/>
          <w:sz w:val="24"/>
          <w:szCs w:val="24"/>
          <w:rtl/>
        </w:rPr>
      </w:pPr>
    </w:p>
    <w:p w:rsidR="00A725B7" w:rsidRDefault="00A725B7" w:rsidP="00A725B7">
      <w:pPr>
        <w:bidi/>
        <w:spacing w:before="120" w:after="120"/>
        <w:jc w:val="lowKashida"/>
        <w:rPr>
          <w:rFonts w:ascii="Dubai" w:hAnsi="Dubai" w:cs="Dubai"/>
          <w:b/>
          <w:bCs/>
          <w:color w:val="FF0000"/>
          <w:sz w:val="24"/>
          <w:szCs w:val="24"/>
          <w:rtl/>
        </w:rPr>
      </w:pPr>
    </w:p>
    <w:p w:rsidR="00A725B7" w:rsidRDefault="00A725B7" w:rsidP="00A725B7">
      <w:pPr>
        <w:bidi/>
        <w:spacing w:before="120" w:after="120"/>
        <w:jc w:val="lowKashida"/>
        <w:rPr>
          <w:rFonts w:ascii="Dubai" w:hAnsi="Dubai" w:cs="Dubai"/>
          <w:b/>
          <w:bCs/>
          <w:color w:val="FF0000"/>
          <w:sz w:val="24"/>
          <w:szCs w:val="24"/>
          <w:rtl/>
        </w:rPr>
      </w:pPr>
    </w:p>
    <w:p w:rsidR="00A725B7" w:rsidRDefault="00A725B7" w:rsidP="00A725B7">
      <w:pPr>
        <w:bidi/>
        <w:spacing w:before="120" w:after="120"/>
        <w:jc w:val="lowKashida"/>
        <w:rPr>
          <w:rFonts w:ascii="Dubai" w:hAnsi="Dubai" w:cs="Dubai"/>
          <w:b/>
          <w:bCs/>
          <w:color w:val="FF0000"/>
          <w:sz w:val="24"/>
          <w:szCs w:val="24"/>
          <w:rtl/>
        </w:rPr>
      </w:pPr>
    </w:p>
    <w:p w:rsidR="00A725B7" w:rsidRDefault="00A725B7" w:rsidP="00A725B7">
      <w:pPr>
        <w:bidi/>
        <w:spacing w:before="120" w:after="120"/>
        <w:jc w:val="lowKashida"/>
        <w:rPr>
          <w:rFonts w:ascii="Dubai" w:hAnsi="Dubai" w:cs="Dubai"/>
          <w:b/>
          <w:bCs/>
          <w:color w:val="FF0000"/>
          <w:sz w:val="24"/>
          <w:szCs w:val="24"/>
          <w:rtl/>
        </w:rPr>
      </w:pPr>
    </w:p>
    <w:p w:rsidR="00E400B2" w:rsidRDefault="00E400B2" w:rsidP="00E400B2">
      <w:pPr>
        <w:bidi/>
        <w:spacing w:before="120" w:after="120"/>
        <w:jc w:val="lowKashida"/>
        <w:rPr>
          <w:rFonts w:ascii="Dubai" w:hAnsi="Dubai" w:cs="Dubai"/>
          <w:b/>
          <w:bCs/>
          <w:color w:val="FF0000"/>
          <w:sz w:val="24"/>
          <w:szCs w:val="24"/>
          <w:rtl/>
        </w:rPr>
      </w:pPr>
    </w:p>
    <w:p w:rsidR="00301354" w:rsidRPr="003B2365" w:rsidRDefault="00307259" w:rsidP="00E400B2">
      <w:pPr>
        <w:bidi/>
        <w:spacing w:before="120" w:after="120"/>
        <w:jc w:val="lowKashida"/>
        <w:rPr>
          <w:rFonts w:ascii="Dubai" w:hAnsi="Dubai" w:cs="Dubai"/>
          <w:color w:val="FF0000"/>
          <w:sz w:val="24"/>
          <w:szCs w:val="24"/>
          <w:rtl/>
        </w:rPr>
      </w:pPr>
      <w:r w:rsidRPr="003B2365">
        <w:rPr>
          <w:rFonts w:ascii="Dubai" w:hAnsi="Dubai" w:cs="Dubai"/>
          <w:b/>
          <w:bCs/>
          <w:color w:val="FF0000"/>
          <w:sz w:val="24"/>
          <w:szCs w:val="24"/>
          <w:rtl/>
        </w:rPr>
        <w:t xml:space="preserve">المتعطلون 15 سنة فأكثر </w:t>
      </w:r>
      <w:r w:rsidR="00AE7E67" w:rsidRPr="003B2365">
        <w:rPr>
          <w:rFonts w:ascii="Dubai" w:hAnsi="Dubai" w:cs="Dubai"/>
          <w:b/>
          <w:bCs/>
          <w:color w:val="FF0000"/>
          <w:sz w:val="24"/>
          <w:szCs w:val="24"/>
          <w:rtl/>
        </w:rPr>
        <w:t xml:space="preserve">حسب </w:t>
      </w:r>
      <w:r w:rsidR="00301354" w:rsidRPr="003B2365">
        <w:rPr>
          <w:rFonts w:ascii="Dubai" w:hAnsi="Dubai" w:cs="Dubai"/>
          <w:b/>
          <w:bCs/>
          <w:color w:val="FF0000"/>
          <w:sz w:val="24"/>
          <w:szCs w:val="24"/>
          <w:rtl/>
        </w:rPr>
        <w:t>حالة التعطل</w:t>
      </w:r>
      <w:r w:rsidR="00301354" w:rsidRPr="003B2365">
        <w:rPr>
          <w:rFonts w:ascii="Dubai" w:hAnsi="Dubai" w:cs="Dubai"/>
          <w:color w:val="FF0000"/>
          <w:sz w:val="24"/>
          <w:szCs w:val="24"/>
          <w:rtl/>
        </w:rPr>
        <w:t xml:space="preserve"> </w:t>
      </w:r>
    </w:p>
    <w:p w:rsidR="00301354" w:rsidRPr="003B2365" w:rsidRDefault="00B31AC4" w:rsidP="004F517F">
      <w:pPr>
        <w:numPr>
          <w:ilvl w:val="0"/>
          <w:numId w:val="7"/>
        </w:numPr>
        <w:tabs>
          <w:tab w:val="clear" w:pos="855"/>
        </w:tabs>
        <w:bidi/>
        <w:ind w:left="360"/>
        <w:jc w:val="lowKashida"/>
        <w:rPr>
          <w:rFonts w:ascii="Dubai" w:hAnsi="Dubai" w:cs="Dubai"/>
          <w:sz w:val="24"/>
          <w:szCs w:val="24"/>
        </w:rPr>
      </w:pPr>
      <w:r w:rsidRPr="003B2365">
        <w:rPr>
          <w:rFonts w:ascii="Dubai" w:hAnsi="Dubai" w:cs="Dubai"/>
          <w:sz w:val="24"/>
          <w:szCs w:val="24"/>
          <w:rtl/>
        </w:rPr>
        <w:t>يقدر</w:t>
      </w:r>
      <w:r w:rsidR="00301354" w:rsidRPr="003B2365">
        <w:rPr>
          <w:rFonts w:ascii="Dubai" w:hAnsi="Dubai" w:cs="Dubai"/>
          <w:sz w:val="24"/>
          <w:szCs w:val="24"/>
          <w:rtl/>
        </w:rPr>
        <w:t xml:space="preserve"> عدد المتعطلين الإماراتيين</w:t>
      </w:r>
      <w:r w:rsidR="00B028C8">
        <w:rPr>
          <w:rFonts w:ascii="Dubai" w:hAnsi="Dubai" w:cs="Dubai"/>
          <w:sz w:val="24"/>
          <w:szCs w:val="24"/>
          <w:rtl/>
        </w:rPr>
        <w:t xml:space="preserve"> 2,</w:t>
      </w:r>
      <w:r w:rsidR="00B028C8">
        <w:rPr>
          <w:rFonts w:ascii="Dubai" w:hAnsi="Dubai" w:cs="Dubai" w:hint="cs"/>
          <w:sz w:val="24"/>
          <w:szCs w:val="24"/>
          <w:rtl/>
        </w:rPr>
        <w:t>295</w:t>
      </w:r>
      <w:r w:rsidR="00EE5522" w:rsidRPr="003B2365">
        <w:rPr>
          <w:rFonts w:ascii="Dubai" w:hAnsi="Dubai" w:cs="Dubai" w:hint="cs"/>
          <w:sz w:val="24"/>
          <w:szCs w:val="24"/>
          <w:rtl/>
        </w:rPr>
        <w:t>متعطلاً يبحثون</w:t>
      </w:r>
      <w:r w:rsidR="00307259" w:rsidRPr="003B2365">
        <w:rPr>
          <w:rFonts w:ascii="Dubai" w:hAnsi="Dubai" w:cs="Dubai"/>
          <w:sz w:val="24"/>
          <w:szCs w:val="24"/>
          <w:rtl/>
        </w:rPr>
        <w:t xml:space="preserve"> عن </w:t>
      </w:r>
      <w:r w:rsidR="00EE5522" w:rsidRPr="003B2365">
        <w:rPr>
          <w:rFonts w:ascii="Dubai" w:hAnsi="Dubai" w:cs="Dubai" w:hint="cs"/>
          <w:sz w:val="24"/>
          <w:szCs w:val="24"/>
          <w:rtl/>
        </w:rPr>
        <w:t>عمل، وبلغ</w:t>
      </w:r>
      <w:r w:rsidR="00301354" w:rsidRPr="003B2365">
        <w:rPr>
          <w:rFonts w:ascii="Dubai" w:hAnsi="Dubai" w:cs="Dubai"/>
          <w:sz w:val="24"/>
          <w:szCs w:val="24"/>
          <w:rtl/>
        </w:rPr>
        <w:t xml:space="preserve"> معد</w:t>
      </w:r>
      <w:r w:rsidRPr="003B2365">
        <w:rPr>
          <w:rFonts w:ascii="Dubai" w:hAnsi="Dubai" w:cs="Dubai"/>
          <w:sz w:val="24"/>
          <w:szCs w:val="24"/>
          <w:rtl/>
        </w:rPr>
        <w:t>ل البطالة بين الإماراتيين 2.</w:t>
      </w:r>
      <w:r w:rsidR="00B028C8">
        <w:rPr>
          <w:rFonts w:ascii="Dubai" w:hAnsi="Dubai" w:cs="Dubai" w:hint="cs"/>
          <w:sz w:val="24"/>
          <w:szCs w:val="24"/>
          <w:rtl/>
        </w:rPr>
        <w:t>9</w:t>
      </w:r>
      <w:r w:rsidRPr="003B2365">
        <w:rPr>
          <w:rFonts w:ascii="Dubai" w:hAnsi="Dubai" w:cs="Dubai"/>
          <w:sz w:val="24"/>
          <w:szCs w:val="24"/>
          <w:rtl/>
        </w:rPr>
        <w:t>%</w:t>
      </w:r>
      <w:r w:rsidR="00301354" w:rsidRPr="003B2365">
        <w:rPr>
          <w:rFonts w:ascii="Dubai" w:hAnsi="Dubai" w:cs="Dubai"/>
          <w:sz w:val="24"/>
          <w:szCs w:val="24"/>
          <w:rtl/>
        </w:rPr>
        <w:t xml:space="preserve"> حيث بلغ لدى الذكور </w:t>
      </w:r>
      <w:r w:rsidR="002F658B" w:rsidRPr="003B2365">
        <w:rPr>
          <w:rFonts w:ascii="Dubai" w:hAnsi="Dubai" w:cs="Dubai"/>
          <w:sz w:val="24"/>
          <w:szCs w:val="24"/>
          <w:rtl/>
        </w:rPr>
        <w:t>2.</w:t>
      </w:r>
      <w:r w:rsidR="00B028C8">
        <w:rPr>
          <w:rFonts w:ascii="Dubai" w:hAnsi="Dubai" w:cs="Dubai" w:hint="cs"/>
          <w:sz w:val="24"/>
          <w:szCs w:val="24"/>
          <w:rtl/>
        </w:rPr>
        <w:t>0</w:t>
      </w:r>
      <w:r w:rsidRPr="003B2365">
        <w:rPr>
          <w:rFonts w:ascii="Dubai" w:hAnsi="Dubai" w:cs="Dubai"/>
          <w:sz w:val="24"/>
          <w:szCs w:val="24"/>
          <w:rtl/>
        </w:rPr>
        <w:t>%</w:t>
      </w:r>
      <w:r w:rsidR="00301354" w:rsidRPr="003B2365">
        <w:rPr>
          <w:rFonts w:ascii="Dubai" w:hAnsi="Dubai" w:cs="Dubai"/>
          <w:sz w:val="24"/>
          <w:szCs w:val="24"/>
          <w:rtl/>
        </w:rPr>
        <w:t xml:space="preserve"> والإناث </w:t>
      </w:r>
      <w:r w:rsidR="00B028C8">
        <w:rPr>
          <w:rFonts w:ascii="Dubai" w:hAnsi="Dubai" w:cs="Dubai" w:hint="cs"/>
          <w:sz w:val="24"/>
          <w:szCs w:val="24"/>
          <w:rtl/>
        </w:rPr>
        <w:t>4.4</w:t>
      </w:r>
      <w:r w:rsidR="00E400B2" w:rsidRPr="003B2365">
        <w:rPr>
          <w:rFonts w:ascii="Dubai" w:hAnsi="Dubai" w:cs="Dubai" w:hint="cs"/>
          <w:sz w:val="24"/>
          <w:szCs w:val="24"/>
          <w:rtl/>
        </w:rPr>
        <w:t>%، وبلغت</w:t>
      </w:r>
      <w:r w:rsidR="00301354" w:rsidRPr="003B2365">
        <w:rPr>
          <w:rFonts w:ascii="Dubai" w:hAnsi="Dubai" w:cs="Dubai"/>
          <w:sz w:val="24"/>
          <w:szCs w:val="24"/>
          <w:rtl/>
        </w:rPr>
        <w:t xml:space="preserve"> نسبة الذين يحملون شها</w:t>
      </w:r>
      <w:r w:rsidR="006566A1" w:rsidRPr="003B2365">
        <w:rPr>
          <w:rFonts w:ascii="Dubai" w:hAnsi="Dubai" w:cs="Dubai"/>
          <w:sz w:val="24"/>
          <w:szCs w:val="24"/>
          <w:rtl/>
        </w:rPr>
        <w:t xml:space="preserve">دات جامعية </w:t>
      </w:r>
      <w:r w:rsidR="004F517F">
        <w:rPr>
          <w:rFonts w:ascii="Dubai" w:hAnsi="Dubai" w:cs="Dubai" w:hint="cs"/>
          <w:sz w:val="24"/>
          <w:szCs w:val="24"/>
          <w:rtl/>
        </w:rPr>
        <w:t>45.5</w:t>
      </w:r>
      <w:r w:rsidR="006566A1" w:rsidRPr="003B2365">
        <w:rPr>
          <w:rFonts w:ascii="Dubai" w:hAnsi="Dubai" w:cs="Dubai"/>
          <w:sz w:val="24"/>
          <w:szCs w:val="24"/>
          <w:rtl/>
        </w:rPr>
        <w:t>%</w:t>
      </w:r>
      <w:r w:rsidR="00301354" w:rsidRPr="003B2365">
        <w:rPr>
          <w:rFonts w:ascii="Dubai" w:hAnsi="Dubai" w:cs="Dubai"/>
          <w:sz w:val="24"/>
          <w:szCs w:val="24"/>
          <w:rtl/>
        </w:rPr>
        <w:t xml:space="preserve"> من إجمالي المتعطلين ونسبة </w:t>
      </w:r>
      <w:r w:rsidR="002F658B" w:rsidRPr="003B2365">
        <w:rPr>
          <w:rFonts w:ascii="Dubai" w:hAnsi="Dubai" w:cs="Dubai"/>
          <w:sz w:val="24"/>
          <w:szCs w:val="24"/>
          <w:rtl/>
        </w:rPr>
        <w:t>4</w:t>
      </w:r>
      <w:r w:rsidR="004F517F">
        <w:rPr>
          <w:rFonts w:ascii="Dubai" w:hAnsi="Dubai" w:cs="Dubai" w:hint="cs"/>
          <w:sz w:val="24"/>
          <w:szCs w:val="24"/>
          <w:rtl/>
        </w:rPr>
        <w:t>1.7</w:t>
      </w:r>
      <w:r w:rsidR="006566A1" w:rsidRPr="003B2365">
        <w:rPr>
          <w:rFonts w:ascii="Dubai" w:hAnsi="Dubai" w:cs="Dubai"/>
          <w:sz w:val="24"/>
          <w:szCs w:val="24"/>
          <w:rtl/>
        </w:rPr>
        <w:t>%</w:t>
      </w:r>
      <w:r w:rsidR="00301354" w:rsidRPr="003B2365">
        <w:rPr>
          <w:rFonts w:ascii="Dubai" w:hAnsi="Dubai" w:cs="Dubai"/>
          <w:sz w:val="24"/>
          <w:szCs w:val="24"/>
          <w:rtl/>
        </w:rPr>
        <w:t xml:space="preserve"> يحملون الشهادة الثا</w:t>
      </w:r>
      <w:r w:rsidR="006566A1" w:rsidRPr="003B2365">
        <w:rPr>
          <w:rFonts w:ascii="Dubai" w:hAnsi="Dubai" w:cs="Dubai"/>
          <w:sz w:val="24"/>
          <w:szCs w:val="24"/>
          <w:rtl/>
        </w:rPr>
        <w:t xml:space="preserve">نوية فيما كان </w:t>
      </w:r>
      <w:r w:rsidR="004F517F">
        <w:rPr>
          <w:rFonts w:ascii="Dubai" w:hAnsi="Dubai" w:cs="Dubai" w:hint="cs"/>
          <w:sz w:val="24"/>
          <w:szCs w:val="24"/>
          <w:rtl/>
        </w:rPr>
        <w:t>4.7</w:t>
      </w:r>
      <w:r w:rsidR="006566A1" w:rsidRPr="003B2365">
        <w:rPr>
          <w:rFonts w:ascii="Dubai" w:hAnsi="Dubai" w:cs="Dubai"/>
          <w:sz w:val="24"/>
          <w:szCs w:val="24"/>
          <w:rtl/>
        </w:rPr>
        <w:t xml:space="preserve">% منهم يحملون شهادة فوق الثانوي ودون الجامعي.  </w:t>
      </w:r>
    </w:p>
    <w:p w:rsidR="00816724" w:rsidRPr="003B2365" w:rsidRDefault="00816724" w:rsidP="00816724">
      <w:pPr>
        <w:bidi/>
        <w:jc w:val="lowKashida"/>
        <w:rPr>
          <w:rFonts w:ascii="Dubai" w:hAnsi="Dubai" w:cs="Dubai"/>
          <w:sz w:val="24"/>
          <w:szCs w:val="24"/>
        </w:rPr>
      </w:pPr>
    </w:p>
    <w:p w:rsidR="00816724" w:rsidRPr="003B2365" w:rsidRDefault="006566A1" w:rsidP="004F517F">
      <w:pPr>
        <w:numPr>
          <w:ilvl w:val="0"/>
          <w:numId w:val="7"/>
        </w:numPr>
        <w:tabs>
          <w:tab w:val="clear" w:pos="855"/>
        </w:tabs>
        <w:bidi/>
        <w:ind w:left="360"/>
        <w:jc w:val="lowKashida"/>
        <w:rPr>
          <w:rFonts w:ascii="Dubai" w:hAnsi="Dubai" w:cs="Dubai"/>
          <w:sz w:val="24"/>
          <w:szCs w:val="24"/>
          <w:rtl/>
        </w:rPr>
      </w:pPr>
      <w:r w:rsidRPr="003B2365">
        <w:rPr>
          <w:rFonts w:ascii="Dubai" w:hAnsi="Dubai" w:cs="Dubai"/>
          <w:sz w:val="24"/>
          <w:szCs w:val="24"/>
          <w:rtl/>
        </w:rPr>
        <w:t>ويقدر</w:t>
      </w:r>
      <w:r w:rsidR="00301354" w:rsidRPr="003B2365">
        <w:rPr>
          <w:rFonts w:ascii="Dubai" w:hAnsi="Dubai" w:cs="Dubai"/>
          <w:sz w:val="24"/>
          <w:szCs w:val="24"/>
          <w:rtl/>
        </w:rPr>
        <w:t xml:space="preserve"> عدد المتعطلين غير الإماراتيين </w:t>
      </w:r>
      <w:r w:rsidR="00EE5522">
        <w:rPr>
          <w:rFonts w:ascii="Dubai" w:hAnsi="Dubai" w:cs="Dubai" w:hint="cs"/>
          <w:sz w:val="24"/>
          <w:szCs w:val="24"/>
          <w:rtl/>
        </w:rPr>
        <w:t>5,2</w:t>
      </w:r>
      <w:r w:rsidR="004F517F">
        <w:rPr>
          <w:rFonts w:ascii="Dubai" w:hAnsi="Dubai" w:cs="Dubai" w:hint="cs"/>
          <w:sz w:val="24"/>
          <w:szCs w:val="24"/>
          <w:rtl/>
        </w:rPr>
        <w:t>80</w:t>
      </w:r>
      <w:r w:rsidR="00EE5522">
        <w:rPr>
          <w:rFonts w:ascii="Dubai" w:hAnsi="Dubai" w:cs="Dubai" w:hint="cs"/>
          <w:sz w:val="24"/>
          <w:szCs w:val="24"/>
          <w:rtl/>
        </w:rPr>
        <w:t xml:space="preserve"> </w:t>
      </w:r>
      <w:r w:rsidR="00301354" w:rsidRPr="003B2365">
        <w:rPr>
          <w:rFonts w:ascii="Dubai" w:hAnsi="Dubai" w:cs="Dubai"/>
          <w:sz w:val="24"/>
          <w:szCs w:val="24"/>
          <w:rtl/>
        </w:rPr>
        <w:t xml:space="preserve">متعطلاً </w:t>
      </w:r>
      <w:r w:rsidRPr="003B2365">
        <w:rPr>
          <w:rFonts w:ascii="Dubai" w:hAnsi="Dubai" w:cs="Dubai"/>
          <w:sz w:val="24"/>
          <w:szCs w:val="24"/>
          <w:rtl/>
        </w:rPr>
        <w:t xml:space="preserve">فقط يبحثون عن عمل حيث </w:t>
      </w:r>
      <w:r w:rsidR="00301354" w:rsidRPr="003B2365">
        <w:rPr>
          <w:rFonts w:ascii="Dubai" w:hAnsi="Dubai" w:cs="Dubai"/>
          <w:sz w:val="24"/>
          <w:szCs w:val="24"/>
          <w:rtl/>
        </w:rPr>
        <w:t xml:space="preserve">بلغ معدل البطالة بين غير الإماراتيين </w:t>
      </w:r>
      <w:r w:rsidRPr="003B2365">
        <w:rPr>
          <w:rFonts w:ascii="Dubai" w:hAnsi="Dubai" w:cs="Dubai"/>
          <w:sz w:val="24"/>
          <w:szCs w:val="24"/>
          <w:rtl/>
        </w:rPr>
        <w:t>0.</w:t>
      </w:r>
      <w:r w:rsidR="009D5343" w:rsidRPr="003B2365">
        <w:rPr>
          <w:rFonts w:ascii="Dubai" w:hAnsi="Dubai" w:cs="Dubai"/>
          <w:sz w:val="24"/>
          <w:szCs w:val="24"/>
          <w:rtl/>
        </w:rPr>
        <w:t>3</w:t>
      </w:r>
      <w:r w:rsidRPr="003B2365">
        <w:rPr>
          <w:rFonts w:ascii="Dubai" w:hAnsi="Dubai" w:cs="Dubai"/>
          <w:sz w:val="24"/>
          <w:szCs w:val="24"/>
          <w:rtl/>
        </w:rPr>
        <w:t>%</w:t>
      </w:r>
      <w:r w:rsidR="00301354" w:rsidRPr="003B2365">
        <w:rPr>
          <w:rFonts w:ascii="Dubai" w:hAnsi="Dubai" w:cs="Dubai"/>
          <w:sz w:val="24"/>
          <w:szCs w:val="24"/>
          <w:rtl/>
        </w:rPr>
        <w:t xml:space="preserve"> بلغ لدى الذكور </w:t>
      </w:r>
      <w:r w:rsidRPr="003B2365">
        <w:rPr>
          <w:rFonts w:ascii="Dubai" w:hAnsi="Dubai" w:cs="Dubai"/>
          <w:sz w:val="24"/>
          <w:szCs w:val="24"/>
          <w:rtl/>
        </w:rPr>
        <w:t>0.</w:t>
      </w:r>
      <w:r w:rsidR="009D5343" w:rsidRPr="003B2365">
        <w:rPr>
          <w:rFonts w:ascii="Dubai" w:hAnsi="Dubai" w:cs="Dubai"/>
          <w:sz w:val="24"/>
          <w:szCs w:val="24"/>
          <w:rtl/>
        </w:rPr>
        <w:t>2</w:t>
      </w:r>
      <w:r w:rsidRPr="003B2365">
        <w:rPr>
          <w:rFonts w:ascii="Dubai" w:hAnsi="Dubai" w:cs="Dubai"/>
          <w:sz w:val="24"/>
          <w:szCs w:val="24"/>
          <w:rtl/>
        </w:rPr>
        <w:t>% والإناث 0.</w:t>
      </w:r>
      <w:r w:rsidR="00EE5522">
        <w:rPr>
          <w:rFonts w:ascii="Dubai" w:hAnsi="Dubai" w:cs="Dubai" w:hint="cs"/>
          <w:sz w:val="24"/>
          <w:szCs w:val="24"/>
          <w:rtl/>
        </w:rPr>
        <w:t>9</w:t>
      </w:r>
      <w:r w:rsidRPr="003B2365">
        <w:rPr>
          <w:rFonts w:ascii="Dubai" w:hAnsi="Dubai" w:cs="Dubai"/>
          <w:sz w:val="24"/>
          <w:szCs w:val="24"/>
          <w:rtl/>
        </w:rPr>
        <w:t>%</w:t>
      </w:r>
      <w:r w:rsidR="00301354" w:rsidRPr="003B2365">
        <w:rPr>
          <w:rFonts w:ascii="Dubai" w:hAnsi="Dubai" w:cs="Dubai"/>
          <w:sz w:val="24"/>
          <w:szCs w:val="24"/>
          <w:rtl/>
        </w:rPr>
        <w:t xml:space="preserve"> و</w:t>
      </w:r>
      <w:r w:rsidR="004F517F">
        <w:rPr>
          <w:rFonts w:ascii="Dubai" w:hAnsi="Dubai" w:cs="Dubai"/>
          <w:sz w:val="24"/>
          <w:szCs w:val="24"/>
          <w:rtl/>
        </w:rPr>
        <w:t xml:space="preserve">قد كان أكثر من </w:t>
      </w:r>
      <w:r w:rsidR="004F517F">
        <w:rPr>
          <w:rFonts w:ascii="Dubai" w:hAnsi="Dubai" w:cs="Dubai" w:hint="cs"/>
          <w:sz w:val="24"/>
          <w:szCs w:val="24"/>
          <w:rtl/>
        </w:rPr>
        <w:t>87.0</w:t>
      </w:r>
      <w:r w:rsidR="001929AE">
        <w:rPr>
          <w:rFonts w:ascii="Dubai" w:hAnsi="Dubai" w:cs="Dubai" w:hint="cs"/>
          <w:sz w:val="24"/>
          <w:szCs w:val="24"/>
          <w:rtl/>
        </w:rPr>
        <w:t xml:space="preserve">% </w:t>
      </w:r>
      <w:r w:rsidR="00C4404A" w:rsidRPr="003B2365">
        <w:rPr>
          <w:rFonts w:ascii="Dubai" w:hAnsi="Dubai" w:cs="Dubai"/>
          <w:sz w:val="24"/>
          <w:szCs w:val="24"/>
          <w:rtl/>
        </w:rPr>
        <w:t>ح</w:t>
      </w:r>
      <w:r w:rsidR="00301354" w:rsidRPr="003B2365">
        <w:rPr>
          <w:rFonts w:ascii="Dubai" w:hAnsi="Dubai" w:cs="Dubai"/>
          <w:sz w:val="24"/>
          <w:szCs w:val="24"/>
          <w:rtl/>
        </w:rPr>
        <w:t xml:space="preserve">اصلين على شهادة جامعية </w:t>
      </w:r>
      <w:r w:rsidR="009D5343" w:rsidRPr="003B2365">
        <w:rPr>
          <w:rFonts w:ascii="Dubai" w:hAnsi="Dubai" w:cs="Dubai"/>
          <w:sz w:val="24"/>
          <w:szCs w:val="24"/>
          <w:rtl/>
        </w:rPr>
        <w:t>كما أن أغلبهم</w:t>
      </w:r>
      <w:r w:rsidR="00C4404A" w:rsidRPr="003B2365">
        <w:rPr>
          <w:rFonts w:ascii="Dubai" w:hAnsi="Dubai" w:cs="Dubai"/>
          <w:sz w:val="24"/>
          <w:szCs w:val="24"/>
          <w:rtl/>
        </w:rPr>
        <w:t xml:space="preserve"> </w:t>
      </w:r>
      <w:r w:rsidRPr="003B2365">
        <w:rPr>
          <w:rFonts w:ascii="Dubai" w:hAnsi="Dubai" w:cs="Dubai"/>
          <w:sz w:val="24"/>
          <w:szCs w:val="24"/>
          <w:rtl/>
        </w:rPr>
        <w:t>متعطلون جدد (</w:t>
      </w:r>
      <w:r w:rsidR="00301354" w:rsidRPr="003B2365">
        <w:rPr>
          <w:rFonts w:ascii="Dubai" w:hAnsi="Dubai" w:cs="Dubai"/>
          <w:sz w:val="24"/>
          <w:szCs w:val="24"/>
          <w:rtl/>
        </w:rPr>
        <w:t>لم يسبق له</w:t>
      </w:r>
      <w:r w:rsidRPr="003B2365">
        <w:rPr>
          <w:rFonts w:ascii="Dubai" w:hAnsi="Dubai" w:cs="Dubai"/>
          <w:sz w:val="24"/>
          <w:szCs w:val="24"/>
          <w:rtl/>
        </w:rPr>
        <w:t>م العمل)</w:t>
      </w:r>
      <w:r w:rsidR="00301354" w:rsidRPr="003B2365">
        <w:rPr>
          <w:rFonts w:ascii="Dubai" w:hAnsi="Dubai" w:cs="Dubai"/>
          <w:sz w:val="24"/>
          <w:szCs w:val="24"/>
          <w:rtl/>
        </w:rPr>
        <w:t xml:space="preserve"> </w:t>
      </w:r>
      <w:r w:rsidRPr="003B2365">
        <w:rPr>
          <w:rFonts w:ascii="Dubai" w:hAnsi="Dubai" w:cs="Dubai"/>
          <w:sz w:val="24"/>
          <w:szCs w:val="24"/>
          <w:rtl/>
        </w:rPr>
        <w:t>حيث أنهم من</w:t>
      </w:r>
      <w:r w:rsidR="00301354" w:rsidRPr="003B2365">
        <w:rPr>
          <w:rFonts w:ascii="Dubai" w:hAnsi="Dubai" w:cs="Dubai"/>
          <w:sz w:val="24"/>
          <w:szCs w:val="24"/>
          <w:rtl/>
        </w:rPr>
        <w:t xml:space="preserve"> الباحثين عن العمل لأو</w:t>
      </w:r>
      <w:r w:rsidR="001929AE">
        <w:rPr>
          <w:rFonts w:ascii="Dubai" w:hAnsi="Dubai" w:cs="Dubai"/>
          <w:sz w:val="24"/>
          <w:szCs w:val="24"/>
          <w:rtl/>
        </w:rPr>
        <w:t xml:space="preserve">ل مرة ومعظمهم من أبناء </w:t>
      </w:r>
      <w:r w:rsidR="001929AE">
        <w:rPr>
          <w:rFonts w:ascii="Dubai" w:hAnsi="Dubai" w:cs="Dubai" w:hint="cs"/>
          <w:sz w:val="24"/>
          <w:szCs w:val="24"/>
          <w:rtl/>
        </w:rPr>
        <w:t xml:space="preserve">غير الإماراتيين </w:t>
      </w:r>
      <w:r w:rsidR="00301354" w:rsidRPr="003B2365">
        <w:rPr>
          <w:rFonts w:ascii="Dubai" w:hAnsi="Dubai" w:cs="Dubai"/>
          <w:sz w:val="24"/>
          <w:szCs w:val="24"/>
          <w:rtl/>
        </w:rPr>
        <w:t xml:space="preserve">المقيمين بالإمارة والمرافقين </w:t>
      </w:r>
      <w:r w:rsidR="00D70370" w:rsidRPr="003B2365">
        <w:rPr>
          <w:rFonts w:ascii="Dubai" w:hAnsi="Dubai" w:cs="Dubai" w:hint="cs"/>
          <w:sz w:val="24"/>
          <w:szCs w:val="24"/>
          <w:rtl/>
        </w:rPr>
        <w:t>لأسرهم.</w:t>
      </w:r>
    </w:p>
    <w:p w:rsidR="00816724" w:rsidRPr="008057B9" w:rsidRDefault="00816724" w:rsidP="00816724">
      <w:pPr>
        <w:bidi/>
        <w:ind w:left="360"/>
        <w:jc w:val="lowKashida"/>
        <w:rPr>
          <w:rFonts w:ascii="Dubai" w:hAnsi="Dubai" w:cs="Dubai"/>
          <w:sz w:val="20"/>
          <w:szCs w:val="20"/>
        </w:rPr>
      </w:pPr>
    </w:p>
    <w:p w:rsidR="00301354" w:rsidRPr="008057B9" w:rsidRDefault="00307259" w:rsidP="00301354">
      <w:pPr>
        <w:bidi/>
        <w:jc w:val="center"/>
        <w:rPr>
          <w:rFonts w:ascii="Dubai" w:hAnsi="Dubai" w:cs="Dubai"/>
          <w:b/>
          <w:bCs/>
          <w:color w:val="000000"/>
          <w:sz w:val="20"/>
          <w:szCs w:val="20"/>
          <w:rtl/>
        </w:rPr>
      </w:pPr>
      <w:r w:rsidRPr="008057B9">
        <w:rPr>
          <w:rFonts w:ascii="Dubai" w:hAnsi="Dubai" w:cs="Dubai"/>
          <w:b/>
          <w:bCs/>
          <w:color w:val="000000"/>
          <w:sz w:val="20"/>
          <w:szCs w:val="20"/>
          <w:rtl/>
        </w:rPr>
        <w:t>التوزيع النسبي للمتعطلين 15 سنة فأكثر</w:t>
      </w:r>
      <w:r w:rsidR="00301354" w:rsidRPr="008057B9">
        <w:rPr>
          <w:rFonts w:ascii="Dubai" w:hAnsi="Dubai" w:cs="Dubai"/>
          <w:b/>
          <w:bCs/>
          <w:color w:val="000000"/>
          <w:sz w:val="20"/>
          <w:szCs w:val="20"/>
          <w:rtl/>
        </w:rPr>
        <w:t xml:space="preserve"> حسب الجنسية وحالة التعطل – إمارة دبي </w:t>
      </w:r>
    </w:p>
    <w:p w:rsidR="00301354" w:rsidRPr="008057B9" w:rsidRDefault="00492F35" w:rsidP="00492F35">
      <w:pPr>
        <w:bidi/>
        <w:spacing w:after="120"/>
        <w:jc w:val="center"/>
        <w:rPr>
          <w:rFonts w:ascii="Dubai" w:hAnsi="Dubai" w:cs="Dubai"/>
          <w:b/>
          <w:bCs/>
          <w:color w:val="000000"/>
          <w:sz w:val="20"/>
          <w:szCs w:val="20"/>
          <w:rtl/>
        </w:rPr>
      </w:pPr>
      <w:r w:rsidRPr="008057B9">
        <w:rPr>
          <w:rFonts w:ascii="Dubai" w:hAnsi="Dubai" w:cs="Dubai" w:hint="cs"/>
          <w:b/>
          <w:bCs/>
          <w:color w:val="000000"/>
          <w:sz w:val="20"/>
          <w:szCs w:val="20"/>
          <w:rtl/>
        </w:rPr>
        <w:t>(2016)</w:t>
      </w:r>
    </w:p>
    <w:p w:rsidR="00301354" w:rsidRPr="003B2365" w:rsidRDefault="00492F35" w:rsidP="00B02954">
      <w:pPr>
        <w:bidi/>
        <w:jc w:val="center"/>
        <w:rPr>
          <w:rFonts w:ascii="Dubai" w:hAnsi="Dubai" w:cs="Dubai"/>
          <w:sz w:val="24"/>
          <w:szCs w:val="24"/>
          <w:rtl/>
          <w:lang w:bidi="ar-AE"/>
        </w:rPr>
      </w:pPr>
      <w:r>
        <w:rPr>
          <w:noProof/>
        </w:rPr>
        <w:drawing>
          <wp:inline distT="0" distB="0" distL="0" distR="0" wp14:anchorId="3685E8C7" wp14:editId="625B8EAA">
            <wp:extent cx="4194644" cy="3101009"/>
            <wp:effectExtent l="0" t="0" r="0" b="44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01354" w:rsidRPr="003B2365" w:rsidRDefault="00B02954" w:rsidP="005039C9">
      <w:pPr>
        <w:bidi/>
        <w:jc w:val="lowKashida"/>
        <w:rPr>
          <w:rFonts w:ascii="Dubai" w:hAnsi="Dubai" w:cs="Dubai"/>
          <w:color w:val="FF0000"/>
          <w:sz w:val="24"/>
          <w:szCs w:val="24"/>
          <w:rtl/>
        </w:rPr>
      </w:pPr>
      <w:r w:rsidRPr="003B2365">
        <w:rPr>
          <w:rFonts w:ascii="Dubai" w:hAnsi="Dubai" w:cs="Dubai"/>
          <w:b/>
          <w:bCs/>
          <w:color w:val="FF0000"/>
          <w:sz w:val="24"/>
          <w:szCs w:val="24"/>
          <w:rtl/>
        </w:rPr>
        <w:t>المتعطلون 15 سنة فأكثر</w:t>
      </w:r>
      <w:r w:rsidR="00301354" w:rsidRPr="003B2365">
        <w:rPr>
          <w:rFonts w:ascii="Dubai" w:hAnsi="Dubai" w:cs="Dubai"/>
          <w:b/>
          <w:bCs/>
          <w:color w:val="FF0000"/>
          <w:sz w:val="24"/>
          <w:szCs w:val="24"/>
          <w:rtl/>
        </w:rPr>
        <w:t xml:space="preserve"> حسب فئات العمر</w:t>
      </w:r>
      <w:r w:rsidR="00301354" w:rsidRPr="003B2365">
        <w:rPr>
          <w:rFonts w:ascii="Dubai" w:hAnsi="Dubai" w:cs="Dubai"/>
          <w:color w:val="FF0000"/>
          <w:sz w:val="24"/>
          <w:szCs w:val="24"/>
          <w:rtl/>
        </w:rPr>
        <w:t xml:space="preserve"> </w:t>
      </w:r>
    </w:p>
    <w:p w:rsidR="00301354" w:rsidRPr="003B2365" w:rsidRDefault="00301354" w:rsidP="00371809">
      <w:pPr>
        <w:numPr>
          <w:ilvl w:val="0"/>
          <w:numId w:val="11"/>
        </w:numPr>
        <w:tabs>
          <w:tab w:val="clear" w:pos="720"/>
        </w:tabs>
        <w:bidi/>
        <w:ind w:left="270" w:hanging="240"/>
        <w:jc w:val="lowKashida"/>
        <w:rPr>
          <w:rFonts w:ascii="Dubai" w:hAnsi="Dubai" w:cs="Dubai"/>
          <w:b/>
          <w:bCs/>
          <w:sz w:val="24"/>
          <w:szCs w:val="24"/>
        </w:rPr>
      </w:pPr>
      <w:r w:rsidRPr="003B2365">
        <w:rPr>
          <w:rFonts w:ascii="Dubai" w:hAnsi="Dubai" w:cs="Dubai"/>
          <w:sz w:val="24"/>
          <w:szCs w:val="24"/>
          <w:rtl/>
        </w:rPr>
        <w:t xml:space="preserve">يتركز </w:t>
      </w:r>
      <w:r w:rsidR="00172207" w:rsidRPr="003B2365">
        <w:rPr>
          <w:rFonts w:ascii="Dubai" w:hAnsi="Dubai" w:cs="Dubai" w:hint="cs"/>
          <w:sz w:val="24"/>
          <w:szCs w:val="24"/>
          <w:rtl/>
        </w:rPr>
        <w:t>المتعطلون بين</w:t>
      </w:r>
      <w:r w:rsidRPr="003B2365">
        <w:rPr>
          <w:rFonts w:ascii="Dubai" w:hAnsi="Dubai" w:cs="Dubai"/>
          <w:sz w:val="24"/>
          <w:szCs w:val="24"/>
          <w:rtl/>
        </w:rPr>
        <w:t xml:space="preserve"> الإماراتيين في الفئة العمرية (20 – </w:t>
      </w:r>
      <w:r w:rsidR="00371809">
        <w:rPr>
          <w:rFonts w:ascii="Dubai" w:hAnsi="Dubai" w:cs="Dubai" w:hint="cs"/>
          <w:sz w:val="24"/>
          <w:szCs w:val="24"/>
          <w:rtl/>
        </w:rPr>
        <w:t>29</w:t>
      </w:r>
      <w:r w:rsidR="00B02954" w:rsidRPr="003B2365">
        <w:rPr>
          <w:rFonts w:ascii="Dubai" w:hAnsi="Dubai" w:cs="Dubai"/>
          <w:sz w:val="24"/>
          <w:szCs w:val="24"/>
          <w:rtl/>
        </w:rPr>
        <w:t>) سنة</w:t>
      </w:r>
      <w:r w:rsidRPr="003B2365">
        <w:rPr>
          <w:rFonts w:ascii="Dubai" w:hAnsi="Dubai" w:cs="Dubai"/>
          <w:sz w:val="24"/>
          <w:szCs w:val="24"/>
          <w:rtl/>
        </w:rPr>
        <w:t xml:space="preserve"> حيث بلغت نسبتهم </w:t>
      </w:r>
      <w:r w:rsidR="00371809">
        <w:rPr>
          <w:rFonts w:ascii="Dubai" w:hAnsi="Dubai" w:cs="Dubai" w:hint="cs"/>
          <w:sz w:val="24"/>
          <w:szCs w:val="24"/>
          <w:rtl/>
        </w:rPr>
        <w:t>74.2</w:t>
      </w:r>
      <w:r w:rsidR="00485583" w:rsidRPr="003B2365">
        <w:rPr>
          <w:rFonts w:ascii="Dubai" w:hAnsi="Dubai" w:cs="Dubai"/>
          <w:sz w:val="24"/>
          <w:szCs w:val="24"/>
          <w:rtl/>
        </w:rPr>
        <w:t xml:space="preserve">% </w:t>
      </w:r>
      <w:r w:rsidRPr="003B2365">
        <w:rPr>
          <w:rFonts w:ascii="Dubai" w:hAnsi="Dubai" w:cs="Dubai"/>
          <w:sz w:val="24"/>
          <w:szCs w:val="24"/>
          <w:rtl/>
        </w:rPr>
        <w:t>من إجمالي المتعطلين</w:t>
      </w:r>
      <w:r w:rsidR="00485583" w:rsidRPr="003B2365">
        <w:rPr>
          <w:rFonts w:ascii="Dubai" w:hAnsi="Dubai" w:cs="Dubai"/>
          <w:sz w:val="24"/>
          <w:szCs w:val="24"/>
          <w:rtl/>
        </w:rPr>
        <w:t xml:space="preserve"> الإماراتيين المقدر عددهم بـ </w:t>
      </w:r>
      <w:r w:rsidR="00761F4C">
        <w:rPr>
          <w:rFonts w:ascii="Dubai" w:hAnsi="Dubai" w:cs="Dubai" w:hint="cs"/>
          <w:sz w:val="24"/>
          <w:szCs w:val="24"/>
          <w:rtl/>
        </w:rPr>
        <w:t>2,295</w:t>
      </w:r>
      <w:r w:rsidR="00485583" w:rsidRPr="003B2365">
        <w:rPr>
          <w:rFonts w:ascii="Dubai" w:hAnsi="Dubai" w:cs="Dubai"/>
          <w:sz w:val="24"/>
          <w:szCs w:val="24"/>
          <w:rtl/>
        </w:rPr>
        <w:t xml:space="preserve"> متعطلاً</w:t>
      </w:r>
      <w:r w:rsidRPr="003B2365">
        <w:rPr>
          <w:rFonts w:ascii="Dubai" w:hAnsi="Dubai" w:cs="Dubai"/>
          <w:sz w:val="24"/>
          <w:szCs w:val="24"/>
          <w:rtl/>
        </w:rPr>
        <w:t xml:space="preserve">، وبلغت هذه النسبة </w:t>
      </w:r>
      <w:r w:rsidR="00371809">
        <w:rPr>
          <w:rFonts w:ascii="Dubai" w:hAnsi="Dubai" w:cs="Dubai" w:hint="cs"/>
          <w:sz w:val="24"/>
          <w:szCs w:val="24"/>
          <w:rtl/>
        </w:rPr>
        <w:t>68.8</w:t>
      </w:r>
      <w:r w:rsidR="00485583" w:rsidRPr="003B2365">
        <w:rPr>
          <w:rFonts w:ascii="Dubai" w:hAnsi="Dubai" w:cs="Dubai"/>
          <w:sz w:val="24"/>
          <w:szCs w:val="24"/>
          <w:rtl/>
        </w:rPr>
        <w:t>%</w:t>
      </w:r>
      <w:r w:rsidRPr="003B2365">
        <w:rPr>
          <w:rFonts w:ascii="Dubai" w:hAnsi="Dubai" w:cs="Dubai"/>
          <w:sz w:val="24"/>
          <w:szCs w:val="24"/>
          <w:rtl/>
        </w:rPr>
        <w:t xml:space="preserve"> لدى الإناث</w:t>
      </w:r>
      <w:r w:rsidR="00485583" w:rsidRPr="003B2365">
        <w:rPr>
          <w:rFonts w:ascii="Dubai" w:hAnsi="Dubai" w:cs="Dubai"/>
          <w:sz w:val="24"/>
          <w:szCs w:val="24"/>
          <w:rtl/>
        </w:rPr>
        <w:t xml:space="preserve"> المتعطلات والمقدر عددهن بـ </w:t>
      </w:r>
      <w:r w:rsidR="009D5343" w:rsidRPr="003B2365">
        <w:rPr>
          <w:rFonts w:ascii="Dubai" w:hAnsi="Dubai" w:cs="Dubai"/>
          <w:sz w:val="24"/>
          <w:szCs w:val="24"/>
          <w:rtl/>
        </w:rPr>
        <w:t>1</w:t>
      </w:r>
      <w:r w:rsidR="000A1FF2" w:rsidRPr="003B2365">
        <w:rPr>
          <w:rFonts w:ascii="Dubai" w:hAnsi="Dubai" w:cs="Dubai"/>
          <w:sz w:val="24"/>
          <w:szCs w:val="24"/>
          <w:rtl/>
        </w:rPr>
        <w:t>,</w:t>
      </w:r>
      <w:r w:rsidR="00761F4C">
        <w:rPr>
          <w:rFonts w:ascii="Dubai" w:hAnsi="Dubai" w:cs="Dubai" w:hint="cs"/>
          <w:sz w:val="24"/>
          <w:szCs w:val="24"/>
          <w:rtl/>
        </w:rPr>
        <w:t>320</w:t>
      </w:r>
      <w:r w:rsidR="00485583" w:rsidRPr="003B2365">
        <w:rPr>
          <w:rFonts w:ascii="Dubai" w:hAnsi="Dubai" w:cs="Dubai"/>
          <w:sz w:val="24"/>
          <w:szCs w:val="24"/>
          <w:rtl/>
        </w:rPr>
        <w:t>متعطلة</w:t>
      </w:r>
      <w:r w:rsidRPr="003B2365">
        <w:rPr>
          <w:rFonts w:ascii="Dubai" w:hAnsi="Dubai" w:cs="Dubai"/>
          <w:sz w:val="24"/>
          <w:szCs w:val="24"/>
          <w:rtl/>
        </w:rPr>
        <w:t xml:space="preserve">، بينما بلغت لدى الذكور </w:t>
      </w:r>
      <w:r w:rsidR="00371809">
        <w:rPr>
          <w:rFonts w:ascii="Dubai" w:hAnsi="Dubai" w:cs="Dubai" w:hint="cs"/>
          <w:sz w:val="24"/>
          <w:szCs w:val="24"/>
          <w:rtl/>
        </w:rPr>
        <w:t>81.4</w:t>
      </w:r>
      <w:r w:rsidR="0053353E" w:rsidRPr="003B2365">
        <w:rPr>
          <w:rFonts w:ascii="Dubai" w:hAnsi="Dubai" w:cs="Dubai"/>
          <w:sz w:val="24"/>
          <w:szCs w:val="24"/>
          <w:rtl/>
        </w:rPr>
        <w:t>% والمقدر</w:t>
      </w:r>
      <w:r w:rsidRPr="003B2365">
        <w:rPr>
          <w:rFonts w:ascii="Dubai" w:hAnsi="Dubai" w:cs="Dubai"/>
          <w:sz w:val="24"/>
          <w:szCs w:val="24"/>
          <w:rtl/>
        </w:rPr>
        <w:t xml:space="preserve"> عددهم</w:t>
      </w:r>
      <w:r w:rsidR="0053353E" w:rsidRPr="003B2365">
        <w:rPr>
          <w:rFonts w:ascii="Dubai" w:hAnsi="Dubai" w:cs="Dubai"/>
          <w:sz w:val="24"/>
          <w:szCs w:val="24"/>
          <w:rtl/>
        </w:rPr>
        <w:t xml:space="preserve"> بـ </w:t>
      </w:r>
      <w:r w:rsidR="007D147C">
        <w:rPr>
          <w:rFonts w:ascii="Dubai" w:hAnsi="Dubai" w:cs="Dubai" w:hint="cs"/>
          <w:sz w:val="24"/>
          <w:szCs w:val="24"/>
          <w:rtl/>
        </w:rPr>
        <w:t>9</w:t>
      </w:r>
      <w:r w:rsidR="00761F4C">
        <w:rPr>
          <w:rFonts w:ascii="Dubai" w:hAnsi="Dubai" w:cs="Dubai" w:hint="cs"/>
          <w:sz w:val="24"/>
          <w:szCs w:val="24"/>
          <w:rtl/>
        </w:rPr>
        <w:t>75</w:t>
      </w:r>
      <w:r w:rsidR="004710AC" w:rsidRPr="003B2365">
        <w:rPr>
          <w:rFonts w:ascii="Dubai" w:hAnsi="Dubai" w:cs="Dubai"/>
          <w:sz w:val="24"/>
          <w:szCs w:val="24"/>
          <w:rtl/>
        </w:rPr>
        <w:t xml:space="preserve"> </w:t>
      </w:r>
      <w:r w:rsidR="0053353E" w:rsidRPr="003B2365">
        <w:rPr>
          <w:rFonts w:ascii="Dubai" w:hAnsi="Dubai" w:cs="Dubai"/>
          <w:sz w:val="24"/>
          <w:szCs w:val="24"/>
          <w:rtl/>
        </w:rPr>
        <w:t>متعطلا</w:t>
      </w:r>
      <w:r w:rsidR="009D5343" w:rsidRPr="003B2365">
        <w:rPr>
          <w:rFonts w:ascii="Dubai" w:hAnsi="Dubai" w:cs="Dubai"/>
          <w:sz w:val="24"/>
          <w:szCs w:val="24"/>
          <w:rtl/>
        </w:rPr>
        <w:t xml:space="preserve">. مع ملاحظة أن نسبة الذكور </w:t>
      </w:r>
      <w:r w:rsidRPr="003B2365">
        <w:rPr>
          <w:rFonts w:ascii="Dubai" w:hAnsi="Dubai" w:cs="Dubai"/>
          <w:sz w:val="24"/>
          <w:szCs w:val="24"/>
          <w:rtl/>
        </w:rPr>
        <w:t>المتعط</w:t>
      </w:r>
      <w:r w:rsidR="009D5343" w:rsidRPr="003B2365">
        <w:rPr>
          <w:rFonts w:ascii="Dubai" w:hAnsi="Dubai" w:cs="Dubai"/>
          <w:sz w:val="24"/>
          <w:szCs w:val="24"/>
          <w:rtl/>
        </w:rPr>
        <w:t>لين</w:t>
      </w:r>
      <w:r w:rsidR="004710AC" w:rsidRPr="003B2365">
        <w:rPr>
          <w:rFonts w:ascii="Dubai" w:hAnsi="Dubai" w:cs="Dubai"/>
          <w:sz w:val="24"/>
          <w:szCs w:val="24"/>
          <w:rtl/>
        </w:rPr>
        <w:t xml:space="preserve"> في الفئة العمرية </w:t>
      </w:r>
      <w:r w:rsidR="0091718A" w:rsidRPr="003B2365">
        <w:rPr>
          <w:rFonts w:ascii="Dubai" w:hAnsi="Dubai" w:cs="Dubai"/>
          <w:sz w:val="24"/>
          <w:szCs w:val="24"/>
          <w:rtl/>
        </w:rPr>
        <w:t>15-19</w:t>
      </w:r>
      <w:r w:rsidRPr="003B2365">
        <w:rPr>
          <w:rFonts w:ascii="Dubai" w:hAnsi="Dubai" w:cs="Dubai"/>
          <w:sz w:val="24"/>
          <w:szCs w:val="24"/>
          <w:rtl/>
        </w:rPr>
        <w:t xml:space="preserve"> سنة بلغت </w:t>
      </w:r>
      <w:r w:rsidR="00761F4C">
        <w:rPr>
          <w:rFonts w:ascii="Dubai" w:hAnsi="Dubai" w:cs="Dubai" w:hint="cs"/>
          <w:sz w:val="24"/>
          <w:szCs w:val="24"/>
          <w:rtl/>
        </w:rPr>
        <w:t>4.4</w:t>
      </w:r>
      <w:r w:rsidR="0053353E" w:rsidRPr="003B2365">
        <w:rPr>
          <w:rFonts w:ascii="Dubai" w:hAnsi="Dubai" w:cs="Dubai"/>
          <w:sz w:val="24"/>
          <w:szCs w:val="24"/>
          <w:rtl/>
        </w:rPr>
        <w:t xml:space="preserve">% </w:t>
      </w:r>
      <w:r w:rsidR="0091718A" w:rsidRPr="003B2365">
        <w:rPr>
          <w:rFonts w:ascii="Dubai" w:hAnsi="Dubai" w:cs="Dubai"/>
          <w:sz w:val="24"/>
          <w:szCs w:val="24"/>
          <w:rtl/>
        </w:rPr>
        <w:t>من إجمالي</w:t>
      </w:r>
      <w:r w:rsidR="000A1FF2" w:rsidRPr="003B2365">
        <w:rPr>
          <w:rFonts w:ascii="Dubai" w:hAnsi="Dubai" w:cs="Dubai"/>
          <w:sz w:val="24"/>
          <w:szCs w:val="24"/>
          <w:rtl/>
        </w:rPr>
        <w:t xml:space="preserve"> الذكور المتعطلين</w:t>
      </w:r>
      <w:r w:rsidR="0091718A" w:rsidRPr="003B2365">
        <w:rPr>
          <w:rFonts w:ascii="Dubai" w:hAnsi="Dubai" w:cs="Dubai"/>
          <w:sz w:val="24"/>
          <w:szCs w:val="24"/>
          <w:rtl/>
        </w:rPr>
        <w:t>.</w:t>
      </w:r>
    </w:p>
    <w:p w:rsidR="00A65AB2" w:rsidRPr="00A65AB2" w:rsidRDefault="004710AC" w:rsidP="00A65AB2">
      <w:pPr>
        <w:numPr>
          <w:ilvl w:val="0"/>
          <w:numId w:val="11"/>
        </w:numPr>
        <w:tabs>
          <w:tab w:val="clear" w:pos="720"/>
        </w:tabs>
        <w:bidi/>
        <w:spacing w:after="200" w:line="276" w:lineRule="auto"/>
        <w:ind w:left="270" w:hanging="240"/>
        <w:rPr>
          <w:rFonts w:ascii="Dubai" w:hAnsi="Dubai" w:cs="Dubai"/>
          <w:b/>
          <w:bCs/>
          <w:color w:val="000000"/>
          <w:sz w:val="20"/>
          <w:szCs w:val="20"/>
        </w:rPr>
      </w:pPr>
      <w:r w:rsidRPr="00A65AB2">
        <w:rPr>
          <w:rFonts w:ascii="Dubai" w:hAnsi="Dubai" w:cs="Dubai"/>
          <w:sz w:val="24"/>
          <w:szCs w:val="24"/>
          <w:rtl/>
        </w:rPr>
        <w:t xml:space="preserve">فيما كان </w:t>
      </w:r>
      <w:r w:rsidR="0091718A" w:rsidRPr="00A65AB2">
        <w:rPr>
          <w:rFonts w:ascii="Dubai" w:hAnsi="Dubai" w:cs="Dubai"/>
          <w:sz w:val="24"/>
          <w:szCs w:val="24"/>
          <w:rtl/>
        </w:rPr>
        <w:t>جميع</w:t>
      </w:r>
      <w:r w:rsidR="00301354" w:rsidRPr="00A65AB2">
        <w:rPr>
          <w:rFonts w:ascii="Dubai" w:hAnsi="Dubai" w:cs="Dubai"/>
          <w:sz w:val="24"/>
          <w:szCs w:val="24"/>
          <w:rtl/>
        </w:rPr>
        <w:t xml:space="preserve"> المتعطل</w:t>
      </w:r>
      <w:r w:rsidR="007D147C" w:rsidRPr="00A65AB2">
        <w:rPr>
          <w:rFonts w:ascii="Dubai" w:hAnsi="Dubai" w:cs="Dubai" w:hint="cs"/>
          <w:sz w:val="24"/>
          <w:szCs w:val="24"/>
          <w:rtl/>
        </w:rPr>
        <w:t>ـــــــ</w:t>
      </w:r>
      <w:r w:rsidR="00301354" w:rsidRPr="00A65AB2">
        <w:rPr>
          <w:rFonts w:ascii="Dubai" w:hAnsi="Dubai" w:cs="Dubai"/>
          <w:sz w:val="24"/>
          <w:szCs w:val="24"/>
          <w:rtl/>
        </w:rPr>
        <w:t>ين من غير الإماراتيي</w:t>
      </w:r>
      <w:r w:rsidR="007D147C" w:rsidRPr="00A65AB2">
        <w:rPr>
          <w:rFonts w:ascii="Dubai" w:hAnsi="Dubai" w:cs="Dubai" w:hint="cs"/>
          <w:sz w:val="24"/>
          <w:szCs w:val="24"/>
          <w:rtl/>
        </w:rPr>
        <w:t>ـــــــ</w:t>
      </w:r>
      <w:r w:rsidR="00301354" w:rsidRPr="00A65AB2">
        <w:rPr>
          <w:rFonts w:ascii="Dubai" w:hAnsi="Dubai" w:cs="Dubai"/>
          <w:sz w:val="24"/>
          <w:szCs w:val="24"/>
          <w:rtl/>
        </w:rPr>
        <w:t xml:space="preserve">ن </w:t>
      </w:r>
      <w:r w:rsidRPr="00A65AB2">
        <w:rPr>
          <w:rFonts w:ascii="Dubai" w:hAnsi="Dubai" w:cs="Dubai"/>
          <w:sz w:val="24"/>
          <w:szCs w:val="24"/>
          <w:rtl/>
        </w:rPr>
        <w:t>الذكور والإناث على حد س</w:t>
      </w:r>
      <w:r w:rsidR="007D147C" w:rsidRPr="00A65AB2">
        <w:rPr>
          <w:rFonts w:ascii="Dubai" w:hAnsi="Dubai" w:cs="Dubai" w:hint="cs"/>
          <w:sz w:val="24"/>
          <w:szCs w:val="24"/>
          <w:rtl/>
        </w:rPr>
        <w:t>ــ</w:t>
      </w:r>
      <w:r w:rsidRPr="00A65AB2">
        <w:rPr>
          <w:rFonts w:ascii="Dubai" w:hAnsi="Dubai" w:cs="Dubai"/>
          <w:sz w:val="24"/>
          <w:szCs w:val="24"/>
          <w:rtl/>
        </w:rPr>
        <w:t>واء يتركزون في الفئ</w:t>
      </w:r>
      <w:r w:rsidR="007D147C" w:rsidRPr="00A65AB2">
        <w:rPr>
          <w:rFonts w:ascii="Dubai" w:hAnsi="Dubai" w:cs="Dubai" w:hint="cs"/>
          <w:sz w:val="24"/>
          <w:szCs w:val="24"/>
          <w:rtl/>
        </w:rPr>
        <w:t>ـــــ</w:t>
      </w:r>
      <w:r w:rsidRPr="00A65AB2">
        <w:rPr>
          <w:rFonts w:ascii="Dubai" w:hAnsi="Dubai" w:cs="Dubai"/>
          <w:sz w:val="24"/>
          <w:szCs w:val="24"/>
          <w:rtl/>
        </w:rPr>
        <w:t>ة ا</w:t>
      </w:r>
      <w:r w:rsidR="00B02954" w:rsidRPr="00A65AB2">
        <w:rPr>
          <w:rFonts w:ascii="Dubai" w:hAnsi="Dubai" w:cs="Dubai"/>
          <w:sz w:val="24"/>
          <w:szCs w:val="24"/>
          <w:rtl/>
        </w:rPr>
        <w:t xml:space="preserve">لعمريـة </w:t>
      </w:r>
      <w:r w:rsidR="007D147C" w:rsidRPr="00A65AB2">
        <w:rPr>
          <w:rFonts w:ascii="Dubai" w:hAnsi="Dubai" w:cs="Dubai" w:hint="cs"/>
          <w:sz w:val="24"/>
          <w:szCs w:val="24"/>
          <w:rtl/>
        </w:rPr>
        <w:t>(</w:t>
      </w:r>
      <w:r w:rsidR="00B02954" w:rsidRPr="00A65AB2">
        <w:rPr>
          <w:rFonts w:ascii="Dubai" w:hAnsi="Dubai" w:cs="Dubai"/>
          <w:sz w:val="24"/>
          <w:szCs w:val="24"/>
          <w:rtl/>
        </w:rPr>
        <w:t>20</w:t>
      </w:r>
      <w:r w:rsidR="00301354" w:rsidRPr="00A65AB2">
        <w:rPr>
          <w:rFonts w:ascii="Dubai" w:hAnsi="Dubai" w:cs="Dubai"/>
          <w:sz w:val="24"/>
          <w:szCs w:val="24"/>
          <w:rtl/>
        </w:rPr>
        <w:t xml:space="preserve">– </w:t>
      </w:r>
      <w:r w:rsidR="0015288B" w:rsidRPr="00A65AB2">
        <w:rPr>
          <w:rFonts w:ascii="Dubai" w:hAnsi="Dubai" w:cs="Dubai" w:hint="cs"/>
          <w:sz w:val="24"/>
          <w:szCs w:val="24"/>
          <w:rtl/>
        </w:rPr>
        <w:t>29</w:t>
      </w:r>
      <w:r w:rsidR="007D147C" w:rsidRPr="00A65AB2">
        <w:rPr>
          <w:rFonts w:ascii="Dubai" w:hAnsi="Dubai" w:cs="Dubai" w:hint="cs"/>
          <w:sz w:val="24"/>
          <w:szCs w:val="24"/>
          <w:rtl/>
        </w:rPr>
        <w:t>)</w:t>
      </w:r>
      <w:r w:rsidR="00B02954" w:rsidRPr="00A65AB2">
        <w:rPr>
          <w:rFonts w:ascii="Dubai" w:hAnsi="Dubai" w:cs="Dubai"/>
          <w:sz w:val="24"/>
          <w:szCs w:val="24"/>
          <w:rtl/>
        </w:rPr>
        <w:t xml:space="preserve"> سنة</w:t>
      </w:r>
    </w:p>
    <w:p w:rsidR="009654C0" w:rsidRPr="00A65AB2" w:rsidRDefault="00B02954" w:rsidP="00A65AB2">
      <w:pPr>
        <w:bidi/>
        <w:spacing w:after="200" w:line="276" w:lineRule="auto"/>
        <w:ind w:left="270"/>
        <w:jc w:val="center"/>
        <w:rPr>
          <w:rFonts w:ascii="Dubai" w:hAnsi="Dubai" w:cs="Dubai"/>
          <w:b/>
          <w:bCs/>
          <w:color w:val="000000"/>
          <w:sz w:val="20"/>
          <w:szCs w:val="20"/>
          <w:rtl/>
        </w:rPr>
      </w:pPr>
      <w:r w:rsidRPr="00A65AB2">
        <w:rPr>
          <w:rFonts w:ascii="Dubai" w:hAnsi="Dubai" w:cs="Dubai"/>
          <w:b/>
          <w:bCs/>
          <w:color w:val="000000"/>
          <w:sz w:val="20"/>
          <w:szCs w:val="20"/>
          <w:rtl/>
        </w:rPr>
        <w:lastRenderedPageBreak/>
        <w:t xml:space="preserve">التوزيع النسبي للمتعطلين 15 سنة فأكثر </w:t>
      </w:r>
      <w:r w:rsidR="009654C0" w:rsidRPr="00A65AB2">
        <w:rPr>
          <w:rFonts w:ascii="Dubai" w:hAnsi="Dubai" w:cs="Dubai"/>
          <w:b/>
          <w:bCs/>
          <w:color w:val="000000"/>
          <w:sz w:val="20"/>
          <w:szCs w:val="20"/>
          <w:rtl/>
        </w:rPr>
        <w:t>حسب الجنسية والجنس وفئات العمر – إمارة دبي</w:t>
      </w:r>
    </w:p>
    <w:p w:rsidR="009654C0" w:rsidRPr="008057B9" w:rsidRDefault="00D63BC9" w:rsidP="00FB32ED">
      <w:pPr>
        <w:bidi/>
        <w:ind w:left="-1411" w:right="-1440"/>
        <w:jc w:val="center"/>
        <w:rPr>
          <w:rFonts w:ascii="Dubai" w:hAnsi="Dubai" w:cs="Dubai"/>
          <w:b/>
          <w:bCs/>
          <w:color w:val="000000"/>
          <w:sz w:val="20"/>
          <w:szCs w:val="20"/>
          <w:rtl/>
          <w:lang w:bidi="ar-AE"/>
        </w:rPr>
      </w:pPr>
      <w:r w:rsidRPr="008057B9">
        <w:rPr>
          <w:rFonts w:ascii="Dubai" w:hAnsi="Dubai" w:cs="Dubai" w:hint="cs"/>
          <w:b/>
          <w:bCs/>
          <w:color w:val="000000"/>
          <w:sz w:val="20"/>
          <w:szCs w:val="20"/>
          <w:rtl/>
          <w:lang w:bidi="ar-AE"/>
        </w:rPr>
        <w:t>(2016)</w:t>
      </w:r>
    </w:p>
    <w:p w:rsidR="00D63BC9" w:rsidRPr="008057B9" w:rsidRDefault="009654C0" w:rsidP="00D63BC9">
      <w:pPr>
        <w:bidi/>
        <w:ind w:left="-1411" w:right="-1440" w:firstLine="1411"/>
        <w:rPr>
          <w:rFonts w:ascii="Dubai" w:hAnsi="Dubai" w:cs="Dubai"/>
          <w:b/>
          <w:bCs/>
          <w:color w:val="000000"/>
          <w:sz w:val="20"/>
          <w:szCs w:val="20"/>
          <w:rtl/>
          <w:lang w:bidi="ar-AE"/>
        </w:rPr>
      </w:pPr>
      <w:r w:rsidRPr="008057B9">
        <w:rPr>
          <w:rFonts w:ascii="Dubai" w:hAnsi="Dubai" w:cs="Dubai"/>
          <w:b/>
          <w:bCs/>
          <w:color w:val="000000"/>
          <w:sz w:val="20"/>
          <w:szCs w:val="20"/>
          <w:rtl/>
          <w:lang w:bidi="ar-AE"/>
        </w:rPr>
        <w:t xml:space="preserve">  </w:t>
      </w:r>
      <w:r w:rsidR="002050E6" w:rsidRPr="008057B9">
        <w:rPr>
          <w:rFonts w:ascii="Dubai" w:hAnsi="Dubai" w:cs="Dubai"/>
          <w:b/>
          <w:bCs/>
          <w:color w:val="000000"/>
          <w:sz w:val="20"/>
          <w:szCs w:val="20"/>
          <w:rtl/>
          <w:lang w:bidi="ar-AE"/>
        </w:rPr>
        <w:t xml:space="preserve">جدول </w:t>
      </w:r>
      <w:proofErr w:type="gramStart"/>
      <w:r w:rsidR="002050E6" w:rsidRPr="008057B9">
        <w:rPr>
          <w:rFonts w:ascii="Dubai" w:hAnsi="Dubai" w:cs="Dubai"/>
          <w:b/>
          <w:bCs/>
          <w:color w:val="000000"/>
          <w:sz w:val="20"/>
          <w:szCs w:val="20"/>
          <w:rtl/>
          <w:lang w:bidi="ar-AE"/>
        </w:rPr>
        <w:t>( 01</w:t>
      </w:r>
      <w:proofErr w:type="gramEnd"/>
      <w:r w:rsidR="002050E6" w:rsidRPr="008057B9">
        <w:rPr>
          <w:rFonts w:ascii="Dubai" w:hAnsi="Dubai" w:cs="Dubai"/>
          <w:b/>
          <w:bCs/>
          <w:color w:val="000000"/>
          <w:sz w:val="20"/>
          <w:szCs w:val="20"/>
          <w:rtl/>
          <w:lang w:bidi="ar-AE"/>
        </w:rPr>
        <w:t xml:space="preserve"> – 03 )</w:t>
      </w:r>
    </w:p>
    <w:tbl>
      <w:tblPr>
        <w:bidiVisual/>
        <w:tblW w:w="9810" w:type="dxa"/>
        <w:jc w:val="center"/>
        <w:tblLayout w:type="fixed"/>
        <w:tblLook w:val="0000" w:firstRow="0" w:lastRow="0" w:firstColumn="0" w:lastColumn="0" w:noHBand="0" w:noVBand="0"/>
      </w:tblPr>
      <w:tblGrid>
        <w:gridCol w:w="1527"/>
        <w:gridCol w:w="1260"/>
        <w:gridCol w:w="1419"/>
        <w:gridCol w:w="1419"/>
        <w:gridCol w:w="1419"/>
        <w:gridCol w:w="1420"/>
        <w:gridCol w:w="1346"/>
      </w:tblGrid>
      <w:tr w:rsidR="00163A32" w:rsidRPr="00532A4B" w:rsidTr="00163A32">
        <w:trPr>
          <w:trHeight w:val="394"/>
          <w:jc w:val="center"/>
        </w:trPr>
        <w:tc>
          <w:tcPr>
            <w:tcW w:w="778" w:type="pct"/>
            <w:vMerge w:val="restart"/>
            <w:tcBorders>
              <w:top w:val="single" w:sz="4" w:space="0" w:color="808080"/>
              <w:left w:val="single" w:sz="4" w:space="0" w:color="808080"/>
              <w:right w:val="single" w:sz="4" w:space="0" w:color="808080"/>
            </w:tcBorders>
            <w:shd w:val="clear" w:color="auto" w:fill="E6E6E6"/>
            <w:vAlign w:val="center"/>
          </w:tcPr>
          <w:p w:rsidR="00163A32" w:rsidRPr="00163A32" w:rsidRDefault="00163A32" w:rsidP="00163A32">
            <w:pPr>
              <w:bidi/>
              <w:jc w:val="center"/>
              <w:rPr>
                <w:rFonts w:ascii="Dubai" w:hAnsi="Dubai" w:cs="Dubai"/>
                <w:b/>
                <w:bCs/>
                <w:color w:val="000000"/>
                <w:sz w:val="18"/>
                <w:szCs w:val="18"/>
              </w:rPr>
            </w:pPr>
            <w:r w:rsidRPr="00163A32">
              <w:rPr>
                <w:rFonts w:ascii="Dubai" w:hAnsi="Dubai" w:cs="Dubai"/>
                <w:b/>
                <w:bCs/>
                <w:color w:val="000000"/>
                <w:sz w:val="18"/>
                <w:szCs w:val="18"/>
                <w:rtl/>
              </w:rPr>
              <w:t xml:space="preserve">الجنسية   </w:t>
            </w:r>
          </w:p>
        </w:tc>
        <w:tc>
          <w:tcPr>
            <w:tcW w:w="642" w:type="pct"/>
            <w:vMerge w:val="restart"/>
            <w:tcBorders>
              <w:top w:val="single" w:sz="4" w:space="0" w:color="808080"/>
              <w:left w:val="nil"/>
              <w:right w:val="single" w:sz="4" w:space="0" w:color="808080"/>
            </w:tcBorders>
            <w:shd w:val="clear" w:color="auto" w:fill="E6E6E6"/>
            <w:vAlign w:val="center"/>
          </w:tcPr>
          <w:p w:rsidR="00163A32" w:rsidRPr="00163A32" w:rsidRDefault="00163A32" w:rsidP="00163A32">
            <w:pPr>
              <w:bidi/>
              <w:jc w:val="center"/>
              <w:rPr>
                <w:rFonts w:ascii="Dubai" w:hAnsi="Dubai" w:cs="Dubai"/>
                <w:b/>
                <w:bCs/>
                <w:color w:val="000000"/>
                <w:sz w:val="18"/>
                <w:szCs w:val="18"/>
              </w:rPr>
            </w:pPr>
            <w:r>
              <w:rPr>
                <w:rFonts w:ascii="Dubai" w:hAnsi="Dubai" w:cs="Dubai"/>
                <w:b/>
                <w:bCs/>
                <w:color w:val="000000"/>
                <w:sz w:val="18"/>
                <w:szCs w:val="18"/>
                <w:rtl/>
              </w:rPr>
              <w:t xml:space="preserve">الجنس </w:t>
            </w:r>
          </w:p>
        </w:tc>
        <w:tc>
          <w:tcPr>
            <w:tcW w:w="2893" w:type="pct"/>
            <w:gridSpan w:val="4"/>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163A32">
            <w:pPr>
              <w:bidi/>
              <w:jc w:val="center"/>
              <w:rPr>
                <w:rFonts w:ascii="Dubai" w:hAnsi="Dubai" w:cs="Dubai"/>
                <w:b/>
                <w:bCs/>
                <w:color w:val="000000"/>
                <w:sz w:val="18"/>
                <w:szCs w:val="18"/>
              </w:rPr>
            </w:pPr>
            <w:r w:rsidRPr="00163A32">
              <w:rPr>
                <w:rFonts w:ascii="Dubai" w:hAnsi="Dubai" w:cs="Dubai"/>
                <w:b/>
                <w:bCs/>
                <w:color w:val="000000"/>
                <w:sz w:val="18"/>
                <w:szCs w:val="18"/>
                <w:rtl/>
              </w:rPr>
              <w:t xml:space="preserve">فئات العمر  </w:t>
            </w:r>
          </w:p>
        </w:tc>
        <w:tc>
          <w:tcPr>
            <w:tcW w:w="686" w:type="pct"/>
            <w:vMerge w:val="restart"/>
            <w:tcBorders>
              <w:top w:val="single" w:sz="4" w:space="0" w:color="808080"/>
              <w:left w:val="single" w:sz="4" w:space="0" w:color="808080"/>
              <w:right w:val="single" w:sz="4" w:space="0" w:color="808080"/>
            </w:tcBorders>
            <w:shd w:val="clear" w:color="auto" w:fill="E6E6E6"/>
            <w:vAlign w:val="center"/>
          </w:tcPr>
          <w:p w:rsidR="00163A32" w:rsidRPr="00163A32" w:rsidRDefault="00163A32" w:rsidP="00163A32">
            <w:pPr>
              <w:bidi/>
              <w:jc w:val="center"/>
              <w:rPr>
                <w:rFonts w:ascii="Dubai" w:hAnsi="Dubai" w:cs="Dubai"/>
                <w:b/>
                <w:bCs/>
                <w:color w:val="000000"/>
                <w:sz w:val="18"/>
                <w:szCs w:val="18"/>
              </w:rPr>
            </w:pPr>
            <w:r>
              <w:rPr>
                <w:rFonts w:ascii="Dubai" w:hAnsi="Dubai" w:cs="Dubai"/>
                <w:b/>
                <w:bCs/>
                <w:color w:val="000000"/>
                <w:sz w:val="18"/>
                <w:szCs w:val="18"/>
                <w:rtl/>
              </w:rPr>
              <w:t>المجموع</w:t>
            </w:r>
          </w:p>
        </w:tc>
      </w:tr>
      <w:tr w:rsidR="00163A32" w:rsidRPr="00532A4B" w:rsidTr="00163A32">
        <w:trPr>
          <w:trHeight w:val="375"/>
          <w:jc w:val="center"/>
        </w:trPr>
        <w:tc>
          <w:tcPr>
            <w:tcW w:w="778" w:type="pct"/>
            <w:vMerge/>
            <w:tcBorders>
              <w:left w:val="single" w:sz="4" w:space="0" w:color="808080"/>
              <w:bottom w:val="single" w:sz="4" w:space="0" w:color="808080"/>
              <w:right w:val="single" w:sz="4" w:space="0" w:color="808080"/>
            </w:tcBorders>
            <w:shd w:val="clear" w:color="auto" w:fill="E6E6E6"/>
            <w:vAlign w:val="center"/>
          </w:tcPr>
          <w:p w:rsidR="00163A32" w:rsidRPr="00163A32" w:rsidRDefault="00163A32" w:rsidP="00760020">
            <w:pPr>
              <w:rPr>
                <w:rFonts w:ascii="Dubai" w:hAnsi="Dubai" w:cs="Dubai"/>
                <w:b/>
                <w:bCs/>
                <w:color w:val="000000"/>
                <w:sz w:val="18"/>
                <w:szCs w:val="18"/>
              </w:rPr>
            </w:pPr>
          </w:p>
        </w:tc>
        <w:tc>
          <w:tcPr>
            <w:tcW w:w="642" w:type="pct"/>
            <w:vMerge/>
            <w:tcBorders>
              <w:left w:val="nil"/>
              <w:bottom w:val="single" w:sz="4" w:space="0" w:color="808080"/>
              <w:right w:val="single" w:sz="4" w:space="0" w:color="808080"/>
            </w:tcBorders>
            <w:shd w:val="clear" w:color="auto" w:fill="E6E6E6"/>
            <w:vAlign w:val="center"/>
          </w:tcPr>
          <w:p w:rsidR="00163A32" w:rsidRPr="00163A32" w:rsidRDefault="00163A32" w:rsidP="00760020">
            <w:pPr>
              <w:rPr>
                <w:rFonts w:ascii="Dubai" w:hAnsi="Dubai" w:cs="Dubai"/>
                <w:b/>
                <w:bCs/>
                <w:color w:val="000000"/>
                <w:sz w:val="18"/>
                <w:szCs w:val="18"/>
              </w:rPr>
            </w:pPr>
          </w:p>
        </w:tc>
        <w:tc>
          <w:tcPr>
            <w:tcW w:w="72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760020">
            <w:pPr>
              <w:jc w:val="center"/>
              <w:rPr>
                <w:rFonts w:ascii="Dubai" w:hAnsi="Dubai" w:cs="Dubai"/>
                <w:b/>
                <w:bCs/>
                <w:color w:val="000000"/>
                <w:sz w:val="18"/>
                <w:szCs w:val="18"/>
                <w:lang w:bidi="ar-AE"/>
              </w:rPr>
            </w:pPr>
            <w:r w:rsidRPr="00163A32">
              <w:rPr>
                <w:rFonts w:ascii="Dubai" w:hAnsi="Dubai" w:cs="Dubai"/>
                <w:b/>
                <w:bCs/>
                <w:color w:val="000000"/>
                <w:sz w:val="18"/>
                <w:szCs w:val="18"/>
                <w:rtl/>
              </w:rPr>
              <w:t>15 – 19</w:t>
            </w:r>
          </w:p>
        </w:tc>
        <w:tc>
          <w:tcPr>
            <w:tcW w:w="72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760020">
            <w:pPr>
              <w:jc w:val="center"/>
              <w:rPr>
                <w:rFonts w:ascii="Dubai" w:hAnsi="Dubai" w:cs="Dubai"/>
                <w:b/>
                <w:bCs/>
                <w:color w:val="000000"/>
                <w:sz w:val="18"/>
                <w:szCs w:val="18"/>
                <w:rtl/>
                <w:lang w:bidi="ar-AE"/>
              </w:rPr>
            </w:pPr>
            <w:r w:rsidRPr="00163A32">
              <w:rPr>
                <w:rFonts w:ascii="Dubai" w:hAnsi="Dubai" w:cs="Dubai"/>
                <w:b/>
                <w:bCs/>
                <w:color w:val="000000"/>
                <w:sz w:val="18"/>
                <w:szCs w:val="18"/>
                <w:rtl/>
                <w:lang w:bidi="ar-AE"/>
              </w:rPr>
              <w:t>20 – 24</w:t>
            </w:r>
          </w:p>
        </w:tc>
        <w:tc>
          <w:tcPr>
            <w:tcW w:w="72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760020">
            <w:pPr>
              <w:jc w:val="center"/>
              <w:rPr>
                <w:rFonts w:ascii="Dubai" w:hAnsi="Dubai" w:cs="Dubai"/>
                <w:b/>
                <w:bCs/>
                <w:color w:val="000000"/>
                <w:sz w:val="18"/>
                <w:szCs w:val="18"/>
                <w:rtl/>
                <w:lang w:bidi="ar-AE"/>
              </w:rPr>
            </w:pPr>
            <w:r w:rsidRPr="00163A32">
              <w:rPr>
                <w:rFonts w:ascii="Dubai" w:hAnsi="Dubai" w:cs="Dubai"/>
                <w:b/>
                <w:bCs/>
                <w:color w:val="000000"/>
                <w:sz w:val="18"/>
                <w:szCs w:val="18"/>
                <w:rtl/>
                <w:lang w:bidi="ar-AE"/>
              </w:rPr>
              <w:t>25 – 29</w:t>
            </w:r>
          </w:p>
        </w:tc>
        <w:tc>
          <w:tcPr>
            <w:tcW w:w="724"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760020">
            <w:pPr>
              <w:jc w:val="center"/>
              <w:rPr>
                <w:rFonts w:ascii="Dubai" w:hAnsi="Dubai" w:cs="Dubai"/>
                <w:b/>
                <w:bCs/>
                <w:color w:val="000000"/>
                <w:sz w:val="18"/>
                <w:szCs w:val="18"/>
                <w:rtl/>
                <w:lang w:bidi="ar-AE"/>
              </w:rPr>
            </w:pPr>
            <w:r w:rsidRPr="00163A32">
              <w:rPr>
                <w:rFonts w:ascii="Dubai" w:hAnsi="Dubai" w:cs="Dubai"/>
                <w:b/>
                <w:bCs/>
                <w:color w:val="000000"/>
                <w:sz w:val="18"/>
                <w:szCs w:val="18"/>
                <w:rtl/>
                <w:lang w:bidi="ar-AE"/>
              </w:rPr>
              <w:t>30 – 34</w:t>
            </w:r>
          </w:p>
        </w:tc>
        <w:tc>
          <w:tcPr>
            <w:tcW w:w="686" w:type="pct"/>
            <w:vMerge/>
            <w:tcBorders>
              <w:left w:val="single" w:sz="4" w:space="0" w:color="808080"/>
              <w:bottom w:val="single" w:sz="4" w:space="0" w:color="808080"/>
              <w:right w:val="single" w:sz="4" w:space="0" w:color="808080"/>
            </w:tcBorders>
            <w:shd w:val="clear" w:color="auto" w:fill="E6E6E6"/>
            <w:vAlign w:val="center"/>
          </w:tcPr>
          <w:p w:rsidR="00163A32" w:rsidRPr="00163A32" w:rsidRDefault="00163A32" w:rsidP="00163A32">
            <w:pPr>
              <w:bidi/>
              <w:rPr>
                <w:rFonts w:ascii="Dubai" w:hAnsi="Dubai" w:cs="Dubai"/>
                <w:b/>
                <w:bCs/>
                <w:color w:val="000000"/>
                <w:sz w:val="18"/>
                <w:szCs w:val="18"/>
              </w:rPr>
            </w:pPr>
          </w:p>
        </w:tc>
      </w:tr>
      <w:tr w:rsidR="00163A32" w:rsidRPr="00532A4B" w:rsidTr="00163A32">
        <w:trPr>
          <w:trHeight w:val="432"/>
          <w:jc w:val="center"/>
        </w:trPr>
        <w:tc>
          <w:tcPr>
            <w:tcW w:w="778"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163A32" w:rsidRPr="00163A32" w:rsidRDefault="00163A32" w:rsidP="00163A32">
            <w:pPr>
              <w:bidi/>
              <w:jc w:val="center"/>
              <w:rPr>
                <w:rFonts w:ascii="Dubai" w:hAnsi="Dubai" w:cs="Dubai"/>
                <w:b/>
                <w:bCs/>
                <w:color w:val="000000"/>
                <w:sz w:val="18"/>
                <w:szCs w:val="18"/>
              </w:rPr>
            </w:pPr>
            <w:r>
              <w:rPr>
                <w:rFonts w:ascii="Dubai" w:hAnsi="Dubai" w:cs="Dubai"/>
                <w:b/>
                <w:bCs/>
                <w:color w:val="000000"/>
                <w:sz w:val="18"/>
                <w:szCs w:val="18"/>
                <w:rtl/>
              </w:rPr>
              <w:t xml:space="preserve">إماراتي </w:t>
            </w:r>
          </w:p>
        </w:tc>
        <w:tc>
          <w:tcPr>
            <w:tcW w:w="64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bidi/>
              <w:jc w:val="center"/>
              <w:rPr>
                <w:rFonts w:ascii="Dubai" w:hAnsi="Dubai" w:cs="Dubai"/>
                <w:b/>
                <w:bCs/>
                <w:color w:val="000000"/>
                <w:sz w:val="18"/>
                <w:szCs w:val="18"/>
              </w:rPr>
            </w:pPr>
            <w:r w:rsidRPr="00163A32">
              <w:rPr>
                <w:rFonts w:ascii="Dubai" w:hAnsi="Dubai" w:cs="Dubai"/>
                <w:b/>
                <w:bCs/>
                <w:color w:val="000000"/>
                <w:sz w:val="18"/>
                <w:szCs w:val="18"/>
                <w:rtl/>
              </w:rPr>
              <w:t xml:space="preserve">ذكور </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760020">
            <w:pPr>
              <w:jc w:val="center"/>
              <w:rPr>
                <w:rFonts w:ascii="Dubai" w:hAnsi="Dubai" w:cs="Dubai"/>
                <w:sz w:val="18"/>
                <w:szCs w:val="18"/>
              </w:rPr>
            </w:pPr>
            <w:r w:rsidRPr="00163A32">
              <w:rPr>
                <w:rFonts w:ascii="Dubai" w:hAnsi="Dubai" w:cs="Dubai"/>
                <w:sz w:val="18"/>
                <w:szCs w:val="18"/>
              </w:rPr>
              <w:t>4.4</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760020">
            <w:pPr>
              <w:jc w:val="center"/>
              <w:rPr>
                <w:rFonts w:ascii="Dubai" w:hAnsi="Dubai" w:cs="Dubai"/>
                <w:sz w:val="18"/>
                <w:szCs w:val="18"/>
              </w:rPr>
            </w:pPr>
            <w:r w:rsidRPr="00163A32">
              <w:rPr>
                <w:rFonts w:ascii="Dubai" w:hAnsi="Dubai" w:cs="Dubai"/>
                <w:sz w:val="18"/>
                <w:szCs w:val="18"/>
              </w:rPr>
              <w:t>52.3</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760020">
            <w:pPr>
              <w:jc w:val="center"/>
              <w:rPr>
                <w:rFonts w:ascii="Dubai" w:hAnsi="Dubai" w:cs="Dubai"/>
                <w:sz w:val="18"/>
                <w:szCs w:val="18"/>
              </w:rPr>
            </w:pPr>
            <w:r w:rsidRPr="00163A32">
              <w:rPr>
                <w:rFonts w:ascii="Dubai" w:hAnsi="Dubai" w:cs="Dubai"/>
                <w:sz w:val="18"/>
                <w:szCs w:val="18"/>
              </w:rPr>
              <w:t>29.1</w:t>
            </w:r>
          </w:p>
        </w:tc>
        <w:tc>
          <w:tcPr>
            <w:tcW w:w="72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760020">
            <w:pPr>
              <w:jc w:val="center"/>
              <w:rPr>
                <w:rFonts w:ascii="Dubai" w:hAnsi="Dubai" w:cs="Dubai"/>
                <w:sz w:val="18"/>
                <w:szCs w:val="18"/>
              </w:rPr>
            </w:pPr>
            <w:r w:rsidRPr="00163A32">
              <w:rPr>
                <w:rFonts w:ascii="Dubai" w:hAnsi="Dubai" w:cs="Dubai"/>
                <w:sz w:val="18"/>
                <w:szCs w:val="18"/>
              </w:rPr>
              <w:t>14.2</w:t>
            </w:r>
          </w:p>
        </w:tc>
        <w:tc>
          <w:tcPr>
            <w:tcW w:w="68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760020">
            <w:pPr>
              <w:jc w:val="center"/>
              <w:rPr>
                <w:rFonts w:ascii="Dubai" w:hAnsi="Dubai" w:cs="Dubai"/>
                <w:b/>
                <w:bCs/>
                <w:sz w:val="18"/>
                <w:szCs w:val="18"/>
              </w:rPr>
            </w:pPr>
            <w:r w:rsidRPr="00163A32">
              <w:rPr>
                <w:rFonts w:ascii="Dubai" w:hAnsi="Dubai" w:cs="Dubai"/>
                <w:b/>
                <w:bCs/>
                <w:sz w:val="18"/>
                <w:szCs w:val="18"/>
              </w:rPr>
              <w:t>100.0</w:t>
            </w:r>
          </w:p>
        </w:tc>
      </w:tr>
      <w:tr w:rsidR="00163A32" w:rsidRPr="00532A4B" w:rsidTr="00163A32">
        <w:trPr>
          <w:trHeight w:val="432"/>
          <w:jc w:val="center"/>
        </w:trPr>
        <w:tc>
          <w:tcPr>
            <w:tcW w:w="778"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163A32" w:rsidRPr="00163A32" w:rsidRDefault="00163A32" w:rsidP="00760020">
            <w:pPr>
              <w:rPr>
                <w:rFonts w:ascii="Dubai" w:hAnsi="Dubai" w:cs="Dubai"/>
                <w:b/>
                <w:bCs/>
                <w:color w:val="000000"/>
                <w:sz w:val="18"/>
                <w:szCs w:val="18"/>
              </w:rPr>
            </w:pPr>
          </w:p>
        </w:tc>
        <w:tc>
          <w:tcPr>
            <w:tcW w:w="64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bidi/>
              <w:jc w:val="center"/>
              <w:rPr>
                <w:rFonts w:ascii="Dubai" w:hAnsi="Dubai" w:cs="Dubai"/>
                <w:b/>
                <w:bCs/>
                <w:color w:val="000000"/>
                <w:sz w:val="18"/>
                <w:szCs w:val="18"/>
              </w:rPr>
            </w:pPr>
            <w:r w:rsidRPr="00163A32">
              <w:rPr>
                <w:rFonts w:ascii="Dubai" w:hAnsi="Dubai" w:cs="Dubai"/>
                <w:b/>
                <w:bCs/>
                <w:color w:val="000000"/>
                <w:sz w:val="18"/>
                <w:szCs w:val="18"/>
                <w:rtl/>
              </w:rPr>
              <w:t xml:space="preserve">إناث  </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760020">
            <w:pPr>
              <w:jc w:val="center"/>
              <w:rPr>
                <w:rFonts w:ascii="Dubai" w:hAnsi="Dubai" w:cs="Dubai"/>
                <w:sz w:val="18"/>
                <w:szCs w:val="18"/>
              </w:rPr>
            </w:pPr>
            <w:r w:rsidRPr="00163A32">
              <w:rPr>
                <w:rFonts w:ascii="Dubai" w:hAnsi="Dubai" w:cs="Dubai"/>
                <w:sz w:val="18"/>
                <w:szCs w:val="18"/>
              </w:rPr>
              <w:t>19.7</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760020">
            <w:pPr>
              <w:jc w:val="center"/>
              <w:rPr>
                <w:rFonts w:ascii="Dubai" w:hAnsi="Dubai" w:cs="Dubai"/>
                <w:sz w:val="18"/>
                <w:szCs w:val="18"/>
              </w:rPr>
            </w:pPr>
            <w:r w:rsidRPr="00163A32">
              <w:rPr>
                <w:rFonts w:ascii="Dubai" w:hAnsi="Dubai" w:cs="Dubai"/>
                <w:sz w:val="18"/>
                <w:szCs w:val="18"/>
              </w:rPr>
              <w:t>40.6</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760020">
            <w:pPr>
              <w:jc w:val="center"/>
              <w:rPr>
                <w:rFonts w:ascii="Dubai" w:hAnsi="Dubai" w:cs="Dubai"/>
                <w:sz w:val="18"/>
                <w:szCs w:val="18"/>
              </w:rPr>
            </w:pPr>
            <w:r w:rsidRPr="00163A32">
              <w:rPr>
                <w:rFonts w:ascii="Dubai" w:hAnsi="Dubai" w:cs="Dubai"/>
                <w:sz w:val="18"/>
                <w:szCs w:val="18"/>
              </w:rPr>
              <w:t>28.2</w:t>
            </w:r>
          </w:p>
        </w:tc>
        <w:tc>
          <w:tcPr>
            <w:tcW w:w="72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760020">
            <w:pPr>
              <w:jc w:val="center"/>
              <w:rPr>
                <w:rFonts w:ascii="Dubai" w:hAnsi="Dubai" w:cs="Dubai"/>
                <w:sz w:val="18"/>
                <w:szCs w:val="18"/>
              </w:rPr>
            </w:pPr>
            <w:r w:rsidRPr="00163A32">
              <w:rPr>
                <w:rFonts w:ascii="Dubai" w:hAnsi="Dubai" w:cs="Dubai"/>
                <w:sz w:val="18"/>
                <w:szCs w:val="18"/>
              </w:rPr>
              <w:t>11.5</w:t>
            </w:r>
          </w:p>
        </w:tc>
        <w:tc>
          <w:tcPr>
            <w:tcW w:w="68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760020">
            <w:pPr>
              <w:jc w:val="center"/>
              <w:rPr>
                <w:rFonts w:ascii="Dubai" w:hAnsi="Dubai" w:cs="Dubai"/>
                <w:b/>
                <w:bCs/>
                <w:sz w:val="18"/>
                <w:szCs w:val="18"/>
              </w:rPr>
            </w:pPr>
            <w:r w:rsidRPr="00163A32">
              <w:rPr>
                <w:rFonts w:ascii="Dubai" w:hAnsi="Dubai" w:cs="Dubai"/>
                <w:b/>
                <w:bCs/>
                <w:sz w:val="18"/>
                <w:szCs w:val="18"/>
              </w:rPr>
              <w:t>100.0</w:t>
            </w:r>
          </w:p>
        </w:tc>
      </w:tr>
      <w:tr w:rsidR="00163A32" w:rsidRPr="00532A4B" w:rsidTr="00163A32">
        <w:trPr>
          <w:trHeight w:val="432"/>
          <w:jc w:val="center"/>
        </w:trPr>
        <w:tc>
          <w:tcPr>
            <w:tcW w:w="778"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163A32" w:rsidRPr="00163A32" w:rsidRDefault="00163A32" w:rsidP="00760020">
            <w:pPr>
              <w:rPr>
                <w:rFonts w:ascii="Dubai" w:hAnsi="Dubai" w:cs="Dubai"/>
                <w:b/>
                <w:bCs/>
                <w:color w:val="000000"/>
                <w:sz w:val="18"/>
                <w:szCs w:val="18"/>
              </w:rPr>
            </w:pPr>
          </w:p>
        </w:tc>
        <w:tc>
          <w:tcPr>
            <w:tcW w:w="642"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163A32">
            <w:pPr>
              <w:bidi/>
              <w:jc w:val="center"/>
              <w:rPr>
                <w:rFonts w:ascii="Dubai" w:hAnsi="Dubai" w:cs="Dubai"/>
                <w:b/>
                <w:bCs/>
                <w:color w:val="000000"/>
                <w:sz w:val="18"/>
                <w:szCs w:val="18"/>
              </w:rPr>
            </w:pPr>
            <w:r w:rsidRPr="00163A32">
              <w:rPr>
                <w:rFonts w:ascii="Dubai" w:hAnsi="Dubai" w:cs="Dubai"/>
                <w:b/>
                <w:bCs/>
                <w:color w:val="000000"/>
                <w:sz w:val="18"/>
                <w:szCs w:val="18"/>
                <w:rtl/>
              </w:rPr>
              <w:t xml:space="preserve">المجموع  </w:t>
            </w:r>
          </w:p>
        </w:tc>
        <w:tc>
          <w:tcPr>
            <w:tcW w:w="72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760020">
            <w:pPr>
              <w:jc w:val="center"/>
              <w:rPr>
                <w:rFonts w:ascii="Dubai" w:hAnsi="Dubai" w:cs="Dubai"/>
                <w:b/>
                <w:bCs/>
                <w:sz w:val="18"/>
                <w:szCs w:val="18"/>
              </w:rPr>
            </w:pPr>
            <w:r w:rsidRPr="00163A32">
              <w:rPr>
                <w:rFonts w:ascii="Dubai" w:hAnsi="Dubai" w:cs="Dubai"/>
                <w:b/>
                <w:bCs/>
                <w:sz w:val="18"/>
                <w:szCs w:val="18"/>
              </w:rPr>
              <w:t>13.2</w:t>
            </w:r>
          </w:p>
        </w:tc>
        <w:tc>
          <w:tcPr>
            <w:tcW w:w="72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760020">
            <w:pPr>
              <w:jc w:val="center"/>
              <w:rPr>
                <w:rFonts w:ascii="Dubai" w:hAnsi="Dubai" w:cs="Dubai"/>
                <w:b/>
                <w:bCs/>
                <w:sz w:val="18"/>
                <w:szCs w:val="18"/>
              </w:rPr>
            </w:pPr>
            <w:r w:rsidRPr="00163A32">
              <w:rPr>
                <w:rFonts w:ascii="Dubai" w:hAnsi="Dubai" w:cs="Dubai"/>
                <w:b/>
                <w:bCs/>
                <w:sz w:val="18"/>
                <w:szCs w:val="18"/>
              </w:rPr>
              <w:t>45.6</w:t>
            </w:r>
          </w:p>
        </w:tc>
        <w:tc>
          <w:tcPr>
            <w:tcW w:w="72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760020">
            <w:pPr>
              <w:jc w:val="center"/>
              <w:rPr>
                <w:rFonts w:ascii="Dubai" w:hAnsi="Dubai" w:cs="Dubai"/>
                <w:b/>
                <w:bCs/>
                <w:sz w:val="18"/>
                <w:szCs w:val="18"/>
              </w:rPr>
            </w:pPr>
            <w:r w:rsidRPr="00163A32">
              <w:rPr>
                <w:rFonts w:ascii="Dubai" w:hAnsi="Dubai" w:cs="Dubai"/>
                <w:b/>
                <w:bCs/>
                <w:sz w:val="18"/>
                <w:szCs w:val="18"/>
              </w:rPr>
              <w:t>28.6</w:t>
            </w:r>
          </w:p>
        </w:tc>
        <w:tc>
          <w:tcPr>
            <w:tcW w:w="724"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760020">
            <w:pPr>
              <w:jc w:val="center"/>
              <w:rPr>
                <w:rFonts w:ascii="Dubai" w:hAnsi="Dubai" w:cs="Dubai"/>
                <w:b/>
                <w:bCs/>
                <w:sz w:val="18"/>
                <w:szCs w:val="18"/>
              </w:rPr>
            </w:pPr>
            <w:r w:rsidRPr="00163A32">
              <w:rPr>
                <w:rFonts w:ascii="Dubai" w:hAnsi="Dubai" w:cs="Dubai"/>
                <w:b/>
                <w:bCs/>
                <w:sz w:val="18"/>
                <w:szCs w:val="18"/>
              </w:rPr>
              <w:t>12.6</w:t>
            </w:r>
          </w:p>
        </w:tc>
        <w:tc>
          <w:tcPr>
            <w:tcW w:w="68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760020">
            <w:pPr>
              <w:jc w:val="center"/>
              <w:rPr>
                <w:rFonts w:ascii="Dubai" w:hAnsi="Dubai" w:cs="Dubai"/>
                <w:b/>
                <w:bCs/>
                <w:sz w:val="18"/>
                <w:szCs w:val="18"/>
              </w:rPr>
            </w:pPr>
            <w:r w:rsidRPr="00163A32">
              <w:rPr>
                <w:rFonts w:ascii="Dubai" w:hAnsi="Dubai" w:cs="Dubai"/>
                <w:b/>
                <w:bCs/>
                <w:sz w:val="18"/>
                <w:szCs w:val="18"/>
              </w:rPr>
              <w:t>100.0</w:t>
            </w:r>
          </w:p>
        </w:tc>
      </w:tr>
      <w:tr w:rsidR="00163A32" w:rsidRPr="00532A4B" w:rsidTr="00163A32">
        <w:trPr>
          <w:trHeight w:val="432"/>
          <w:jc w:val="center"/>
        </w:trPr>
        <w:tc>
          <w:tcPr>
            <w:tcW w:w="778"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163A32" w:rsidRPr="00163A32" w:rsidRDefault="00163A32" w:rsidP="00163A32">
            <w:pPr>
              <w:bidi/>
              <w:jc w:val="center"/>
              <w:rPr>
                <w:rFonts w:ascii="Dubai" w:hAnsi="Dubai" w:cs="Dubai"/>
                <w:b/>
                <w:bCs/>
                <w:color w:val="000000"/>
                <w:sz w:val="18"/>
                <w:szCs w:val="18"/>
              </w:rPr>
            </w:pPr>
            <w:r>
              <w:rPr>
                <w:rFonts w:ascii="Dubai" w:hAnsi="Dubai" w:cs="Dubai"/>
                <w:b/>
                <w:bCs/>
                <w:color w:val="000000"/>
                <w:sz w:val="18"/>
                <w:szCs w:val="18"/>
                <w:rtl/>
              </w:rPr>
              <w:t xml:space="preserve">غير إماراتي </w:t>
            </w:r>
          </w:p>
        </w:tc>
        <w:tc>
          <w:tcPr>
            <w:tcW w:w="64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bidi/>
              <w:jc w:val="center"/>
              <w:rPr>
                <w:rFonts w:ascii="Dubai" w:hAnsi="Dubai" w:cs="Dubai"/>
                <w:b/>
                <w:bCs/>
                <w:color w:val="000000"/>
                <w:sz w:val="18"/>
                <w:szCs w:val="18"/>
              </w:rPr>
            </w:pPr>
            <w:r w:rsidRPr="00163A32">
              <w:rPr>
                <w:rFonts w:ascii="Dubai" w:hAnsi="Dubai" w:cs="Dubai"/>
                <w:b/>
                <w:bCs/>
                <w:color w:val="000000"/>
                <w:sz w:val="18"/>
                <w:szCs w:val="18"/>
                <w:rtl/>
              </w:rPr>
              <w:t xml:space="preserve">ذكور </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sz w:val="18"/>
                <w:szCs w:val="18"/>
              </w:rPr>
            </w:pPr>
            <w:r w:rsidRPr="00163A32">
              <w:rPr>
                <w:rFonts w:ascii="Dubai" w:hAnsi="Dubai" w:cs="Dubai"/>
                <w:sz w:val="18"/>
                <w:szCs w:val="18"/>
              </w:rPr>
              <w:t>0.0</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sz w:val="18"/>
                <w:szCs w:val="18"/>
              </w:rPr>
            </w:pPr>
            <w:r w:rsidRPr="00163A32">
              <w:rPr>
                <w:rFonts w:ascii="Dubai" w:hAnsi="Dubai" w:cs="Dubai"/>
                <w:sz w:val="18"/>
                <w:szCs w:val="18"/>
              </w:rPr>
              <w:t>63.7</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sz w:val="18"/>
                <w:szCs w:val="18"/>
              </w:rPr>
            </w:pPr>
            <w:r w:rsidRPr="00163A32">
              <w:rPr>
                <w:rFonts w:ascii="Dubai" w:hAnsi="Dubai" w:cs="Dubai"/>
                <w:sz w:val="18"/>
                <w:szCs w:val="18"/>
              </w:rPr>
              <w:t>36.3</w:t>
            </w:r>
          </w:p>
        </w:tc>
        <w:tc>
          <w:tcPr>
            <w:tcW w:w="72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sz w:val="18"/>
                <w:szCs w:val="18"/>
              </w:rPr>
            </w:pPr>
            <w:r w:rsidRPr="00163A32">
              <w:rPr>
                <w:rFonts w:ascii="Dubai" w:hAnsi="Dubai" w:cs="Dubai"/>
                <w:sz w:val="18"/>
                <w:szCs w:val="18"/>
              </w:rPr>
              <w:t>0.0</w:t>
            </w:r>
          </w:p>
        </w:tc>
        <w:tc>
          <w:tcPr>
            <w:tcW w:w="68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b/>
                <w:bCs/>
                <w:sz w:val="18"/>
                <w:szCs w:val="18"/>
              </w:rPr>
            </w:pPr>
            <w:r w:rsidRPr="00163A32">
              <w:rPr>
                <w:rFonts w:ascii="Dubai" w:hAnsi="Dubai" w:cs="Dubai"/>
                <w:b/>
                <w:bCs/>
                <w:sz w:val="18"/>
                <w:szCs w:val="18"/>
              </w:rPr>
              <w:t>100.0</w:t>
            </w:r>
          </w:p>
        </w:tc>
      </w:tr>
      <w:tr w:rsidR="00163A32" w:rsidRPr="00532A4B" w:rsidTr="00163A32">
        <w:trPr>
          <w:trHeight w:val="432"/>
          <w:jc w:val="center"/>
        </w:trPr>
        <w:tc>
          <w:tcPr>
            <w:tcW w:w="778"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163A32" w:rsidRPr="00163A32" w:rsidRDefault="00163A32" w:rsidP="00163A32">
            <w:pPr>
              <w:rPr>
                <w:rFonts w:ascii="Dubai" w:hAnsi="Dubai" w:cs="Dubai"/>
                <w:b/>
                <w:bCs/>
                <w:color w:val="000000"/>
                <w:sz w:val="18"/>
                <w:szCs w:val="18"/>
              </w:rPr>
            </w:pPr>
          </w:p>
        </w:tc>
        <w:tc>
          <w:tcPr>
            <w:tcW w:w="64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bidi/>
              <w:jc w:val="center"/>
              <w:rPr>
                <w:rFonts w:ascii="Dubai" w:hAnsi="Dubai" w:cs="Dubai"/>
                <w:b/>
                <w:bCs/>
                <w:color w:val="000000"/>
                <w:sz w:val="18"/>
                <w:szCs w:val="18"/>
              </w:rPr>
            </w:pPr>
            <w:r w:rsidRPr="00163A32">
              <w:rPr>
                <w:rFonts w:ascii="Dubai" w:hAnsi="Dubai" w:cs="Dubai"/>
                <w:b/>
                <w:bCs/>
                <w:color w:val="000000"/>
                <w:sz w:val="18"/>
                <w:szCs w:val="18"/>
                <w:rtl/>
              </w:rPr>
              <w:t xml:space="preserve">إناث  </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sz w:val="18"/>
                <w:szCs w:val="18"/>
              </w:rPr>
            </w:pPr>
            <w:r w:rsidRPr="00163A32">
              <w:rPr>
                <w:rFonts w:ascii="Dubai" w:hAnsi="Dubai" w:cs="Dubai"/>
                <w:sz w:val="18"/>
                <w:szCs w:val="18"/>
              </w:rPr>
              <w:t>0.0</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sz w:val="18"/>
                <w:szCs w:val="18"/>
              </w:rPr>
            </w:pPr>
            <w:r w:rsidRPr="00163A32">
              <w:rPr>
                <w:rFonts w:ascii="Dubai" w:hAnsi="Dubai" w:cs="Dubai"/>
                <w:sz w:val="18"/>
                <w:szCs w:val="18"/>
              </w:rPr>
              <w:t>44.6</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sz w:val="18"/>
                <w:szCs w:val="18"/>
              </w:rPr>
            </w:pPr>
            <w:r w:rsidRPr="00163A32">
              <w:rPr>
                <w:rFonts w:ascii="Dubai" w:hAnsi="Dubai" w:cs="Dubai"/>
                <w:sz w:val="18"/>
                <w:szCs w:val="18"/>
              </w:rPr>
              <w:t>55.4</w:t>
            </w:r>
          </w:p>
        </w:tc>
        <w:tc>
          <w:tcPr>
            <w:tcW w:w="72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sz w:val="18"/>
                <w:szCs w:val="18"/>
              </w:rPr>
            </w:pPr>
            <w:r w:rsidRPr="00163A32">
              <w:rPr>
                <w:rFonts w:ascii="Dubai" w:hAnsi="Dubai" w:cs="Dubai"/>
                <w:sz w:val="18"/>
                <w:szCs w:val="18"/>
              </w:rPr>
              <w:t>0.0</w:t>
            </w:r>
          </w:p>
        </w:tc>
        <w:tc>
          <w:tcPr>
            <w:tcW w:w="68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b/>
                <w:bCs/>
                <w:sz w:val="18"/>
                <w:szCs w:val="18"/>
              </w:rPr>
            </w:pPr>
            <w:r w:rsidRPr="00163A32">
              <w:rPr>
                <w:rFonts w:ascii="Dubai" w:hAnsi="Dubai" w:cs="Dubai"/>
                <w:b/>
                <w:bCs/>
                <w:sz w:val="18"/>
                <w:szCs w:val="18"/>
              </w:rPr>
              <w:t>100.0</w:t>
            </w:r>
          </w:p>
        </w:tc>
      </w:tr>
      <w:tr w:rsidR="00163A32" w:rsidRPr="00532A4B" w:rsidTr="00163A32">
        <w:trPr>
          <w:trHeight w:val="432"/>
          <w:jc w:val="center"/>
        </w:trPr>
        <w:tc>
          <w:tcPr>
            <w:tcW w:w="778"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163A32" w:rsidRPr="00163A32" w:rsidRDefault="00163A32" w:rsidP="00163A32">
            <w:pPr>
              <w:rPr>
                <w:rFonts w:ascii="Dubai" w:hAnsi="Dubai" w:cs="Dubai"/>
                <w:b/>
                <w:bCs/>
                <w:color w:val="000000"/>
                <w:sz w:val="18"/>
                <w:szCs w:val="18"/>
              </w:rPr>
            </w:pPr>
          </w:p>
        </w:tc>
        <w:tc>
          <w:tcPr>
            <w:tcW w:w="642"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163A32">
            <w:pPr>
              <w:bidi/>
              <w:jc w:val="center"/>
              <w:rPr>
                <w:rFonts w:ascii="Dubai" w:hAnsi="Dubai" w:cs="Dubai"/>
                <w:b/>
                <w:bCs/>
                <w:color w:val="000000"/>
                <w:sz w:val="18"/>
                <w:szCs w:val="18"/>
              </w:rPr>
            </w:pPr>
            <w:r w:rsidRPr="00163A32">
              <w:rPr>
                <w:rFonts w:ascii="Dubai" w:hAnsi="Dubai" w:cs="Dubai"/>
                <w:b/>
                <w:bCs/>
                <w:color w:val="000000"/>
                <w:sz w:val="18"/>
                <w:szCs w:val="18"/>
                <w:rtl/>
              </w:rPr>
              <w:t xml:space="preserve">المجموع  </w:t>
            </w:r>
          </w:p>
        </w:tc>
        <w:tc>
          <w:tcPr>
            <w:tcW w:w="72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163A32">
            <w:pPr>
              <w:jc w:val="center"/>
              <w:rPr>
                <w:rFonts w:ascii="Dubai" w:hAnsi="Dubai" w:cs="Dubai"/>
                <w:b/>
                <w:bCs/>
                <w:sz w:val="18"/>
                <w:szCs w:val="18"/>
              </w:rPr>
            </w:pPr>
            <w:r w:rsidRPr="00163A32">
              <w:rPr>
                <w:rFonts w:ascii="Dubai" w:hAnsi="Dubai" w:cs="Dubai"/>
                <w:b/>
                <w:bCs/>
                <w:sz w:val="18"/>
                <w:szCs w:val="18"/>
              </w:rPr>
              <w:t>0.0</w:t>
            </w:r>
          </w:p>
        </w:tc>
        <w:tc>
          <w:tcPr>
            <w:tcW w:w="72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163A32">
            <w:pPr>
              <w:jc w:val="center"/>
              <w:rPr>
                <w:rFonts w:ascii="Dubai" w:hAnsi="Dubai" w:cs="Dubai"/>
                <w:b/>
                <w:bCs/>
                <w:sz w:val="18"/>
                <w:szCs w:val="18"/>
              </w:rPr>
            </w:pPr>
            <w:r w:rsidRPr="00163A32">
              <w:rPr>
                <w:rFonts w:ascii="Dubai" w:hAnsi="Dubai" w:cs="Dubai"/>
                <w:b/>
                <w:bCs/>
                <w:sz w:val="18"/>
                <w:szCs w:val="18"/>
              </w:rPr>
              <w:t>54.3</w:t>
            </w:r>
          </w:p>
        </w:tc>
        <w:tc>
          <w:tcPr>
            <w:tcW w:w="72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163A32">
            <w:pPr>
              <w:jc w:val="center"/>
              <w:rPr>
                <w:rFonts w:ascii="Dubai" w:hAnsi="Dubai" w:cs="Dubai"/>
                <w:b/>
                <w:bCs/>
                <w:sz w:val="18"/>
                <w:szCs w:val="18"/>
              </w:rPr>
            </w:pPr>
            <w:r w:rsidRPr="00163A32">
              <w:rPr>
                <w:rFonts w:ascii="Dubai" w:hAnsi="Dubai" w:cs="Dubai"/>
                <w:b/>
                <w:bCs/>
                <w:sz w:val="18"/>
                <w:szCs w:val="18"/>
              </w:rPr>
              <w:t>45.7</w:t>
            </w:r>
          </w:p>
        </w:tc>
        <w:tc>
          <w:tcPr>
            <w:tcW w:w="724"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163A32">
            <w:pPr>
              <w:jc w:val="center"/>
              <w:rPr>
                <w:rFonts w:ascii="Dubai" w:hAnsi="Dubai" w:cs="Dubai"/>
                <w:b/>
                <w:bCs/>
                <w:sz w:val="18"/>
                <w:szCs w:val="18"/>
              </w:rPr>
            </w:pPr>
            <w:r w:rsidRPr="00163A32">
              <w:rPr>
                <w:rFonts w:ascii="Dubai" w:hAnsi="Dubai" w:cs="Dubai"/>
                <w:b/>
                <w:bCs/>
                <w:sz w:val="18"/>
                <w:szCs w:val="18"/>
              </w:rPr>
              <w:t>0.0</w:t>
            </w:r>
          </w:p>
        </w:tc>
        <w:tc>
          <w:tcPr>
            <w:tcW w:w="68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163A32">
            <w:pPr>
              <w:jc w:val="center"/>
              <w:rPr>
                <w:rFonts w:ascii="Dubai" w:hAnsi="Dubai" w:cs="Dubai"/>
                <w:b/>
                <w:bCs/>
                <w:sz w:val="18"/>
                <w:szCs w:val="18"/>
              </w:rPr>
            </w:pPr>
            <w:r w:rsidRPr="00163A32">
              <w:rPr>
                <w:rFonts w:ascii="Dubai" w:hAnsi="Dubai" w:cs="Dubai"/>
                <w:b/>
                <w:bCs/>
                <w:sz w:val="18"/>
                <w:szCs w:val="18"/>
              </w:rPr>
              <w:t>100.0</w:t>
            </w:r>
          </w:p>
        </w:tc>
      </w:tr>
      <w:tr w:rsidR="00163A32" w:rsidRPr="00532A4B" w:rsidTr="00163A32">
        <w:trPr>
          <w:trHeight w:val="432"/>
          <w:jc w:val="center"/>
        </w:trPr>
        <w:tc>
          <w:tcPr>
            <w:tcW w:w="778" w:type="pct"/>
            <w:vMerge w:val="restart"/>
            <w:tcBorders>
              <w:top w:val="single" w:sz="4" w:space="0" w:color="808080"/>
              <w:left w:val="single" w:sz="4" w:space="0" w:color="808080"/>
              <w:bottom w:val="single" w:sz="4" w:space="0" w:color="808080"/>
              <w:right w:val="single" w:sz="4" w:space="0" w:color="808080"/>
            </w:tcBorders>
            <w:shd w:val="clear" w:color="auto" w:fill="E6E6E6"/>
            <w:vAlign w:val="center"/>
          </w:tcPr>
          <w:p w:rsidR="00163A32" w:rsidRPr="00163A32" w:rsidRDefault="00163A32" w:rsidP="004E1B9D">
            <w:pPr>
              <w:bidi/>
              <w:jc w:val="center"/>
              <w:rPr>
                <w:rFonts w:ascii="Dubai" w:hAnsi="Dubai" w:cs="Dubai"/>
                <w:b/>
                <w:bCs/>
                <w:color w:val="000000"/>
                <w:sz w:val="18"/>
                <w:szCs w:val="18"/>
              </w:rPr>
            </w:pPr>
            <w:r w:rsidRPr="00163A32">
              <w:rPr>
                <w:rFonts w:ascii="Dubai" w:hAnsi="Dubai" w:cs="Dubai"/>
                <w:b/>
                <w:bCs/>
                <w:color w:val="000000"/>
                <w:sz w:val="18"/>
                <w:szCs w:val="18"/>
                <w:rtl/>
                <w:lang w:bidi="ar-AE"/>
              </w:rPr>
              <w:t>المجموع</w:t>
            </w:r>
            <w:r w:rsidR="004E1B9D">
              <w:rPr>
                <w:rFonts w:ascii="Dubai" w:hAnsi="Dubai" w:cs="Dubai"/>
                <w:b/>
                <w:bCs/>
                <w:color w:val="000000"/>
                <w:sz w:val="18"/>
                <w:szCs w:val="18"/>
                <w:rtl/>
              </w:rPr>
              <w:t xml:space="preserve"> </w:t>
            </w:r>
          </w:p>
        </w:tc>
        <w:tc>
          <w:tcPr>
            <w:tcW w:w="64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bidi/>
              <w:jc w:val="center"/>
              <w:rPr>
                <w:rFonts w:ascii="Dubai" w:hAnsi="Dubai" w:cs="Dubai"/>
                <w:b/>
                <w:bCs/>
                <w:color w:val="000000"/>
                <w:sz w:val="18"/>
                <w:szCs w:val="18"/>
              </w:rPr>
            </w:pPr>
            <w:r w:rsidRPr="00163A32">
              <w:rPr>
                <w:rFonts w:ascii="Dubai" w:hAnsi="Dubai" w:cs="Dubai"/>
                <w:b/>
                <w:bCs/>
                <w:color w:val="000000"/>
                <w:sz w:val="18"/>
                <w:szCs w:val="18"/>
                <w:rtl/>
              </w:rPr>
              <w:t xml:space="preserve">ذكور </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sz w:val="18"/>
                <w:szCs w:val="18"/>
              </w:rPr>
            </w:pPr>
            <w:r w:rsidRPr="00163A32">
              <w:rPr>
                <w:rFonts w:ascii="Dubai" w:hAnsi="Dubai" w:cs="Dubai"/>
                <w:sz w:val="18"/>
                <w:szCs w:val="18"/>
              </w:rPr>
              <w:t>1.2</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sz w:val="18"/>
                <w:szCs w:val="18"/>
              </w:rPr>
            </w:pPr>
            <w:r w:rsidRPr="00163A32">
              <w:rPr>
                <w:rFonts w:ascii="Dubai" w:hAnsi="Dubai" w:cs="Dubai"/>
                <w:sz w:val="18"/>
                <w:szCs w:val="18"/>
              </w:rPr>
              <w:t>60.6</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sz w:val="18"/>
                <w:szCs w:val="18"/>
              </w:rPr>
            </w:pPr>
            <w:r w:rsidRPr="00163A32">
              <w:rPr>
                <w:rFonts w:ascii="Dubai" w:hAnsi="Dubai" w:cs="Dubai"/>
                <w:sz w:val="18"/>
                <w:szCs w:val="18"/>
              </w:rPr>
              <w:t>34.4</w:t>
            </w:r>
          </w:p>
        </w:tc>
        <w:tc>
          <w:tcPr>
            <w:tcW w:w="72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sz w:val="18"/>
                <w:szCs w:val="18"/>
              </w:rPr>
            </w:pPr>
            <w:r w:rsidRPr="00163A32">
              <w:rPr>
                <w:rFonts w:ascii="Dubai" w:hAnsi="Dubai" w:cs="Dubai"/>
                <w:sz w:val="18"/>
                <w:szCs w:val="18"/>
              </w:rPr>
              <w:t>3.8</w:t>
            </w:r>
          </w:p>
        </w:tc>
        <w:tc>
          <w:tcPr>
            <w:tcW w:w="68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b/>
                <w:bCs/>
                <w:sz w:val="18"/>
                <w:szCs w:val="18"/>
              </w:rPr>
            </w:pPr>
            <w:r w:rsidRPr="00163A32">
              <w:rPr>
                <w:rFonts w:ascii="Dubai" w:hAnsi="Dubai" w:cs="Dubai"/>
                <w:b/>
                <w:bCs/>
                <w:sz w:val="18"/>
                <w:szCs w:val="18"/>
              </w:rPr>
              <w:t>100.0</w:t>
            </w:r>
          </w:p>
        </w:tc>
      </w:tr>
      <w:tr w:rsidR="00163A32" w:rsidRPr="00532A4B" w:rsidTr="00163A32">
        <w:trPr>
          <w:trHeight w:val="432"/>
          <w:jc w:val="center"/>
        </w:trPr>
        <w:tc>
          <w:tcPr>
            <w:tcW w:w="778"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163A32" w:rsidRPr="00163A32" w:rsidRDefault="00163A32" w:rsidP="00163A32">
            <w:pPr>
              <w:rPr>
                <w:rFonts w:ascii="Dubai" w:hAnsi="Dubai" w:cs="Dubai"/>
                <w:b/>
                <w:bCs/>
                <w:color w:val="000000"/>
                <w:sz w:val="18"/>
                <w:szCs w:val="18"/>
              </w:rPr>
            </w:pPr>
          </w:p>
        </w:tc>
        <w:tc>
          <w:tcPr>
            <w:tcW w:w="642"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bidi/>
              <w:jc w:val="center"/>
              <w:rPr>
                <w:rFonts w:ascii="Dubai" w:hAnsi="Dubai" w:cs="Dubai"/>
                <w:b/>
                <w:bCs/>
                <w:color w:val="000000"/>
                <w:sz w:val="18"/>
                <w:szCs w:val="18"/>
              </w:rPr>
            </w:pPr>
            <w:r w:rsidRPr="00163A32">
              <w:rPr>
                <w:rFonts w:ascii="Dubai" w:hAnsi="Dubai" w:cs="Dubai"/>
                <w:b/>
                <w:bCs/>
                <w:color w:val="000000"/>
                <w:sz w:val="18"/>
                <w:szCs w:val="18"/>
                <w:rtl/>
              </w:rPr>
              <w:t xml:space="preserve">إناث  </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sz w:val="18"/>
                <w:szCs w:val="18"/>
              </w:rPr>
            </w:pPr>
            <w:r w:rsidRPr="00163A32">
              <w:rPr>
                <w:rFonts w:ascii="Dubai" w:hAnsi="Dubai" w:cs="Dubai"/>
                <w:sz w:val="18"/>
                <w:szCs w:val="18"/>
              </w:rPr>
              <w:t>6.6</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sz w:val="18"/>
                <w:szCs w:val="18"/>
              </w:rPr>
            </w:pPr>
            <w:r w:rsidRPr="00163A32">
              <w:rPr>
                <w:rFonts w:ascii="Dubai" w:hAnsi="Dubai" w:cs="Dubai"/>
                <w:sz w:val="18"/>
                <w:szCs w:val="18"/>
              </w:rPr>
              <w:t>43.3</w:t>
            </w:r>
          </w:p>
        </w:tc>
        <w:tc>
          <w:tcPr>
            <w:tcW w:w="723"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sz w:val="18"/>
                <w:szCs w:val="18"/>
              </w:rPr>
            </w:pPr>
            <w:r w:rsidRPr="00163A32">
              <w:rPr>
                <w:rFonts w:ascii="Dubai" w:hAnsi="Dubai" w:cs="Dubai"/>
                <w:sz w:val="18"/>
                <w:szCs w:val="18"/>
              </w:rPr>
              <w:t>46.2</w:t>
            </w:r>
          </w:p>
        </w:tc>
        <w:tc>
          <w:tcPr>
            <w:tcW w:w="724"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sz w:val="18"/>
                <w:szCs w:val="18"/>
              </w:rPr>
            </w:pPr>
            <w:r w:rsidRPr="00163A32">
              <w:rPr>
                <w:rFonts w:ascii="Dubai" w:hAnsi="Dubai" w:cs="Dubai"/>
                <w:sz w:val="18"/>
                <w:szCs w:val="18"/>
              </w:rPr>
              <w:t>3.9</w:t>
            </w:r>
          </w:p>
        </w:tc>
        <w:tc>
          <w:tcPr>
            <w:tcW w:w="68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163A32" w:rsidRPr="00163A32" w:rsidRDefault="00163A32" w:rsidP="00163A32">
            <w:pPr>
              <w:jc w:val="center"/>
              <w:rPr>
                <w:rFonts w:ascii="Dubai" w:hAnsi="Dubai" w:cs="Dubai"/>
                <w:b/>
                <w:bCs/>
                <w:sz w:val="18"/>
                <w:szCs w:val="18"/>
              </w:rPr>
            </w:pPr>
            <w:r w:rsidRPr="00163A32">
              <w:rPr>
                <w:rFonts w:ascii="Dubai" w:hAnsi="Dubai" w:cs="Dubai"/>
                <w:b/>
                <w:bCs/>
                <w:sz w:val="18"/>
                <w:szCs w:val="18"/>
              </w:rPr>
              <w:t>100.0</w:t>
            </w:r>
          </w:p>
        </w:tc>
      </w:tr>
      <w:tr w:rsidR="00163A32" w:rsidRPr="00532A4B" w:rsidTr="00163A32">
        <w:trPr>
          <w:trHeight w:val="432"/>
          <w:jc w:val="center"/>
        </w:trPr>
        <w:tc>
          <w:tcPr>
            <w:tcW w:w="778" w:type="pct"/>
            <w:vMerge/>
            <w:tcBorders>
              <w:top w:val="single" w:sz="4" w:space="0" w:color="808080"/>
              <w:left w:val="single" w:sz="4" w:space="0" w:color="808080"/>
              <w:bottom w:val="single" w:sz="4" w:space="0" w:color="808080"/>
              <w:right w:val="single" w:sz="4" w:space="0" w:color="808080"/>
            </w:tcBorders>
            <w:shd w:val="clear" w:color="auto" w:fill="E6E6E6"/>
            <w:vAlign w:val="center"/>
          </w:tcPr>
          <w:p w:rsidR="00163A32" w:rsidRPr="00163A32" w:rsidRDefault="00163A32" w:rsidP="00163A32">
            <w:pPr>
              <w:rPr>
                <w:rFonts w:ascii="Dubai" w:hAnsi="Dubai" w:cs="Dubai"/>
                <w:b/>
                <w:bCs/>
                <w:color w:val="000000"/>
                <w:sz w:val="18"/>
                <w:szCs w:val="18"/>
              </w:rPr>
            </w:pPr>
          </w:p>
        </w:tc>
        <w:tc>
          <w:tcPr>
            <w:tcW w:w="642"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163A32">
            <w:pPr>
              <w:bidi/>
              <w:jc w:val="center"/>
              <w:rPr>
                <w:rFonts w:ascii="Dubai" w:hAnsi="Dubai" w:cs="Dubai"/>
                <w:b/>
                <w:bCs/>
                <w:color w:val="000000"/>
                <w:sz w:val="18"/>
                <w:szCs w:val="18"/>
              </w:rPr>
            </w:pPr>
            <w:r w:rsidRPr="00163A32">
              <w:rPr>
                <w:rFonts w:ascii="Dubai" w:hAnsi="Dubai" w:cs="Dubai"/>
                <w:b/>
                <w:bCs/>
                <w:color w:val="000000"/>
                <w:sz w:val="18"/>
                <w:szCs w:val="18"/>
                <w:rtl/>
              </w:rPr>
              <w:t xml:space="preserve">المجموع  </w:t>
            </w:r>
          </w:p>
        </w:tc>
        <w:tc>
          <w:tcPr>
            <w:tcW w:w="72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163A32">
            <w:pPr>
              <w:jc w:val="center"/>
              <w:rPr>
                <w:rFonts w:ascii="Dubai" w:hAnsi="Dubai" w:cs="Dubai"/>
                <w:b/>
                <w:bCs/>
                <w:sz w:val="18"/>
                <w:szCs w:val="18"/>
              </w:rPr>
            </w:pPr>
            <w:r w:rsidRPr="00163A32">
              <w:rPr>
                <w:rFonts w:ascii="Dubai" w:hAnsi="Dubai" w:cs="Dubai"/>
                <w:b/>
                <w:bCs/>
                <w:sz w:val="18"/>
                <w:szCs w:val="18"/>
              </w:rPr>
              <w:t>4.0</w:t>
            </w:r>
          </w:p>
        </w:tc>
        <w:tc>
          <w:tcPr>
            <w:tcW w:w="72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163A32">
            <w:pPr>
              <w:jc w:val="center"/>
              <w:rPr>
                <w:rFonts w:ascii="Dubai" w:hAnsi="Dubai" w:cs="Dubai"/>
                <w:b/>
                <w:bCs/>
                <w:sz w:val="18"/>
                <w:szCs w:val="18"/>
              </w:rPr>
            </w:pPr>
            <w:r w:rsidRPr="00163A32">
              <w:rPr>
                <w:rFonts w:ascii="Dubai" w:hAnsi="Dubai" w:cs="Dubai"/>
                <w:b/>
                <w:bCs/>
                <w:sz w:val="18"/>
                <w:szCs w:val="18"/>
              </w:rPr>
              <w:t>51.7</w:t>
            </w:r>
          </w:p>
        </w:tc>
        <w:tc>
          <w:tcPr>
            <w:tcW w:w="723"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163A32">
            <w:pPr>
              <w:jc w:val="center"/>
              <w:rPr>
                <w:rFonts w:ascii="Dubai" w:hAnsi="Dubai" w:cs="Dubai"/>
                <w:b/>
                <w:bCs/>
                <w:sz w:val="18"/>
                <w:szCs w:val="18"/>
              </w:rPr>
            </w:pPr>
            <w:r w:rsidRPr="00163A32">
              <w:rPr>
                <w:rFonts w:ascii="Dubai" w:hAnsi="Dubai" w:cs="Dubai"/>
                <w:b/>
                <w:bCs/>
                <w:sz w:val="18"/>
                <w:szCs w:val="18"/>
              </w:rPr>
              <w:t>40.5</w:t>
            </w:r>
          </w:p>
        </w:tc>
        <w:tc>
          <w:tcPr>
            <w:tcW w:w="724"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163A32">
            <w:pPr>
              <w:jc w:val="center"/>
              <w:rPr>
                <w:rFonts w:ascii="Dubai" w:hAnsi="Dubai" w:cs="Dubai"/>
                <w:b/>
                <w:bCs/>
                <w:sz w:val="18"/>
                <w:szCs w:val="18"/>
              </w:rPr>
            </w:pPr>
            <w:r w:rsidRPr="00163A32">
              <w:rPr>
                <w:rFonts w:ascii="Dubai" w:hAnsi="Dubai" w:cs="Dubai"/>
                <w:b/>
                <w:bCs/>
                <w:sz w:val="18"/>
                <w:szCs w:val="18"/>
              </w:rPr>
              <w:t>3.8</w:t>
            </w:r>
          </w:p>
        </w:tc>
        <w:tc>
          <w:tcPr>
            <w:tcW w:w="68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163A32" w:rsidRPr="00163A32" w:rsidRDefault="00163A32" w:rsidP="00163A32">
            <w:pPr>
              <w:jc w:val="center"/>
              <w:rPr>
                <w:rFonts w:ascii="Dubai" w:hAnsi="Dubai" w:cs="Dubai"/>
                <w:b/>
                <w:bCs/>
                <w:sz w:val="18"/>
                <w:szCs w:val="18"/>
              </w:rPr>
            </w:pPr>
            <w:r w:rsidRPr="00163A32">
              <w:rPr>
                <w:rFonts w:ascii="Dubai" w:hAnsi="Dubai" w:cs="Dubai"/>
                <w:b/>
                <w:bCs/>
                <w:sz w:val="18"/>
                <w:szCs w:val="18"/>
              </w:rPr>
              <w:t>100.0</w:t>
            </w:r>
          </w:p>
        </w:tc>
      </w:tr>
    </w:tbl>
    <w:p w:rsidR="00163A32" w:rsidRPr="00532A4B" w:rsidRDefault="00163A32" w:rsidP="00163A32">
      <w:pPr>
        <w:bidi/>
        <w:spacing w:line="360" w:lineRule="auto"/>
        <w:ind w:left="-1414" w:right="-1440"/>
        <w:jc w:val="center"/>
        <w:rPr>
          <w:rFonts w:ascii="Dubai" w:hAnsi="Dubai" w:cs="Dubai"/>
          <w:b/>
          <w:bCs/>
          <w:sz w:val="2"/>
          <w:szCs w:val="2"/>
          <w:rtl/>
        </w:rPr>
      </w:pPr>
    </w:p>
    <w:tbl>
      <w:tblPr>
        <w:bidiVisual/>
        <w:tblW w:w="15300" w:type="dxa"/>
        <w:tblInd w:w="-514" w:type="dxa"/>
        <w:tblLook w:val="01E0" w:firstRow="1" w:lastRow="1" w:firstColumn="1" w:lastColumn="1" w:noHBand="0" w:noVBand="0"/>
      </w:tblPr>
      <w:tblGrid>
        <w:gridCol w:w="7601"/>
        <w:gridCol w:w="7699"/>
      </w:tblGrid>
      <w:tr w:rsidR="00163A32" w:rsidRPr="00163A32" w:rsidTr="00760020">
        <w:tc>
          <w:tcPr>
            <w:tcW w:w="7601" w:type="dxa"/>
            <w:shd w:val="clear" w:color="auto" w:fill="auto"/>
          </w:tcPr>
          <w:p w:rsidR="00163A32" w:rsidRPr="00163A32" w:rsidRDefault="00AE084C" w:rsidP="00760020">
            <w:pPr>
              <w:bidi/>
              <w:spacing w:before="120" w:line="360" w:lineRule="auto"/>
              <w:ind w:right="-1440"/>
              <w:rPr>
                <w:rFonts w:ascii="Dubai" w:hAnsi="Dubai" w:cs="Dubai"/>
                <w:color w:val="000000"/>
                <w:sz w:val="18"/>
                <w:szCs w:val="18"/>
                <w:rtl/>
                <w14:shadow w14:blurRad="50800" w14:dist="38100" w14:dir="2700000" w14:sx="100000" w14:sy="100000" w14:kx="0" w14:ky="0" w14:algn="tl">
                  <w14:srgbClr w14:val="000000">
                    <w14:alpha w14:val="60000"/>
                  </w14:srgbClr>
                </w14:shadow>
              </w:rPr>
            </w:pPr>
            <w:r>
              <w:rPr>
                <w:rFonts w:ascii="Dubai" w:hAnsi="Dubai" w:cs="Dubai" w:hint="cs"/>
                <w:color w:val="000000"/>
                <w:sz w:val="18"/>
                <w:szCs w:val="18"/>
                <w:rtl/>
                <w14:shadow w14:blurRad="50800" w14:dist="38100" w14:dir="2700000" w14:sx="100000" w14:sy="100000" w14:kx="0" w14:ky="0" w14:algn="tl">
                  <w14:srgbClr w14:val="000000">
                    <w14:alpha w14:val="60000"/>
                  </w14:srgbClr>
                </w14:shadow>
              </w:rPr>
              <w:t xml:space="preserve">        </w:t>
            </w:r>
            <w:r w:rsidRPr="00AE084C">
              <w:rPr>
                <w:rFonts w:ascii="Dubai" w:hAnsi="Dubai" w:cs="Dubai" w:hint="cs"/>
                <w:color w:val="000000"/>
                <w:sz w:val="16"/>
                <w:szCs w:val="16"/>
                <w:rtl/>
                <w14:shadow w14:blurRad="50800" w14:dist="38100" w14:dir="2700000" w14:sx="100000" w14:sy="100000" w14:kx="0" w14:ky="0" w14:algn="tl">
                  <w14:srgbClr w14:val="000000">
                    <w14:alpha w14:val="60000"/>
                  </w14:srgbClr>
                </w14:shadow>
              </w:rPr>
              <w:t>المصدر: مركز</w:t>
            </w:r>
            <w:r w:rsidR="00163A32" w:rsidRPr="00AE084C">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دبي للإحصاء – مسح القوى العاملة 2016</w:t>
            </w:r>
          </w:p>
        </w:tc>
        <w:tc>
          <w:tcPr>
            <w:tcW w:w="7699" w:type="dxa"/>
            <w:shd w:val="clear" w:color="auto" w:fill="auto"/>
          </w:tcPr>
          <w:p w:rsidR="00163A32" w:rsidRPr="00163A32" w:rsidRDefault="00163A32" w:rsidP="00760020">
            <w:pPr>
              <w:spacing w:before="120" w:line="360" w:lineRule="auto"/>
              <w:rPr>
                <w:rFonts w:ascii="Dubai" w:hAnsi="Dubai" w:cs="Dubai"/>
                <w:color w:val="000000"/>
                <w:sz w:val="18"/>
                <w:szCs w:val="18"/>
                <w:rtl/>
                <w:lang w:bidi="ar-AE"/>
                <w14:shadow w14:blurRad="50800" w14:dist="38100" w14:dir="2700000" w14:sx="100000" w14:sy="100000" w14:kx="0" w14:ky="0" w14:algn="tl">
                  <w14:srgbClr w14:val="000000">
                    <w14:alpha w14:val="60000"/>
                  </w14:srgbClr>
                </w14:shadow>
              </w:rPr>
            </w:pPr>
          </w:p>
        </w:tc>
      </w:tr>
    </w:tbl>
    <w:p w:rsidR="00301354" w:rsidRPr="008057B9" w:rsidRDefault="004710AC" w:rsidP="001142E7">
      <w:pPr>
        <w:bidi/>
        <w:ind w:left="-1411" w:right="-90" w:firstLine="1411"/>
        <w:jc w:val="center"/>
        <w:rPr>
          <w:rFonts w:ascii="Dubai" w:hAnsi="Dubai" w:cs="Dubai"/>
          <w:b/>
          <w:bCs/>
          <w:color w:val="000000"/>
          <w:sz w:val="20"/>
          <w:szCs w:val="20"/>
        </w:rPr>
      </w:pPr>
      <w:r w:rsidRPr="008057B9">
        <w:rPr>
          <w:rFonts w:ascii="Dubai" w:hAnsi="Dubai" w:cs="Dubai"/>
          <w:b/>
          <w:bCs/>
          <w:color w:val="000000"/>
          <w:sz w:val="20"/>
          <w:szCs w:val="20"/>
          <w:rtl/>
        </w:rPr>
        <w:t xml:space="preserve">التوزيع النسبي للمتعطلين 15 سنة فأكثر </w:t>
      </w:r>
      <w:r w:rsidR="00301354" w:rsidRPr="008057B9">
        <w:rPr>
          <w:rFonts w:ascii="Dubai" w:hAnsi="Dubai" w:cs="Dubai"/>
          <w:b/>
          <w:bCs/>
          <w:color w:val="000000"/>
          <w:sz w:val="20"/>
          <w:szCs w:val="20"/>
          <w:rtl/>
        </w:rPr>
        <w:t>حسب الجنس</w:t>
      </w:r>
      <w:r w:rsidRPr="008057B9">
        <w:rPr>
          <w:rFonts w:ascii="Dubai" w:hAnsi="Dubai" w:cs="Dubai"/>
          <w:b/>
          <w:bCs/>
          <w:color w:val="000000"/>
          <w:sz w:val="20"/>
          <w:szCs w:val="20"/>
          <w:rtl/>
        </w:rPr>
        <w:t xml:space="preserve"> </w:t>
      </w:r>
      <w:r w:rsidR="008057B9" w:rsidRPr="008057B9">
        <w:rPr>
          <w:rFonts w:ascii="Dubai" w:hAnsi="Dubai" w:cs="Dubai" w:hint="cs"/>
          <w:b/>
          <w:bCs/>
          <w:color w:val="000000"/>
          <w:sz w:val="20"/>
          <w:szCs w:val="20"/>
          <w:rtl/>
        </w:rPr>
        <w:t xml:space="preserve">والجنسية </w:t>
      </w:r>
      <w:r w:rsidR="008057B9">
        <w:rPr>
          <w:rFonts w:ascii="Dubai" w:hAnsi="Dubai" w:cs="Dubai"/>
          <w:b/>
          <w:bCs/>
          <w:color w:val="000000"/>
          <w:sz w:val="20"/>
          <w:szCs w:val="20"/>
          <w:rtl/>
        </w:rPr>
        <w:t>–</w:t>
      </w:r>
      <w:r w:rsidR="008057B9">
        <w:rPr>
          <w:rFonts w:ascii="Dubai" w:hAnsi="Dubai" w:cs="Dubai" w:hint="cs"/>
          <w:b/>
          <w:bCs/>
          <w:color w:val="000000"/>
          <w:sz w:val="20"/>
          <w:szCs w:val="20"/>
          <w:rtl/>
        </w:rPr>
        <w:t xml:space="preserve"> </w:t>
      </w:r>
      <w:r w:rsidR="008057B9" w:rsidRPr="008057B9">
        <w:rPr>
          <w:rFonts w:ascii="Dubai" w:hAnsi="Dubai" w:cs="Dubai" w:hint="cs"/>
          <w:b/>
          <w:bCs/>
          <w:color w:val="000000"/>
          <w:sz w:val="20"/>
          <w:szCs w:val="20"/>
          <w:rtl/>
        </w:rPr>
        <w:t>إمارة</w:t>
      </w:r>
      <w:r w:rsidR="00301354" w:rsidRPr="008057B9">
        <w:rPr>
          <w:rFonts w:ascii="Dubai" w:hAnsi="Dubai" w:cs="Dubai"/>
          <w:b/>
          <w:bCs/>
          <w:color w:val="000000"/>
          <w:sz w:val="20"/>
          <w:szCs w:val="20"/>
          <w:rtl/>
        </w:rPr>
        <w:t xml:space="preserve"> دبي</w:t>
      </w:r>
    </w:p>
    <w:p w:rsidR="00301354" w:rsidRPr="008057B9" w:rsidRDefault="00BD6F2D" w:rsidP="00C86FD0">
      <w:pPr>
        <w:bidi/>
        <w:jc w:val="center"/>
        <w:rPr>
          <w:rFonts w:ascii="Dubai" w:hAnsi="Dubai" w:cs="Dubai"/>
          <w:b/>
          <w:bCs/>
          <w:color w:val="000000"/>
          <w:sz w:val="20"/>
          <w:szCs w:val="20"/>
          <w:rtl/>
        </w:rPr>
      </w:pPr>
      <w:r w:rsidRPr="008057B9">
        <w:rPr>
          <w:rFonts w:ascii="Dubai" w:hAnsi="Dubai" w:cs="Dubai" w:hint="cs"/>
          <w:b/>
          <w:bCs/>
          <w:color w:val="000000"/>
          <w:sz w:val="20"/>
          <w:szCs w:val="20"/>
          <w:rtl/>
          <w:lang w:bidi="ar-AE"/>
        </w:rPr>
        <w:t>(2016)</w:t>
      </w:r>
    </w:p>
    <w:p w:rsidR="00782586" w:rsidRPr="003B2365" w:rsidRDefault="00875187" w:rsidP="004710AC">
      <w:pPr>
        <w:bidi/>
        <w:jc w:val="center"/>
        <w:rPr>
          <w:rFonts w:ascii="Dubai" w:hAnsi="Dubai" w:cs="Dubai"/>
          <w:b/>
          <w:bCs/>
          <w:color w:val="FF0000"/>
          <w:sz w:val="24"/>
          <w:szCs w:val="24"/>
          <w:rtl/>
        </w:rPr>
      </w:pPr>
      <w:r>
        <w:rPr>
          <w:noProof/>
        </w:rPr>
        <w:drawing>
          <wp:inline distT="0" distB="0" distL="0" distR="0" wp14:anchorId="46D8D5BD" wp14:editId="2D6A493A">
            <wp:extent cx="4921885" cy="254317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01354" w:rsidRPr="003B2365" w:rsidRDefault="00301354" w:rsidP="001142E7">
      <w:pPr>
        <w:bidi/>
        <w:rPr>
          <w:rFonts w:ascii="Dubai" w:hAnsi="Dubai" w:cs="Dubai"/>
          <w:color w:val="FF0000"/>
          <w:sz w:val="24"/>
          <w:szCs w:val="24"/>
          <w:rtl/>
        </w:rPr>
      </w:pPr>
      <w:r w:rsidRPr="003B2365">
        <w:rPr>
          <w:rFonts w:ascii="Dubai" w:hAnsi="Dubai" w:cs="Dubai"/>
          <w:b/>
          <w:bCs/>
          <w:color w:val="FF0000"/>
          <w:sz w:val="24"/>
          <w:szCs w:val="24"/>
          <w:rtl/>
        </w:rPr>
        <w:t>المتعطلون 15 سنة فأكثر حسب الحالة التعليمية</w:t>
      </w:r>
    </w:p>
    <w:p w:rsidR="00301354" w:rsidRPr="003B2365" w:rsidRDefault="00301354" w:rsidP="00874936">
      <w:pPr>
        <w:numPr>
          <w:ilvl w:val="0"/>
          <w:numId w:val="12"/>
        </w:numPr>
        <w:tabs>
          <w:tab w:val="clear" w:pos="720"/>
        </w:tabs>
        <w:bidi/>
        <w:ind w:left="360" w:hanging="480"/>
        <w:jc w:val="lowKashida"/>
        <w:rPr>
          <w:rFonts w:ascii="Dubai" w:hAnsi="Dubai" w:cs="Dubai"/>
          <w:sz w:val="24"/>
          <w:szCs w:val="24"/>
        </w:rPr>
      </w:pPr>
      <w:r w:rsidRPr="003B2365">
        <w:rPr>
          <w:rFonts w:ascii="Dubai" w:hAnsi="Dubai" w:cs="Dubai"/>
          <w:sz w:val="24"/>
          <w:szCs w:val="24"/>
          <w:rtl/>
        </w:rPr>
        <w:t xml:space="preserve"> بلغت نسبة المتعطلين الإماراتيين </w:t>
      </w:r>
      <w:r w:rsidR="00B93210" w:rsidRPr="003B2365">
        <w:rPr>
          <w:rFonts w:ascii="Dubai" w:hAnsi="Dubai" w:cs="Dubai"/>
          <w:sz w:val="24"/>
          <w:szCs w:val="24"/>
          <w:rtl/>
          <w:lang w:bidi="ar-AE"/>
        </w:rPr>
        <w:t xml:space="preserve">ممن </w:t>
      </w:r>
      <w:r w:rsidR="00BE57D3" w:rsidRPr="003B2365">
        <w:rPr>
          <w:rFonts w:ascii="Dubai" w:hAnsi="Dubai" w:cs="Dubai" w:hint="cs"/>
          <w:sz w:val="24"/>
          <w:szCs w:val="24"/>
          <w:rtl/>
          <w:lang w:bidi="ar-AE"/>
        </w:rPr>
        <w:t>يحملون</w:t>
      </w:r>
      <w:r w:rsidR="00BE57D3" w:rsidRPr="003B2365">
        <w:rPr>
          <w:rFonts w:ascii="Dubai" w:hAnsi="Dubai" w:cs="Dubai" w:hint="cs"/>
          <w:sz w:val="24"/>
          <w:szCs w:val="24"/>
          <w:rtl/>
        </w:rPr>
        <w:t xml:space="preserve"> مؤهل</w:t>
      </w:r>
      <w:r w:rsidR="00B93210" w:rsidRPr="003B2365">
        <w:rPr>
          <w:rFonts w:ascii="Dubai" w:hAnsi="Dubai" w:cs="Dubai"/>
          <w:sz w:val="24"/>
          <w:szCs w:val="24"/>
          <w:rtl/>
        </w:rPr>
        <w:t xml:space="preserve"> </w:t>
      </w:r>
      <w:r w:rsidR="0083744E" w:rsidRPr="003B2365">
        <w:rPr>
          <w:rFonts w:ascii="Dubai" w:hAnsi="Dubai" w:cs="Dubai"/>
          <w:sz w:val="24"/>
          <w:szCs w:val="24"/>
          <w:rtl/>
        </w:rPr>
        <w:t>جامعي</w:t>
      </w:r>
      <w:r w:rsidR="00B93210" w:rsidRPr="003B2365">
        <w:rPr>
          <w:rFonts w:ascii="Dubai" w:hAnsi="Dubai" w:cs="Dubai"/>
          <w:sz w:val="24"/>
          <w:szCs w:val="24"/>
          <w:rtl/>
        </w:rPr>
        <w:t xml:space="preserve"> فأعلى</w:t>
      </w:r>
      <w:r w:rsidR="00A24027" w:rsidRPr="003B2365">
        <w:rPr>
          <w:rFonts w:ascii="Dubai" w:hAnsi="Dubai" w:cs="Dubai"/>
          <w:sz w:val="24"/>
          <w:szCs w:val="24"/>
          <w:rtl/>
        </w:rPr>
        <w:t xml:space="preserve"> </w:t>
      </w:r>
      <w:r w:rsidR="00873DB6">
        <w:rPr>
          <w:rFonts w:ascii="Dubai" w:hAnsi="Dubai" w:cs="Dubai" w:hint="cs"/>
          <w:sz w:val="24"/>
          <w:szCs w:val="24"/>
          <w:rtl/>
        </w:rPr>
        <w:t>4</w:t>
      </w:r>
      <w:r w:rsidR="00874936">
        <w:rPr>
          <w:rFonts w:ascii="Dubai" w:hAnsi="Dubai" w:cs="Dubai" w:hint="cs"/>
          <w:sz w:val="24"/>
          <w:szCs w:val="24"/>
          <w:rtl/>
        </w:rPr>
        <w:t>5.5</w:t>
      </w:r>
      <w:r w:rsidR="0083744E" w:rsidRPr="003B2365">
        <w:rPr>
          <w:rFonts w:ascii="Dubai" w:hAnsi="Dubai" w:cs="Dubai"/>
          <w:sz w:val="24"/>
          <w:szCs w:val="24"/>
          <w:rtl/>
        </w:rPr>
        <w:t>%</w:t>
      </w:r>
      <w:r w:rsidR="00A24027" w:rsidRPr="003B2365">
        <w:rPr>
          <w:rFonts w:ascii="Dubai" w:hAnsi="Dubai" w:cs="Dubai"/>
          <w:sz w:val="24"/>
          <w:szCs w:val="24"/>
          <w:rtl/>
        </w:rPr>
        <w:t xml:space="preserve"> من إجمالي المتعطلين</w:t>
      </w:r>
      <w:r w:rsidR="0083744E" w:rsidRPr="003B2365">
        <w:rPr>
          <w:rFonts w:ascii="Dubai" w:hAnsi="Dubai" w:cs="Dubai"/>
          <w:sz w:val="24"/>
          <w:szCs w:val="24"/>
          <w:rtl/>
        </w:rPr>
        <w:t>، وتشكل نسبة المتعطلات</w:t>
      </w:r>
      <w:r w:rsidRPr="003B2365">
        <w:rPr>
          <w:rFonts w:ascii="Dubai" w:hAnsi="Dubai" w:cs="Dubai"/>
          <w:sz w:val="24"/>
          <w:szCs w:val="24"/>
          <w:rtl/>
        </w:rPr>
        <w:t xml:space="preserve"> </w:t>
      </w:r>
      <w:r w:rsidR="0083744E" w:rsidRPr="003B2365">
        <w:rPr>
          <w:rFonts w:ascii="Dubai" w:hAnsi="Dubai" w:cs="Dubai"/>
          <w:sz w:val="24"/>
          <w:szCs w:val="24"/>
          <w:rtl/>
        </w:rPr>
        <w:t>الإناث</w:t>
      </w:r>
      <w:r w:rsidRPr="003B2365">
        <w:rPr>
          <w:rFonts w:ascii="Dubai" w:hAnsi="Dubai" w:cs="Dubai"/>
          <w:sz w:val="24"/>
          <w:szCs w:val="24"/>
          <w:rtl/>
        </w:rPr>
        <w:t xml:space="preserve"> في هذه الفئة </w:t>
      </w:r>
      <w:r w:rsidR="00874936">
        <w:rPr>
          <w:rFonts w:ascii="Dubai" w:hAnsi="Dubai" w:cs="Dubai" w:hint="cs"/>
          <w:sz w:val="24"/>
          <w:szCs w:val="24"/>
          <w:rtl/>
        </w:rPr>
        <w:t>61.3</w:t>
      </w:r>
      <w:r w:rsidR="00A24027" w:rsidRPr="003B2365">
        <w:rPr>
          <w:rFonts w:ascii="Dubai" w:hAnsi="Dubai" w:cs="Dubai"/>
          <w:sz w:val="24"/>
          <w:szCs w:val="24"/>
          <w:rtl/>
        </w:rPr>
        <w:t xml:space="preserve">% من إجمالي </w:t>
      </w:r>
      <w:r w:rsidR="0083744E" w:rsidRPr="003B2365">
        <w:rPr>
          <w:rFonts w:ascii="Dubai" w:hAnsi="Dubai" w:cs="Dubai"/>
          <w:sz w:val="24"/>
          <w:szCs w:val="24"/>
          <w:rtl/>
        </w:rPr>
        <w:t>الإناث المتعطلات</w:t>
      </w:r>
      <w:r w:rsidRPr="003B2365">
        <w:rPr>
          <w:rFonts w:ascii="Dubai" w:hAnsi="Dubai" w:cs="Dubai"/>
          <w:sz w:val="24"/>
          <w:szCs w:val="24"/>
          <w:rtl/>
        </w:rPr>
        <w:t xml:space="preserve">. وبلغت نسبة المتعطلين </w:t>
      </w:r>
      <w:r w:rsidR="0083744E" w:rsidRPr="003B2365">
        <w:rPr>
          <w:rFonts w:ascii="Dubai" w:hAnsi="Dubai" w:cs="Dubai"/>
          <w:sz w:val="24"/>
          <w:szCs w:val="24"/>
          <w:rtl/>
        </w:rPr>
        <w:t xml:space="preserve">الذين </w:t>
      </w:r>
      <w:r w:rsidR="00B93210" w:rsidRPr="003B2365">
        <w:rPr>
          <w:rFonts w:ascii="Dubai" w:hAnsi="Dubai" w:cs="Dubai"/>
          <w:sz w:val="24"/>
          <w:szCs w:val="24"/>
          <w:rtl/>
        </w:rPr>
        <w:t>مستواهم</w:t>
      </w:r>
      <w:r w:rsidR="0083744E" w:rsidRPr="003B2365">
        <w:rPr>
          <w:rFonts w:ascii="Dubai" w:hAnsi="Dubai" w:cs="Dubai"/>
          <w:sz w:val="24"/>
          <w:szCs w:val="24"/>
          <w:rtl/>
        </w:rPr>
        <w:t xml:space="preserve"> ثانوي</w:t>
      </w:r>
      <w:r w:rsidR="00B93210" w:rsidRPr="003B2365">
        <w:rPr>
          <w:rFonts w:ascii="Dubai" w:hAnsi="Dubai" w:cs="Dubai"/>
          <w:sz w:val="24"/>
          <w:szCs w:val="24"/>
          <w:rtl/>
        </w:rPr>
        <w:t xml:space="preserve"> فما دون</w:t>
      </w:r>
      <w:r w:rsidR="0083744E" w:rsidRPr="003B2365">
        <w:rPr>
          <w:rFonts w:ascii="Dubai" w:hAnsi="Dubai" w:cs="Dubai"/>
          <w:sz w:val="24"/>
          <w:szCs w:val="24"/>
          <w:rtl/>
        </w:rPr>
        <w:t xml:space="preserve"> </w:t>
      </w:r>
      <w:r w:rsidR="00873DB6">
        <w:rPr>
          <w:rFonts w:ascii="Dubai" w:hAnsi="Dubai" w:cs="Dubai" w:hint="cs"/>
          <w:sz w:val="24"/>
          <w:szCs w:val="24"/>
          <w:rtl/>
        </w:rPr>
        <w:t>49.8</w:t>
      </w:r>
      <w:r w:rsidRPr="003B2365">
        <w:rPr>
          <w:rFonts w:ascii="Dubai" w:hAnsi="Dubai" w:cs="Dubai"/>
          <w:sz w:val="24"/>
          <w:szCs w:val="24"/>
          <w:rtl/>
        </w:rPr>
        <w:t xml:space="preserve">% بلغت </w:t>
      </w:r>
      <w:r w:rsidR="0083744E" w:rsidRPr="003B2365">
        <w:rPr>
          <w:rFonts w:ascii="Dubai" w:hAnsi="Dubai" w:cs="Dubai"/>
          <w:sz w:val="24"/>
          <w:szCs w:val="24"/>
          <w:rtl/>
        </w:rPr>
        <w:t>بين الذكور</w:t>
      </w:r>
      <w:r w:rsidRPr="003B2365">
        <w:rPr>
          <w:rFonts w:ascii="Dubai" w:hAnsi="Dubai" w:cs="Dubai"/>
          <w:sz w:val="24"/>
          <w:szCs w:val="24"/>
          <w:rtl/>
        </w:rPr>
        <w:t xml:space="preserve"> منهم نسبة </w:t>
      </w:r>
      <w:r w:rsidR="00873DB6">
        <w:rPr>
          <w:rFonts w:ascii="Dubai" w:hAnsi="Dubai" w:cs="Dubai" w:hint="cs"/>
          <w:sz w:val="24"/>
          <w:szCs w:val="24"/>
          <w:rtl/>
        </w:rPr>
        <w:t>76.1</w:t>
      </w:r>
      <w:r w:rsidRPr="003B2365">
        <w:rPr>
          <w:rFonts w:ascii="Dubai" w:hAnsi="Dubai" w:cs="Dubai"/>
          <w:sz w:val="24"/>
          <w:szCs w:val="24"/>
          <w:rtl/>
        </w:rPr>
        <w:t xml:space="preserve">% مقابل </w:t>
      </w:r>
      <w:r w:rsidR="00873DB6">
        <w:rPr>
          <w:rFonts w:ascii="Dubai" w:hAnsi="Dubai" w:cs="Dubai" w:hint="cs"/>
          <w:sz w:val="24"/>
          <w:szCs w:val="24"/>
          <w:rtl/>
        </w:rPr>
        <w:t>30.4</w:t>
      </w:r>
      <w:r w:rsidR="0083744E" w:rsidRPr="003B2365">
        <w:rPr>
          <w:rFonts w:ascii="Dubai" w:hAnsi="Dubai" w:cs="Dubai"/>
          <w:sz w:val="24"/>
          <w:szCs w:val="24"/>
          <w:rtl/>
        </w:rPr>
        <w:t>%</w:t>
      </w:r>
      <w:r w:rsidRPr="003B2365">
        <w:rPr>
          <w:rFonts w:ascii="Dubai" w:hAnsi="Dubai" w:cs="Dubai"/>
          <w:sz w:val="24"/>
          <w:szCs w:val="24"/>
          <w:rtl/>
        </w:rPr>
        <w:t xml:space="preserve"> بين </w:t>
      </w:r>
      <w:r w:rsidR="0083744E" w:rsidRPr="003B2365">
        <w:rPr>
          <w:rFonts w:ascii="Dubai" w:hAnsi="Dubai" w:cs="Dubai"/>
          <w:sz w:val="24"/>
          <w:szCs w:val="24"/>
          <w:rtl/>
        </w:rPr>
        <w:t>الإناث</w:t>
      </w:r>
      <w:r w:rsidRPr="003B2365">
        <w:rPr>
          <w:rFonts w:ascii="Dubai" w:hAnsi="Dubai" w:cs="Dubai"/>
          <w:sz w:val="24"/>
          <w:szCs w:val="24"/>
          <w:rtl/>
        </w:rPr>
        <w:t xml:space="preserve">، بينما بلغت نسبة المتعطلين الذيــن يحملون شهـادة </w:t>
      </w:r>
      <w:r w:rsidR="00B167D8" w:rsidRPr="003B2365">
        <w:rPr>
          <w:rFonts w:ascii="Dubai" w:hAnsi="Dubai" w:cs="Dubai"/>
          <w:sz w:val="24"/>
          <w:szCs w:val="24"/>
          <w:rtl/>
        </w:rPr>
        <w:t xml:space="preserve">فوق الثانوي دون الجامعي </w:t>
      </w:r>
      <w:r w:rsidR="00874936">
        <w:rPr>
          <w:rFonts w:ascii="Dubai" w:hAnsi="Dubai" w:cs="Dubai" w:hint="cs"/>
          <w:sz w:val="24"/>
          <w:szCs w:val="24"/>
          <w:rtl/>
        </w:rPr>
        <w:t>4.7</w:t>
      </w:r>
      <w:r w:rsidR="00B167D8" w:rsidRPr="003B2365">
        <w:rPr>
          <w:rFonts w:ascii="Dubai" w:hAnsi="Dubai" w:cs="Dubai"/>
          <w:sz w:val="24"/>
          <w:szCs w:val="24"/>
          <w:rtl/>
        </w:rPr>
        <w:t>%</w:t>
      </w:r>
      <w:r w:rsidRPr="003B2365">
        <w:rPr>
          <w:rFonts w:ascii="Dubai" w:hAnsi="Dubai" w:cs="Dubai"/>
          <w:sz w:val="24"/>
          <w:szCs w:val="24"/>
          <w:rtl/>
        </w:rPr>
        <w:t xml:space="preserve"> من إجمالي المتعطلين. </w:t>
      </w:r>
    </w:p>
    <w:p w:rsidR="00BE57D3" w:rsidRPr="00963BC9" w:rsidRDefault="00BE57D3" w:rsidP="009D7FDA">
      <w:pPr>
        <w:bidi/>
        <w:ind w:left="-1411" w:right="-1440"/>
        <w:jc w:val="center"/>
        <w:rPr>
          <w:rFonts w:ascii="Dubai" w:hAnsi="Dubai" w:cs="Dubai"/>
          <w:b/>
          <w:bCs/>
          <w:color w:val="000000"/>
          <w:sz w:val="14"/>
          <w:szCs w:val="14"/>
          <w:rtl/>
          <w14:shadow w14:blurRad="50800" w14:dist="38100" w14:dir="2700000" w14:sx="100000" w14:sy="100000" w14:kx="0" w14:ky="0" w14:algn="tl">
            <w14:srgbClr w14:val="000000">
              <w14:alpha w14:val="60000"/>
            </w14:srgbClr>
          </w14:shadow>
        </w:rPr>
      </w:pPr>
    </w:p>
    <w:p w:rsidR="009654C0" w:rsidRPr="008057B9" w:rsidRDefault="00782586" w:rsidP="00BE57D3">
      <w:pPr>
        <w:bidi/>
        <w:ind w:left="-1411" w:right="-1440"/>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lastRenderedPageBreak/>
        <w:t xml:space="preserve">التوزيع النسبي للمتعطلين 15 سنة فأكثر </w:t>
      </w:r>
      <w:r w:rsidR="009654C0"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حسب ا</w:t>
      </w:r>
      <w:r w:rsidR="009D7FDA"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لجنسية والجنس والمستوى التعليمي</w:t>
      </w:r>
      <w:r w:rsidR="009654C0"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 إمارة دبي</w:t>
      </w:r>
    </w:p>
    <w:p w:rsidR="009654C0" w:rsidRPr="008057B9" w:rsidRDefault="006A7CE4" w:rsidP="00413FCE">
      <w:pPr>
        <w:bidi/>
        <w:ind w:left="-1411" w:right="-1440"/>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8057B9">
        <w:rPr>
          <w:rFonts w:ascii="Dubai" w:hAnsi="Dubai" w:cs="Dubai" w:hint="cs"/>
          <w:b/>
          <w:bCs/>
          <w:color w:val="000000"/>
          <w:sz w:val="20"/>
          <w:szCs w:val="20"/>
          <w:rtl/>
          <w14:shadow w14:blurRad="50800" w14:dist="38100" w14:dir="2700000" w14:sx="100000" w14:sy="100000" w14:kx="0" w14:ky="0" w14:algn="tl">
            <w14:srgbClr w14:val="000000">
              <w14:alpha w14:val="60000"/>
            </w14:srgbClr>
          </w14:shadow>
        </w:rPr>
        <w:t>(2016)</w:t>
      </w:r>
    </w:p>
    <w:p w:rsidR="00EF2641" w:rsidRPr="007E79E3" w:rsidRDefault="00782586" w:rsidP="007E79E3">
      <w:pPr>
        <w:ind w:right="-360"/>
        <w:jc w:val="right"/>
        <w:rPr>
          <w:rFonts w:ascii="Dubai" w:hAnsi="Dubai" w:cs="Dubai"/>
          <w:b/>
          <w:bCs/>
          <w:color w:val="000000"/>
          <w:sz w:val="24"/>
          <w:szCs w:val="24"/>
          <w:lang w:bidi="ar-AE"/>
          <w14:shadow w14:blurRad="50800" w14:dist="38100" w14:dir="2700000" w14:sx="100000" w14:sy="100000" w14:kx="0" w14:ky="0" w14:algn="tl">
            <w14:srgbClr w14:val="000000">
              <w14:alpha w14:val="60000"/>
            </w14:srgbClr>
          </w14:shadow>
        </w:rPr>
      </w:pPr>
      <w:r w:rsidRPr="008057B9">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w:t>
      </w:r>
      <w:r w:rsidR="00C53913" w:rsidRPr="008057B9">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 xml:space="preserve">       </w:t>
      </w:r>
      <w:r w:rsidRPr="008057B9">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w:t>
      </w:r>
      <w:r w:rsidR="00ED7385" w:rsidRPr="008057B9">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جدول </w:t>
      </w:r>
      <w:proofErr w:type="gramStart"/>
      <w:r w:rsidR="00ED7385" w:rsidRPr="008057B9">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( 02</w:t>
      </w:r>
      <w:proofErr w:type="gramEnd"/>
      <w:r w:rsidR="00ED7385" w:rsidRPr="008057B9">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 03 )</w:t>
      </w:r>
    </w:p>
    <w:tbl>
      <w:tblPr>
        <w:tblpPr w:leftFromText="180" w:rightFromText="180" w:vertAnchor="text" w:horzAnchor="margin" w:tblpY="86"/>
        <w:bidiVisual/>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976"/>
        <w:gridCol w:w="898"/>
        <w:gridCol w:w="641"/>
        <w:gridCol w:w="641"/>
        <w:gridCol w:w="641"/>
        <w:gridCol w:w="641"/>
        <w:gridCol w:w="641"/>
        <w:gridCol w:w="641"/>
        <w:gridCol w:w="641"/>
        <w:gridCol w:w="641"/>
        <w:gridCol w:w="641"/>
        <w:gridCol w:w="641"/>
        <w:gridCol w:w="643"/>
        <w:gridCol w:w="693"/>
      </w:tblGrid>
      <w:tr w:rsidR="006A7CE4" w:rsidRPr="00964A2C" w:rsidTr="006A7CE4">
        <w:trPr>
          <w:trHeight w:val="350"/>
        </w:trPr>
        <w:tc>
          <w:tcPr>
            <w:tcW w:w="508" w:type="pct"/>
            <w:vMerge w:val="restart"/>
            <w:shd w:val="clear" w:color="auto" w:fill="E6E6E6"/>
            <w:vAlign w:val="center"/>
          </w:tcPr>
          <w:p w:rsidR="00EF2641" w:rsidRPr="00A720A7" w:rsidRDefault="00EF2641" w:rsidP="00EF2641">
            <w:pPr>
              <w:bidi/>
              <w:jc w:val="center"/>
              <w:rPr>
                <w:rFonts w:ascii="Dubai" w:hAnsi="Dubai" w:cs="Dubai"/>
                <w:b/>
                <w:bCs/>
                <w:color w:val="000000"/>
                <w:sz w:val="14"/>
                <w:szCs w:val="14"/>
              </w:rPr>
            </w:pPr>
            <w:r w:rsidRPr="00A720A7">
              <w:rPr>
                <w:rFonts w:ascii="Dubai" w:hAnsi="Dubai" w:cs="Dubai"/>
                <w:b/>
                <w:bCs/>
                <w:color w:val="000000"/>
                <w:sz w:val="14"/>
                <w:szCs w:val="14"/>
                <w:rtl/>
              </w:rPr>
              <w:t xml:space="preserve">  الجنسية   </w:t>
            </w:r>
          </w:p>
        </w:tc>
        <w:tc>
          <w:tcPr>
            <w:tcW w:w="467" w:type="pct"/>
            <w:vMerge w:val="restart"/>
            <w:shd w:val="clear" w:color="auto" w:fill="E6E6E6"/>
            <w:vAlign w:val="center"/>
          </w:tcPr>
          <w:p w:rsidR="00EF2641" w:rsidRPr="00A720A7" w:rsidRDefault="00EF2641" w:rsidP="00EF2641">
            <w:pPr>
              <w:bidi/>
              <w:jc w:val="center"/>
              <w:rPr>
                <w:rFonts w:ascii="Dubai" w:hAnsi="Dubai" w:cs="Dubai"/>
                <w:b/>
                <w:bCs/>
                <w:color w:val="000000"/>
                <w:sz w:val="14"/>
                <w:szCs w:val="14"/>
              </w:rPr>
            </w:pPr>
            <w:r w:rsidRPr="00A720A7">
              <w:rPr>
                <w:rFonts w:ascii="Dubai" w:hAnsi="Dubai" w:cs="Dubai"/>
                <w:b/>
                <w:bCs/>
                <w:color w:val="000000"/>
                <w:sz w:val="14"/>
                <w:szCs w:val="14"/>
                <w:rtl/>
              </w:rPr>
              <w:t xml:space="preserve">الجنس </w:t>
            </w:r>
          </w:p>
        </w:tc>
        <w:tc>
          <w:tcPr>
            <w:tcW w:w="3664" w:type="pct"/>
            <w:gridSpan w:val="11"/>
            <w:shd w:val="clear" w:color="auto" w:fill="E6E6E6"/>
          </w:tcPr>
          <w:p w:rsidR="00EF2641" w:rsidRPr="00EF2641" w:rsidRDefault="00EF2641" w:rsidP="00EF2641">
            <w:pPr>
              <w:bidi/>
              <w:jc w:val="center"/>
              <w:rPr>
                <w:rFonts w:ascii="Dubai" w:hAnsi="Dubai" w:cs="Dubai"/>
                <w:b/>
                <w:bCs/>
                <w:color w:val="000000"/>
                <w:sz w:val="12"/>
                <w:szCs w:val="12"/>
              </w:rPr>
            </w:pPr>
            <w:r w:rsidRPr="00A720A7">
              <w:rPr>
                <w:rFonts w:ascii="Dubai" w:hAnsi="Dubai" w:cs="Dubai"/>
                <w:b/>
                <w:bCs/>
                <w:color w:val="000000"/>
                <w:sz w:val="16"/>
                <w:szCs w:val="16"/>
                <w:rtl/>
              </w:rPr>
              <w:t>المستوى التعليمي</w:t>
            </w:r>
            <w:r w:rsidRPr="00A720A7">
              <w:rPr>
                <w:rFonts w:ascii="Dubai" w:hAnsi="Dubai" w:cs="Dubai"/>
                <w:b/>
                <w:bCs/>
                <w:color w:val="000000"/>
                <w:sz w:val="12"/>
                <w:szCs w:val="12"/>
                <w:rtl/>
              </w:rPr>
              <w:t xml:space="preserve">  </w:t>
            </w:r>
          </w:p>
        </w:tc>
        <w:tc>
          <w:tcPr>
            <w:tcW w:w="360" w:type="pct"/>
            <w:vMerge w:val="restart"/>
            <w:shd w:val="clear" w:color="auto" w:fill="E6E6E6"/>
            <w:vAlign w:val="center"/>
          </w:tcPr>
          <w:p w:rsidR="00EF2641" w:rsidRPr="00EF2641" w:rsidRDefault="00EF2641" w:rsidP="00EF2641">
            <w:pPr>
              <w:bidi/>
              <w:jc w:val="center"/>
              <w:rPr>
                <w:rFonts w:ascii="Dubai" w:hAnsi="Dubai" w:cs="Dubai"/>
                <w:b/>
                <w:bCs/>
                <w:color w:val="000000"/>
                <w:sz w:val="12"/>
                <w:szCs w:val="12"/>
              </w:rPr>
            </w:pPr>
            <w:r>
              <w:rPr>
                <w:rFonts w:ascii="Dubai" w:hAnsi="Dubai" w:cs="Dubai"/>
                <w:b/>
                <w:bCs/>
                <w:color w:val="000000"/>
                <w:sz w:val="12"/>
                <w:szCs w:val="12"/>
                <w:rtl/>
              </w:rPr>
              <w:t xml:space="preserve">المجموع </w:t>
            </w:r>
          </w:p>
        </w:tc>
      </w:tr>
      <w:tr w:rsidR="00C53913" w:rsidRPr="00964A2C" w:rsidTr="006A7CE4">
        <w:trPr>
          <w:trHeight w:val="1020"/>
        </w:trPr>
        <w:tc>
          <w:tcPr>
            <w:tcW w:w="508" w:type="pct"/>
            <w:vMerge/>
            <w:shd w:val="clear" w:color="auto" w:fill="E6E6E6"/>
            <w:vAlign w:val="center"/>
          </w:tcPr>
          <w:p w:rsidR="00EF2641" w:rsidRPr="00A720A7" w:rsidRDefault="00EF2641" w:rsidP="00760020">
            <w:pPr>
              <w:rPr>
                <w:rFonts w:ascii="Dubai" w:hAnsi="Dubai" w:cs="Dubai"/>
                <w:b/>
                <w:bCs/>
                <w:color w:val="000000"/>
                <w:sz w:val="14"/>
                <w:szCs w:val="14"/>
              </w:rPr>
            </w:pPr>
          </w:p>
        </w:tc>
        <w:tc>
          <w:tcPr>
            <w:tcW w:w="467" w:type="pct"/>
            <w:vMerge/>
            <w:shd w:val="clear" w:color="auto" w:fill="E6E6E6"/>
            <w:vAlign w:val="center"/>
          </w:tcPr>
          <w:p w:rsidR="00EF2641" w:rsidRPr="00A720A7" w:rsidRDefault="00EF2641" w:rsidP="00760020">
            <w:pPr>
              <w:rPr>
                <w:rFonts w:ascii="Dubai" w:hAnsi="Dubai" w:cs="Dubai"/>
                <w:b/>
                <w:bCs/>
                <w:color w:val="000000"/>
                <w:sz w:val="14"/>
                <w:szCs w:val="14"/>
              </w:rPr>
            </w:pPr>
          </w:p>
        </w:tc>
        <w:tc>
          <w:tcPr>
            <w:tcW w:w="333" w:type="pct"/>
            <w:shd w:val="clear" w:color="auto" w:fill="E6E6E6"/>
            <w:vAlign w:val="center"/>
          </w:tcPr>
          <w:p w:rsidR="00EF2641" w:rsidRPr="00EF2641" w:rsidRDefault="00EF2641" w:rsidP="00EF2641">
            <w:pPr>
              <w:jc w:val="center"/>
              <w:rPr>
                <w:rFonts w:ascii="Dubai" w:hAnsi="Dubai" w:cs="Dubai"/>
                <w:b/>
                <w:bCs/>
                <w:color w:val="000000"/>
                <w:sz w:val="12"/>
                <w:szCs w:val="12"/>
              </w:rPr>
            </w:pPr>
            <w:r>
              <w:rPr>
                <w:rFonts w:ascii="Dubai" w:hAnsi="Dubai" w:cs="Dubai"/>
                <w:b/>
                <w:bCs/>
                <w:color w:val="000000"/>
                <w:sz w:val="12"/>
                <w:szCs w:val="12"/>
                <w:rtl/>
              </w:rPr>
              <w:t>أمي</w:t>
            </w:r>
          </w:p>
        </w:tc>
        <w:tc>
          <w:tcPr>
            <w:tcW w:w="333" w:type="pct"/>
            <w:shd w:val="clear" w:color="auto" w:fill="E6E6E6"/>
            <w:vAlign w:val="center"/>
          </w:tcPr>
          <w:p w:rsidR="00EF2641" w:rsidRPr="00EF2641" w:rsidRDefault="00EF2641" w:rsidP="00EF2641">
            <w:pPr>
              <w:jc w:val="center"/>
              <w:rPr>
                <w:rFonts w:ascii="Dubai" w:hAnsi="Dubai" w:cs="Dubai"/>
                <w:b/>
                <w:bCs/>
                <w:color w:val="000000"/>
                <w:sz w:val="12"/>
                <w:szCs w:val="12"/>
              </w:rPr>
            </w:pPr>
            <w:r w:rsidRPr="00EF2641">
              <w:rPr>
                <w:rFonts w:ascii="Dubai" w:hAnsi="Dubai" w:cs="Dubai"/>
                <w:b/>
                <w:bCs/>
                <w:color w:val="000000"/>
                <w:sz w:val="12"/>
                <w:szCs w:val="12"/>
                <w:rtl/>
              </w:rPr>
              <w:t>يقرأ</w:t>
            </w:r>
            <w:r w:rsidRPr="00EF2641">
              <w:rPr>
                <w:rFonts w:ascii="Dubai" w:hAnsi="Dubai" w:cs="Dubai"/>
                <w:b/>
                <w:bCs/>
                <w:color w:val="000000"/>
                <w:sz w:val="12"/>
                <w:szCs w:val="12"/>
              </w:rPr>
              <w:t xml:space="preserve"> </w:t>
            </w:r>
            <w:r w:rsidRPr="00EF2641">
              <w:rPr>
                <w:rFonts w:ascii="Dubai" w:hAnsi="Dubai" w:cs="Dubai"/>
                <w:b/>
                <w:bCs/>
                <w:color w:val="000000"/>
                <w:sz w:val="12"/>
                <w:szCs w:val="12"/>
                <w:rtl/>
              </w:rPr>
              <w:t>ويكتب</w:t>
            </w:r>
            <w:r>
              <w:rPr>
                <w:rFonts w:ascii="Dubai" w:hAnsi="Dubai" w:cs="Dubai"/>
                <w:b/>
                <w:bCs/>
                <w:color w:val="000000"/>
                <w:sz w:val="12"/>
                <w:szCs w:val="12"/>
              </w:rPr>
              <w:t xml:space="preserve">  </w:t>
            </w:r>
          </w:p>
        </w:tc>
        <w:tc>
          <w:tcPr>
            <w:tcW w:w="333" w:type="pct"/>
            <w:shd w:val="clear" w:color="auto" w:fill="E6E6E6"/>
            <w:vAlign w:val="center"/>
          </w:tcPr>
          <w:p w:rsidR="00EF2641" w:rsidRPr="00EF2641" w:rsidRDefault="00EF2641" w:rsidP="00EF2641">
            <w:pPr>
              <w:jc w:val="center"/>
              <w:rPr>
                <w:rFonts w:ascii="Dubai" w:hAnsi="Dubai" w:cs="Dubai"/>
                <w:b/>
                <w:bCs/>
                <w:color w:val="000000"/>
                <w:sz w:val="12"/>
                <w:szCs w:val="12"/>
              </w:rPr>
            </w:pPr>
            <w:r>
              <w:rPr>
                <w:rFonts w:ascii="Dubai" w:hAnsi="Dubai" w:cs="Dubai"/>
                <w:b/>
                <w:bCs/>
                <w:color w:val="000000"/>
                <w:sz w:val="12"/>
                <w:szCs w:val="12"/>
                <w:rtl/>
              </w:rPr>
              <w:t>ابتدائي</w:t>
            </w:r>
          </w:p>
        </w:tc>
        <w:tc>
          <w:tcPr>
            <w:tcW w:w="333" w:type="pct"/>
            <w:shd w:val="clear" w:color="auto" w:fill="E6E6E6"/>
            <w:vAlign w:val="center"/>
          </w:tcPr>
          <w:p w:rsidR="00EF2641" w:rsidRPr="00EF2641" w:rsidRDefault="00EF2641" w:rsidP="00EF2641">
            <w:pPr>
              <w:jc w:val="center"/>
              <w:rPr>
                <w:rFonts w:ascii="Dubai" w:hAnsi="Dubai" w:cs="Dubai"/>
                <w:b/>
                <w:bCs/>
                <w:color w:val="000000"/>
                <w:sz w:val="12"/>
                <w:szCs w:val="12"/>
              </w:rPr>
            </w:pPr>
            <w:r w:rsidRPr="00EF2641">
              <w:rPr>
                <w:rFonts w:ascii="Dubai" w:hAnsi="Dubai" w:cs="Dubai"/>
                <w:b/>
                <w:bCs/>
                <w:color w:val="000000"/>
                <w:sz w:val="12"/>
                <w:szCs w:val="12"/>
                <w:rtl/>
              </w:rPr>
              <w:t xml:space="preserve">المرحلة الاولى من التعليم الثانوي </w:t>
            </w:r>
            <w:r w:rsidR="009B1034" w:rsidRPr="00EF2641">
              <w:rPr>
                <w:rFonts w:ascii="Dubai" w:hAnsi="Dubai" w:cs="Dubai" w:hint="cs"/>
                <w:b/>
                <w:bCs/>
                <w:color w:val="000000"/>
                <w:sz w:val="12"/>
                <w:szCs w:val="12"/>
                <w:rtl/>
              </w:rPr>
              <w:t>-إعدادي</w:t>
            </w:r>
            <w:r w:rsidRPr="00EF2641">
              <w:rPr>
                <w:rFonts w:ascii="Dubai" w:hAnsi="Dubai" w:cs="Dubai"/>
                <w:b/>
                <w:bCs/>
                <w:color w:val="000000"/>
                <w:sz w:val="12"/>
                <w:szCs w:val="12"/>
                <w:rtl/>
              </w:rPr>
              <w:br/>
            </w:r>
          </w:p>
        </w:tc>
        <w:tc>
          <w:tcPr>
            <w:tcW w:w="333" w:type="pct"/>
            <w:shd w:val="clear" w:color="auto" w:fill="E6E6E6"/>
            <w:vAlign w:val="center"/>
          </w:tcPr>
          <w:p w:rsidR="00EF2641" w:rsidRPr="00EF2641" w:rsidRDefault="00EF2641" w:rsidP="00EF2641">
            <w:pPr>
              <w:jc w:val="center"/>
              <w:rPr>
                <w:rFonts w:ascii="Dubai" w:hAnsi="Dubai" w:cs="Dubai"/>
                <w:b/>
                <w:bCs/>
                <w:color w:val="000000"/>
                <w:sz w:val="12"/>
                <w:szCs w:val="12"/>
              </w:rPr>
            </w:pPr>
            <w:r w:rsidRPr="00EF2641">
              <w:rPr>
                <w:rFonts w:ascii="Dubai" w:hAnsi="Dubai" w:cs="Dubai"/>
                <w:b/>
                <w:bCs/>
                <w:color w:val="000000"/>
                <w:sz w:val="12"/>
                <w:szCs w:val="12"/>
                <w:rtl/>
              </w:rPr>
              <w:t>المرحلة الث</w:t>
            </w:r>
            <w:r>
              <w:rPr>
                <w:rFonts w:ascii="Dubai" w:hAnsi="Dubai" w:cs="Dubai"/>
                <w:b/>
                <w:bCs/>
                <w:color w:val="000000"/>
                <w:sz w:val="12"/>
                <w:szCs w:val="12"/>
                <w:rtl/>
              </w:rPr>
              <w:t xml:space="preserve">انية من التعليم الثانوي </w:t>
            </w:r>
            <w:r w:rsidR="009B1034">
              <w:rPr>
                <w:rFonts w:ascii="Dubai" w:hAnsi="Dubai" w:cs="Dubai" w:hint="cs"/>
                <w:b/>
                <w:bCs/>
                <w:color w:val="000000"/>
                <w:sz w:val="12"/>
                <w:szCs w:val="12"/>
                <w:rtl/>
              </w:rPr>
              <w:t>-ثانوي</w:t>
            </w:r>
          </w:p>
        </w:tc>
        <w:tc>
          <w:tcPr>
            <w:tcW w:w="333" w:type="pct"/>
            <w:shd w:val="clear" w:color="auto" w:fill="E6E6E6"/>
            <w:vAlign w:val="center"/>
          </w:tcPr>
          <w:p w:rsidR="00EF2641" w:rsidRPr="00EF2641" w:rsidRDefault="00EF2641" w:rsidP="00EF2641">
            <w:pPr>
              <w:jc w:val="center"/>
              <w:rPr>
                <w:rFonts w:ascii="Dubai" w:hAnsi="Dubai" w:cs="Dubai"/>
                <w:b/>
                <w:bCs/>
                <w:color w:val="000000"/>
                <w:sz w:val="12"/>
                <w:szCs w:val="12"/>
              </w:rPr>
            </w:pPr>
            <w:r w:rsidRPr="00EF2641">
              <w:rPr>
                <w:rFonts w:ascii="Dubai" w:hAnsi="Dubai" w:cs="Dubai"/>
                <w:b/>
                <w:bCs/>
                <w:color w:val="000000"/>
                <w:sz w:val="12"/>
                <w:szCs w:val="12"/>
                <w:rtl/>
                <w:lang w:bidi="ar-AE"/>
              </w:rPr>
              <w:t>ا</w:t>
            </w:r>
            <w:r w:rsidRPr="00EF2641">
              <w:rPr>
                <w:rFonts w:ascii="Dubai" w:hAnsi="Dubai" w:cs="Dubai"/>
                <w:b/>
                <w:bCs/>
                <w:color w:val="000000"/>
                <w:sz w:val="12"/>
                <w:szCs w:val="12"/>
                <w:rtl/>
              </w:rPr>
              <w:t>لتعليم ما بعد</w:t>
            </w:r>
            <w:r>
              <w:rPr>
                <w:rFonts w:ascii="Dubai" w:hAnsi="Dubai" w:cs="Dubai"/>
                <w:b/>
                <w:bCs/>
                <w:color w:val="000000"/>
                <w:sz w:val="12"/>
                <w:szCs w:val="12"/>
                <w:rtl/>
              </w:rPr>
              <w:t xml:space="preserve"> الثانوي غير العالي</w:t>
            </w:r>
          </w:p>
        </w:tc>
        <w:tc>
          <w:tcPr>
            <w:tcW w:w="333" w:type="pct"/>
            <w:shd w:val="clear" w:color="auto" w:fill="E6E6E6"/>
            <w:vAlign w:val="center"/>
          </w:tcPr>
          <w:p w:rsidR="00EF2641" w:rsidRPr="00EF2641" w:rsidRDefault="00EF2641" w:rsidP="00EF2641">
            <w:pPr>
              <w:jc w:val="center"/>
              <w:rPr>
                <w:rFonts w:ascii="Dubai" w:hAnsi="Dubai" w:cs="Dubai"/>
                <w:b/>
                <w:bCs/>
                <w:color w:val="000000"/>
                <w:sz w:val="12"/>
                <w:szCs w:val="12"/>
                <w:rtl/>
              </w:rPr>
            </w:pPr>
            <w:r w:rsidRPr="00EF2641">
              <w:rPr>
                <w:rFonts w:ascii="Dubai" w:hAnsi="Dubai" w:cs="Dubai"/>
                <w:b/>
                <w:bCs/>
                <w:color w:val="000000"/>
                <w:sz w:val="12"/>
                <w:szCs w:val="12"/>
                <w:rtl/>
              </w:rPr>
              <w:t>التعليم العالي ق</w:t>
            </w:r>
            <w:r>
              <w:rPr>
                <w:rFonts w:ascii="Dubai" w:hAnsi="Dubai" w:cs="Dubai"/>
                <w:b/>
                <w:bCs/>
                <w:color w:val="000000"/>
                <w:sz w:val="12"/>
                <w:szCs w:val="12"/>
                <w:rtl/>
              </w:rPr>
              <w:t xml:space="preserve">صير الامد </w:t>
            </w:r>
            <w:r w:rsidR="009B1034">
              <w:rPr>
                <w:rFonts w:ascii="Dubai" w:hAnsi="Dubai" w:cs="Dubai" w:hint="cs"/>
                <w:b/>
                <w:bCs/>
                <w:color w:val="000000"/>
                <w:sz w:val="12"/>
                <w:szCs w:val="12"/>
                <w:rtl/>
              </w:rPr>
              <w:t>-الدبلوم</w:t>
            </w:r>
            <w:r>
              <w:rPr>
                <w:rFonts w:ascii="Dubai" w:hAnsi="Dubai" w:cs="Dubai"/>
                <w:b/>
                <w:bCs/>
                <w:color w:val="000000"/>
                <w:sz w:val="12"/>
                <w:szCs w:val="12"/>
                <w:rtl/>
              </w:rPr>
              <w:t xml:space="preserve"> قبل الجامعي</w:t>
            </w:r>
          </w:p>
        </w:tc>
        <w:tc>
          <w:tcPr>
            <w:tcW w:w="333" w:type="pct"/>
            <w:shd w:val="clear" w:color="auto" w:fill="E6E6E6"/>
            <w:vAlign w:val="center"/>
          </w:tcPr>
          <w:p w:rsidR="00EF2641" w:rsidRPr="00EF2641" w:rsidRDefault="00EF2641" w:rsidP="00EF2641">
            <w:pPr>
              <w:jc w:val="center"/>
              <w:rPr>
                <w:rFonts w:ascii="Dubai" w:hAnsi="Dubai" w:cs="Dubai"/>
                <w:b/>
                <w:bCs/>
                <w:color w:val="000000"/>
                <w:sz w:val="12"/>
                <w:szCs w:val="12"/>
              </w:rPr>
            </w:pPr>
            <w:r>
              <w:rPr>
                <w:rFonts w:ascii="Dubai" w:hAnsi="Dubai" w:cs="Dubai"/>
                <w:b/>
                <w:bCs/>
                <w:color w:val="000000"/>
                <w:sz w:val="12"/>
                <w:szCs w:val="12"/>
                <w:rtl/>
              </w:rPr>
              <w:t>البكالوريوس أو ما يعادلها</w:t>
            </w:r>
          </w:p>
        </w:tc>
        <w:tc>
          <w:tcPr>
            <w:tcW w:w="333" w:type="pct"/>
            <w:shd w:val="clear" w:color="auto" w:fill="E6E6E6"/>
            <w:vAlign w:val="center"/>
          </w:tcPr>
          <w:p w:rsidR="00EF2641" w:rsidRPr="00EF2641" w:rsidRDefault="00EF2641" w:rsidP="00EF2641">
            <w:pPr>
              <w:jc w:val="center"/>
              <w:rPr>
                <w:rFonts w:ascii="Dubai" w:hAnsi="Dubai" w:cs="Dubai"/>
                <w:b/>
                <w:bCs/>
                <w:color w:val="000000"/>
                <w:sz w:val="12"/>
                <w:szCs w:val="12"/>
              </w:rPr>
            </w:pPr>
            <w:r>
              <w:rPr>
                <w:rFonts w:ascii="Dubai" w:hAnsi="Dubai" w:cs="Dubai"/>
                <w:b/>
                <w:bCs/>
                <w:color w:val="000000"/>
                <w:sz w:val="12"/>
                <w:szCs w:val="12"/>
                <w:rtl/>
              </w:rPr>
              <w:t>دبلوم عالي بعد الجامعة</w:t>
            </w:r>
          </w:p>
        </w:tc>
        <w:tc>
          <w:tcPr>
            <w:tcW w:w="333" w:type="pct"/>
            <w:shd w:val="clear" w:color="auto" w:fill="E6E6E6"/>
            <w:vAlign w:val="center"/>
          </w:tcPr>
          <w:p w:rsidR="00EF2641" w:rsidRPr="00EF2641" w:rsidRDefault="009B1034" w:rsidP="00EF2641">
            <w:pPr>
              <w:jc w:val="center"/>
              <w:rPr>
                <w:rFonts w:ascii="Dubai" w:hAnsi="Dubai" w:cs="Dubai"/>
                <w:b/>
                <w:bCs/>
                <w:color w:val="000000"/>
                <w:sz w:val="12"/>
                <w:szCs w:val="12"/>
              </w:rPr>
            </w:pPr>
            <w:r>
              <w:rPr>
                <w:rFonts w:ascii="Dubai" w:hAnsi="Dubai" w:cs="Dubai" w:hint="cs"/>
                <w:b/>
                <w:bCs/>
                <w:color w:val="000000"/>
                <w:sz w:val="12"/>
                <w:szCs w:val="12"/>
                <w:rtl/>
              </w:rPr>
              <w:t>ماجستير أو</w:t>
            </w:r>
            <w:r>
              <w:rPr>
                <w:rFonts w:ascii="Dubai" w:hAnsi="Dubai" w:cs="Dubai"/>
                <w:b/>
                <w:bCs/>
                <w:color w:val="000000"/>
                <w:sz w:val="12"/>
                <w:szCs w:val="12"/>
                <w:rtl/>
              </w:rPr>
              <w:t xml:space="preserve"> </w:t>
            </w:r>
            <w:proofErr w:type="spellStart"/>
            <w:r>
              <w:rPr>
                <w:rFonts w:ascii="Dubai" w:hAnsi="Dubai" w:cs="Dubai"/>
                <w:b/>
                <w:bCs/>
                <w:color w:val="000000"/>
                <w:sz w:val="12"/>
                <w:szCs w:val="12"/>
                <w:rtl/>
              </w:rPr>
              <w:t>ما</w:t>
            </w:r>
            <w:r w:rsidR="00EF2641">
              <w:rPr>
                <w:rFonts w:ascii="Dubai" w:hAnsi="Dubai" w:cs="Dubai"/>
                <w:b/>
                <w:bCs/>
                <w:color w:val="000000"/>
                <w:sz w:val="12"/>
                <w:szCs w:val="12"/>
                <w:rtl/>
              </w:rPr>
              <w:t>يعادلها</w:t>
            </w:r>
            <w:proofErr w:type="spellEnd"/>
          </w:p>
        </w:tc>
        <w:tc>
          <w:tcPr>
            <w:tcW w:w="333" w:type="pct"/>
            <w:shd w:val="clear" w:color="auto" w:fill="E6E6E6"/>
            <w:vAlign w:val="center"/>
          </w:tcPr>
          <w:p w:rsidR="00EF2641" w:rsidRPr="00EF2641" w:rsidRDefault="009B1034" w:rsidP="00EF2641">
            <w:pPr>
              <w:jc w:val="center"/>
              <w:rPr>
                <w:rFonts w:ascii="Dubai" w:hAnsi="Dubai" w:cs="Dubai"/>
                <w:b/>
                <w:bCs/>
                <w:color w:val="000000"/>
                <w:sz w:val="12"/>
                <w:szCs w:val="12"/>
              </w:rPr>
            </w:pPr>
            <w:r>
              <w:rPr>
                <w:rFonts w:ascii="Dubai" w:hAnsi="Dubai" w:cs="Dubai" w:hint="cs"/>
                <w:b/>
                <w:bCs/>
                <w:color w:val="000000"/>
                <w:sz w:val="12"/>
                <w:szCs w:val="12"/>
                <w:rtl/>
              </w:rPr>
              <w:t>دكتوراه أو</w:t>
            </w:r>
            <w:r w:rsidR="00EF2641">
              <w:rPr>
                <w:rFonts w:ascii="Dubai" w:hAnsi="Dubai" w:cs="Dubai"/>
                <w:b/>
                <w:bCs/>
                <w:color w:val="000000"/>
                <w:sz w:val="12"/>
                <w:szCs w:val="12"/>
                <w:rtl/>
              </w:rPr>
              <w:t xml:space="preserve"> ما يعادلها</w:t>
            </w:r>
          </w:p>
        </w:tc>
        <w:tc>
          <w:tcPr>
            <w:tcW w:w="360" w:type="pct"/>
            <w:vMerge/>
            <w:shd w:val="clear" w:color="auto" w:fill="E6E6E6"/>
            <w:vAlign w:val="center"/>
          </w:tcPr>
          <w:p w:rsidR="00EF2641" w:rsidRPr="00EF2641" w:rsidRDefault="00EF2641" w:rsidP="00760020">
            <w:pPr>
              <w:bidi/>
              <w:jc w:val="center"/>
              <w:rPr>
                <w:rFonts w:ascii="Dubai" w:hAnsi="Dubai" w:cs="Dubai"/>
                <w:b/>
                <w:bCs/>
                <w:color w:val="000000"/>
                <w:sz w:val="12"/>
                <w:szCs w:val="12"/>
              </w:rPr>
            </w:pPr>
          </w:p>
        </w:tc>
      </w:tr>
      <w:tr w:rsidR="00C53913" w:rsidRPr="00964A2C" w:rsidTr="006A7CE4">
        <w:trPr>
          <w:trHeight w:val="288"/>
        </w:trPr>
        <w:tc>
          <w:tcPr>
            <w:tcW w:w="508" w:type="pct"/>
            <w:vMerge w:val="restart"/>
            <w:shd w:val="clear" w:color="auto" w:fill="E6E6E6"/>
            <w:vAlign w:val="center"/>
          </w:tcPr>
          <w:p w:rsidR="00EF2641" w:rsidRPr="00A720A7" w:rsidRDefault="00EF2641" w:rsidP="00EF2641">
            <w:pPr>
              <w:bidi/>
              <w:jc w:val="center"/>
              <w:rPr>
                <w:rFonts w:ascii="Dubai" w:hAnsi="Dubai" w:cs="Dubai"/>
                <w:b/>
                <w:bCs/>
                <w:color w:val="000000"/>
                <w:sz w:val="14"/>
                <w:szCs w:val="14"/>
              </w:rPr>
            </w:pPr>
            <w:r w:rsidRPr="00A720A7">
              <w:rPr>
                <w:rFonts w:ascii="Dubai" w:hAnsi="Dubai" w:cs="Dubai"/>
                <w:b/>
                <w:bCs/>
                <w:color w:val="000000"/>
                <w:sz w:val="14"/>
                <w:szCs w:val="14"/>
                <w:rtl/>
              </w:rPr>
              <w:t xml:space="preserve">إماراتي </w:t>
            </w:r>
            <w:r w:rsidRPr="00A720A7">
              <w:rPr>
                <w:rFonts w:ascii="Dubai" w:hAnsi="Dubai" w:cs="Dubai"/>
                <w:b/>
                <w:bCs/>
                <w:color w:val="000000"/>
                <w:sz w:val="14"/>
                <w:szCs w:val="14"/>
                <w:rtl/>
              </w:rPr>
              <w:br/>
              <w:t xml:space="preserve"> </w:t>
            </w:r>
          </w:p>
        </w:tc>
        <w:tc>
          <w:tcPr>
            <w:tcW w:w="467" w:type="pct"/>
            <w:shd w:val="clear" w:color="auto" w:fill="auto"/>
            <w:noWrap/>
            <w:vAlign w:val="center"/>
          </w:tcPr>
          <w:p w:rsidR="00EF2641" w:rsidRPr="00A720A7" w:rsidRDefault="00EF2641" w:rsidP="00EF2641">
            <w:pPr>
              <w:bidi/>
              <w:jc w:val="center"/>
              <w:rPr>
                <w:rFonts w:ascii="Dubai" w:hAnsi="Dubai" w:cs="Dubai"/>
                <w:b/>
                <w:bCs/>
                <w:color w:val="000000"/>
                <w:sz w:val="14"/>
                <w:szCs w:val="14"/>
              </w:rPr>
            </w:pPr>
            <w:r w:rsidRPr="00A720A7">
              <w:rPr>
                <w:rFonts w:ascii="Dubai" w:hAnsi="Dubai" w:cs="Dubai"/>
                <w:b/>
                <w:bCs/>
                <w:color w:val="000000"/>
                <w:sz w:val="14"/>
                <w:szCs w:val="14"/>
                <w:rtl/>
              </w:rPr>
              <w:t xml:space="preserve">ذكور </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2.7</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16.5</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56.9</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0.0</w:t>
            </w:r>
          </w:p>
        </w:tc>
        <w:tc>
          <w:tcPr>
            <w:tcW w:w="333" w:type="pct"/>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23.9</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0.0</w:t>
            </w:r>
          </w:p>
        </w:tc>
        <w:tc>
          <w:tcPr>
            <w:tcW w:w="360" w:type="pct"/>
            <w:shd w:val="clear" w:color="auto" w:fill="auto"/>
            <w:noWrap/>
            <w:vAlign w:val="center"/>
          </w:tcPr>
          <w:p w:rsidR="00EF2641" w:rsidRPr="00A720A7" w:rsidRDefault="00EF2641" w:rsidP="00760020">
            <w:pPr>
              <w:jc w:val="center"/>
              <w:rPr>
                <w:rFonts w:ascii="Dubai" w:hAnsi="Dubai" w:cs="Dubai"/>
                <w:b/>
                <w:bCs/>
                <w:sz w:val="16"/>
                <w:szCs w:val="16"/>
              </w:rPr>
            </w:pPr>
            <w:r w:rsidRPr="00A720A7">
              <w:rPr>
                <w:rFonts w:ascii="Dubai" w:hAnsi="Dubai" w:cs="Dubai"/>
                <w:b/>
                <w:bCs/>
                <w:sz w:val="16"/>
                <w:szCs w:val="16"/>
              </w:rPr>
              <w:t>100.0</w:t>
            </w:r>
          </w:p>
        </w:tc>
      </w:tr>
      <w:tr w:rsidR="00C53913" w:rsidRPr="00964A2C" w:rsidTr="006A7CE4">
        <w:trPr>
          <w:trHeight w:val="288"/>
        </w:trPr>
        <w:tc>
          <w:tcPr>
            <w:tcW w:w="508" w:type="pct"/>
            <w:vMerge/>
            <w:shd w:val="clear" w:color="auto" w:fill="E6E6E6"/>
            <w:vAlign w:val="center"/>
          </w:tcPr>
          <w:p w:rsidR="00EF2641" w:rsidRPr="00A720A7" w:rsidRDefault="00EF2641" w:rsidP="00760020">
            <w:pPr>
              <w:rPr>
                <w:rFonts w:ascii="Dubai" w:hAnsi="Dubai" w:cs="Dubai"/>
                <w:b/>
                <w:bCs/>
                <w:color w:val="000000"/>
                <w:sz w:val="14"/>
                <w:szCs w:val="14"/>
              </w:rPr>
            </w:pPr>
          </w:p>
        </w:tc>
        <w:tc>
          <w:tcPr>
            <w:tcW w:w="467" w:type="pct"/>
            <w:shd w:val="clear" w:color="auto" w:fill="auto"/>
            <w:noWrap/>
            <w:vAlign w:val="center"/>
          </w:tcPr>
          <w:p w:rsidR="00EF2641" w:rsidRPr="00A720A7" w:rsidRDefault="00EF2641" w:rsidP="00EF2641">
            <w:pPr>
              <w:bidi/>
              <w:jc w:val="center"/>
              <w:rPr>
                <w:rFonts w:ascii="Dubai" w:hAnsi="Dubai" w:cs="Dubai"/>
                <w:b/>
                <w:bCs/>
                <w:color w:val="000000"/>
                <w:sz w:val="14"/>
                <w:szCs w:val="14"/>
              </w:rPr>
            </w:pPr>
            <w:r w:rsidRPr="00A720A7">
              <w:rPr>
                <w:rFonts w:ascii="Dubai" w:hAnsi="Dubai" w:cs="Dubai"/>
                <w:b/>
                <w:bCs/>
                <w:color w:val="000000"/>
                <w:sz w:val="14"/>
                <w:szCs w:val="14"/>
                <w:rtl/>
              </w:rPr>
              <w:t xml:space="preserve">إناث  </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30.4</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2.0</w:t>
            </w:r>
          </w:p>
        </w:tc>
        <w:tc>
          <w:tcPr>
            <w:tcW w:w="333" w:type="pct"/>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6.3</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58.3</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1.5</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1.5</w:t>
            </w:r>
          </w:p>
        </w:tc>
        <w:tc>
          <w:tcPr>
            <w:tcW w:w="333" w:type="pct"/>
            <w:shd w:val="clear" w:color="auto" w:fill="auto"/>
            <w:noWrap/>
            <w:vAlign w:val="center"/>
          </w:tcPr>
          <w:p w:rsidR="00EF2641" w:rsidRPr="00A720A7" w:rsidRDefault="00EF2641" w:rsidP="00760020">
            <w:pPr>
              <w:jc w:val="center"/>
              <w:rPr>
                <w:rFonts w:ascii="Dubai" w:hAnsi="Dubai" w:cs="Dubai"/>
                <w:sz w:val="16"/>
                <w:szCs w:val="16"/>
              </w:rPr>
            </w:pPr>
            <w:r w:rsidRPr="00A720A7">
              <w:rPr>
                <w:rFonts w:ascii="Dubai" w:hAnsi="Dubai" w:cs="Dubai"/>
                <w:sz w:val="16"/>
                <w:szCs w:val="16"/>
              </w:rPr>
              <w:t>0.0</w:t>
            </w:r>
          </w:p>
        </w:tc>
        <w:tc>
          <w:tcPr>
            <w:tcW w:w="360" w:type="pct"/>
            <w:shd w:val="clear" w:color="auto" w:fill="auto"/>
            <w:noWrap/>
            <w:vAlign w:val="center"/>
          </w:tcPr>
          <w:p w:rsidR="00EF2641" w:rsidRPr="00A720A7" w:rsidRDefault="00EF2641" w:rsidP="00760020">
            <w:pPr>
              <w:jc w:val="center"/>
              <w:rPr>
                <w:rFonts w:ascii="Dubai" w:hAnsi="Dubai" w:cs="Dubai"/>
                <w:b/>
                <w:bCs/>
                <w:sz w:val="16"/>
                <w:szCs w:val="16"/>
              </w:rPr>
            </w:pPr>
            <w:r w:rsidRPr="00A720A7">
              <w:rPr>
                <w:rFonts w:ascii="Dubai" w:hAnsi="Dubai" w:cs="Dubai"/>
                <w:b/>
                <w:bCs/>
                <w:sz w:val="16"/>
                <w:szCs w:val="16"/>
              </w:rPr>
              <w:t>100.0</w:t>
            </w:r>
          </w:p>
        </w:tc>
      </w:tr>
      <w:tr w:rsidR="00C53913" w:rsidRPr="00964A2C" w:rsidTr="006A7CE4">
        <w:trPr>
          <w:trHeight w:val="288"/>
        </w:trPr>
        <w:tc>
          <w:tcPr>
            <w:tcW w:w="508" w:type="pct"/>
            <w:vMerge/>
            <w:shd w:val="clear" w:color="auto" w:fill="E6E6E6"/>
            <w:vAlign w:val="center"/>
          </w:tcPr>
          <w:p w:rsidR="00EF2641" w:rsidRPr="00A720A7" w:rsidRDefault="00EF2641" w:rsidP="00760020">
            <w:pPr>
              <w:rPr>
                <w:rFonts w:ascii="Dubai" w:hAnsi="Dubai" w:cs="Dubai"/>
                <w:b/>
                <w:bCs/>
                <w:color w:val="000000"/>
                <w:sz w:val="14"/>
                <w:szCs w:val="14"/>
              </w:rPr>
            </w:pPr>
          </w:p>
        </w:tc>
        <w:tc>
          <w:tcPr>
            <w:tcW w:w="467" w:type="pct"/>
            <w:shd w:val="clear" w:color="auto" w:fill="E6E6E6"/>
            <w:noWrap/>
            <w:vAlign w:val="center"/>
          </w:tcPr>
          <w:p w:rsidR="00EF2641" w:rsidRPr="00A720A7" w:rsidRDefault="00EF2641" w:rsidP="00EF2641">
            <w:pPr>
              <w:bidi/>
              <w:jc w:val="center"/>
              <w:rPr>
                <w:rFonts w:ascii="Dubai" w:hAnsi="Dubai" w:cs="Dubai"/>
                <w:b/>
                <w:bCs/>
                <w:color w:val="000000"/>
                <w:sz w:val="14"/>
                <w:szCs w:val="14"/>
              </w:rPr>
            </w:pPr>
            <w:r w:rsidRPr="00A720A7">
              <w:rPr>
                <w:rFonts w:ascii="Dubai" w:hAnsi="Dubai" w:cs="Dubai"/>
                <w:b/>
                <w:bCs/>
                <w:color w:val="000000"/>
                <w:sz w:val="14"/>
                <w:szCs w:val="14"/>
                <w:rtl/>
              </w:rPr>
              <w:t xml:space="preserve">المجموع  </w:t>
            </w:r>
          </w:p>
        </w:tc>
        <w:tc>
          <w:tcPr>
            <w:tcW w:w="333" w:type="pct"/>
            <w:shd w:val="clear" w:color="auto" w:fill="E6E6E6"/>
            <w:noWrap/>
            <w:vAlign w:val="center"/>
          </w:tcPr>
          <w:p w:rsidR="00EF2641" w:rsidRPr="00A720A7" w:rsidRDefault="00EF2641" w:rsidP="00760020">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E6E6E6"/>
            <w:noWrap/>
            <w:vAlign w:val="center"/>
          </w:tcPr>
          <w:p w:rsidR="00EF2641" w:rsidRPr="00A720A7" w:rsidRDefault="00EF2641" w:rsidP="00760020">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E6E6E6"/>
            <w:noWrap/>
            <w:vAlign w:val="center"/>
          </w:tcPr>
          <w:p w:rsidR="00EF2641" w:rsidRPr="00A720A7" w:rsidRDefault="00EF2641" w:rsidP="00760020">
            <w:pPr>
              <w:jc w:val="center"/>
              <w:rPr>
                <w:rFonts w:ascii="Dubai" w:hAnsi="Dubai" w:cs="Dubai"/>
                <w:b/>
                <w:bCs/>
                <w:sz w:val="16"/>
                <w:szCs w:val="16"/>
              </w:rPr>
            </w:pPr>
            <w:r w:rsidRPr="00A720A7">
              <w:rPr>
                <w:rFonts w:ascii="Dubai" w:hAnsi="Dubai" w:cs="Dubai"/>
                <w:b/>
                <w:bCs/>
                <w:sz w:val="16"/>
                <w:szCs w:val="16"/>
              </w:rPr>
              <w:t>1.1</w:t>
            </w:r>
          </w:p>
        </w:tc>
        <w:tc>
          <w:tcPr>
            <w:tcW w:w="333" w:type="pct"/>
            <w:shd w:val="clear" w:color="auto" w:fill="E6E6E6"/>
            <w:noWrap/>
            <w:vAlign w:val="center"/>
          </w:tcPr>
          <w:p w:rsidR="00EF2641" w:rsidRPr="00A720A7" w:rsidRDefault="00EF2641" w:rsidP="00760020">
            <w:pPr>
              <w:jc w:val="center"/>
              <w:rPr>
                <w:rFonts w:ascii="Dubai" w:hAnsi="Dubai" w:cs="Dubai"/>
                <w:b/>
                <w:bCs/>
                <w:sz w:val="16"/>
                <w:szCs w:val="16"/>
              </w:rPr>
            </w:pPr>
            <w:r w:rsidRPr="00A720A7">
              <w:rPr>
                <w:rFonts w:ascii="Dubai" w:hAnsi="Dubai" w:cs="Dubai"/>
                <w:b/>
                <w:bCs/>
                <w:sz w:val="16"/>
                <w:szCs w:val="16"/>
              </w:rPr>
              <w:t>7.0</w:t>
            </w:r>
          </w:p>
        </w:tc>
        <w:tc>
          <w:tcPr>
            <w:tcW w:w="333" w:type="pct"/>
            <w:shd w:val="clear" w:color="auto" w:fill="E6E6E6"/>
            <w:noWrap/>
            <w:vAlign w:val="center"/>
          </w:tcPr>
          <w:p w:rsidR="00EF2641" w:rsidRPr="00A720A7" w:rsidRDefault="00EF2641" w:rsidP="00760020">
            <w:pPr>
              <w:jc w:val="center"/>
              <w:rPr>
                <w:rFonts w:ascii="Dubai" w:hAnsi="Dubai" w:cs="Dubai"/>
                <w:b/>
                <w:bCs/>
                <w:sz w:val="16"/>
                <w:szCs w:val="16"/>
              </w:rPr>
            </w:pPr>
            <w:r w:rsidRPr="00A720A7">
              <w:rPr>
                <w:rFonts w:ascii="Dubai" w:hAnsi="Dubai" w:cs="Dubai"/>
                <w:b/>
                <w:bCs/>
                <w:sz w:val="16"/>
                <w:szCs w:val="16"/>
              </w:rPr>
              <w:t>41.7</w:t>
            </w:r>
          </w:p>
        </w:tc>
        <w:tc>
          <w:tcPr>
            <w:tcW w:w="333" w:type="pct"/>
            <w:shd w:val="clear" w:color="auto" w:fill="E6E6E6"/>
            <w:noWrap/>
            <w:vAlign w:val="center"/>
          </w:tcPr>
          <w:p w:rsidR="00EF2641" w:rsidRPr="00A720A7" w:rsidRDefault="00EF2641" w:rsidP="00760020">
            <w:pPr>
              <w:jc w:val="center"/>
              <w:rPr>
                <w:rFonts w:ascii="Dubai" w:hAnsi="Dubai" w:cs="Dubai"/>
                <w:b/>
                <w:bCs/>
                <w:sz w:val="16"/>
                <w:szCs w:val="16"/>
              </w:rPr>
            </w:pPr>
            <w:r w:rsidRPr="00A720A7">
              <w:rPr>
                <w:rFonts w:ascii="Dubai" w:hAnsi="Dubai" w:cs="Dubai"/>
                <w:b/>
                <w:bCs/>
                <w:sz w:val="16"/>
                <w:szCs w:val="16"/>
              </w:rPr>
              <w:t>1.1</w:t>
            </w:r>
          </w:p>
        </w:tc>
        <w:tc>
          <w:tcPr>
            <w:tcW w:w="333" w:type="pct"/>
            <w:shd w:val="clear" w:color="auto" w:fill="E6E6E6"/>
            <w:vAlign w:val="center"/>
          </w:tcPr>
          <w:p w:rsidR="00EF2641" w:rsidRPr="00A720A7" w:rsidRDefault="00EF2641" w:rsidP="00760020">
            <w:pPr>
              <w:jc w:val="center"/>
              <w:rPr>
                <w:rFonts w:ascii="Dubai" w:hAnsi="Dubai" w:cs="Dubai"/>
                <w:b/>
                <w:bCs/>
                <w:sz w:val="16"/>
                <w:szCs w:val="16"/>
              </w:rPr>
            </w:pPr>
            <w:r w:rsidRPr="00A720A7">
              <w:rPr>
                <w:rFonts w:ascii="Dubai" w:hAnsi="Dubai" w:cs="Dubai"/>
                <w:b/>
                <w:bCs/>
                <w:sz w:val="16"/>
                <w:szCs w:val="16"/>
              </w:rPr>
              <w:t>3.6</w:t>
            </w:r>
          </w:p>
        </w:tc>
        <w:tc>
          <w:tcPr>
            <w:tcW w:w="333" w:type="pct"/>
            <w:shd w:val="clear" w:color="auto" w:fill="E6E6E6"/>
            <w:noWrap/>
            <w:vAlign w:val="center"/>
          </w:tcPr>
          <w:p w:rsidR="00EF2641" w:rsidRPr="00A720A7" w:rsidRDefault="00EF2641" w:rsidP="00760020">
            <w:pPr>
              <w:jc w:val="center"/>
              <w:rPr>
                <w:rFonts w:ascii="Dubai" w:hAnsi="Dubai" w:cs="Dubai"/>
                <w:b/>
                <w:bCs/>
                <w:sz w:val="16"/>
                <w:szCs w:val="16"/>
              </w:rPr>
            </w:pPr>
            <w:r w:rsidRPr="00A720A7">
              <w:rPr>
                <w:rFonts w:ascii="Dubai" w:hAnsi="Dubai" w:cs="Dubai"/>
                <w:b/>
                <w:bCs/>
                <w:sz w:val="16"/>
                <w:szCs w:val="16"/>
              </w:rPr>
              <w:t>43.7</w:t>
            </w:r>
          </w:p>
        </w:tc>
        <w:tc>
          <w:tcPr>
            <w:tcW w:w="333" w:type="pct"/>
            <w:shd w:val="clear" w:color="auto" w:fill="E6E6E6"/>
            <w:noWrap/>
            <w:vAlign w:val="center"/>
          </w:tcPr>
          <w:p w:rsidR="00EF2641" w:rsidRPr="00A720A7" w:rsidRDefault="00EF2641" w:rsidP="00760020">
            <w:pPr>
              <w:jc w:val="center"/>
              <w:rPr>
                <w:rFonts w:ascii="Dubai" w:hAnsi="Dubai" w:cs="Dubai"/>
                <w:b/>
                <w:bCs/>
                <w:sz w:val="16"/>
                <w:szCs w:val="16"/>
              </w:rPr>
            </w:pPr>
            <w:r w:rsidRPr="00A720A7">
              <w:rPr>
                <w:rFonts w:ascii="Dubai" w:hAnsi="Dubai" w:cs="Dubai"/>
                <w:b/>
                <w:bCs/>
                <w:sz w:val="16"/>
                <w:szCs w:val="16"/>
              </w:rPr>
              <w:t>0.9</w:t>
            </w:r>
          </w:p>
        </w:tc>
        <w:tc>
          <w:tcPr>
            <w:tcW w:w="333" w:type="pct"/>
            <w:shd w:val="clear" w:color="auto" w:fill="E6E6E6"/>
            <w:noWrap/>
            <w:vAlign w:val="center"/>
          </w:tcPr>
          <w:p w:rsidR="00EF2641" w:rsidRPr="00A720A7" w:rsidRDefault="00EF2641" w:rsidP="00760020">
            <w:pPr>
              <w:jc w:val="center"/>
              <w:rPr>
                <w:rFonts w:ascii="Dubai" w:hAnsi="Dubai" w:cs="Dubai"/>
                <w:b/>
                <w:bCs/>
                <w:sz w:val="16"/>
                <w:szCs w:val="16"/>
              </w:rPr>
            </w:pPr>
            <w:r w:rsidRPr="00A720A7">
              <w:rPr>
                <w:rFonts w:ascii="Dubai" w:hAnsi="Dubai" w:cs="Dubai"/>
                <w:b/>
                <w:bCs/>
                <w:sz w:val="16"/>
                <w:szCs w:val="16"/>
              </w:rPr>
              <w:t>0.9</w:t>
            </w:r>
          </w:p>
        </w:tc>
        <w:tc>
          <w:tcPr>
            <w:tcW w:w="333" w:type="pct"/>
            <w:shd w:val="clear" w:color="auto" w:fill="E6E6E6"/>
            <w:noWrap/>
            <w:vAlign w:val="center"/>
          </w:tcPr>
          <w:p w:rsidR="00EF2641" w:rsidRPr="00A720A7" w:rsidRDefault="00EF2641" w:rsidP="00760020">
            <w:pPr>
              <w:jc w:val="center"/>
              <w:rPr>
                <w:rFonts w:ascii="Dubai" w:hAnsi="Dubai" w:cs="Dubai"/>
                <w:b/>
                <w:bCs/>
                <w:sz w:val="16"/>
                <w:szCs w:val="16"/>
              </w:rPr>
            </w:pPr>
            <w:r w:rsidRPr="00A720A7">
              <w:rPr>
                <w:rFonts w:ascii="Dubai" w:hAnsi="Dubai" w:cs="Dubai"/>
                <w:b/>
                <w:bCs/>
                <w:sz w:val="16"/>
                <w:szCs w:val="16"/>
              </w:rPr>
              <w:t>0.0</w:t>
            </w:r>
          </w:p>
        </w:tc>
        <w:tc>
          <w:tcPr>
            <w:tcW w:w="360" w:type="pct"/>
            <w:shd w:val="clear" w:color="auto" w:fill="E6E6E6"/>
            <w:noWrap/>
            <w:vAlign w:val="center"/>
          </w:tcPr>
          <w:p w:rsidR="00EF2641" w:rsidRPr="00A720A7" w:rsidRDefault="00EF2641" w:rsidP="00760020">
            <w:pPr>
              <w:jc w:val="center"/>
              <w:rPr>
                <w:rFonts w:ascii="Dubai" w:hAnsi="Dubai" w:cs="Dubai"/>
                <w:b/>
                <w:bCs/>
                <w:sz w:val="16"/>
                <w:szCs w:val="16"/>
              </w:rPr>
            </w:pPr>
            <w:r w:rsidRPr="00A720A7">
              <w:rPr>
                <w:rFonts w:ascii="Dubai" w:hAnsi="Dubai" w:cs="Dubai"/>
                <w:b/>
                <w:bCs/>
                <w:sz w:val="16"/>
                <w:szCs w:val="16"/>
              </w:rPr>
              <w:t>100.0</w:t>
            </w:r>
          </w:p>
        </w:tc>
      </w:tr>
      <w:tr w:rsidR="00C53913" w:rsidRPr="00964A2C" w:rsidTr="006A7CE4">
        <w:trPr>
          <w:trHeight w:val="288"/>
        </w:trPr>
        <w:tc>
          <w:tcPr>
            <w:tcW w:w="508" w:type="pct"/>
            <w:vMerge w:val="restart"/>
            <w:shd w:val="clear" w:color="auto" w:fill="E6E6E6"/>
            <w:vAlign w:val="center"/>
          </w:tcPr>
          <w:p w:rsidR="00EF2641" w:rsidRPr="00A720A7" w:rsidRDefault="00EF2641" w:rsidP="00EF2641">
            <w:pPr>
              <w:bidi/>
              <w:jc w:val="center"/>
              <w:rPr>
                <w:rFonts w:ascii="Dubai" w:hAnsi="Dubai" w:cs="Dubai"/>
                <w:b/>
                <w:bCs/>
                <w:color w:val="000000"/>
                <w:sz w:val="14"/>
                <w:szCs w:val="14"/>
              </w:rPr>
            </w:pPr>
            <w:r w:rsidRPr="00A720A7">
              <w:rPr>
                <w:rFonts w:ascii="Dubai" w:hAnsi="Dubai" w:cs="Dubai"/>
                <w:b/>
                <w:bCs/>
                <w:color w:val="000000"/>
                <w:sz w:val="14"/>
                <w:szCs w:val="14"/>
                <w:rtl/>
              </w:rPr>
              <w:t xml:space="preserve">غير إماراتي </w:t>
            </w:r>
            <w:r w:rsidRPr="00A720A7">
              <w:rPr>
                <w:rFonts w:ascii="Dubai" w:hAnsi="Dubai" w:cs="Dubai"/>
                <w:b/>
                <w:bCs/>
                <w:color w:val="000000"/>
                <w:sz w:val="14"/>
                <w:szCs w:val="14"/>
                <w:rtl/>
              </w:rPr>
              <w:br/>
            </w:r>
          </w:p>
        </w:tc>
        <w:tc>
          <w:tcPr>
            <w:tcW w:w="467" w:type="pct"/>
            <w:shd w:val="clear" w:color="auto" w:fill="auto"/>
            <w:noWrap/>
            <w:vAlign w:val="center"/>
          </w:tcPr>
          <w:p w:rsidR="00EF2641" w:rsidRPr="00A720A7" w:rsidRDefault="00EF2641" w:rsidP="00EF2641">
            <w:pPr>
              <w:bidi/>
              <w:jc w:val="center"/>
              <w:rPr>
                <w:rFonts w:ascii="Dubai" w:hAnsi="Dubai" w:cs="Dubai"/>
                <w:b/>
                <w:bCs/>
                <w:color w:val="000000"/>
                <w:sz w:val="14"/>
                <w:szCs w:val="14"/>
              </w:rPr>
            </w:pPr>
            <w:r w:rsidRPr="00A720A7">
              <w:rPr>
                <w:rFonts w:ascii="Dubai" w:hAnsi="Dubai" w:cs="Dubai"/>
                <w:b/>
                <w:bCs/>
                <w:color w:val="000000"/>
                <w:sz w:val="14"/>
                <w:szCs w:val="14"/>
                <w:rtl/>
              </w:rPr>
              <w:t xml:space="preserve">ذكور </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24.1</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0.8</w:t>
            </w:r>
          </w:p>
        </w:tc>
        <w:tc>
          <w:tcPr>
            <w:tcW w:w="333" w:type="pct"/>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75.1</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60"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100.0</w:t>
            </w:r>
          </w:p>
        </w:tc>
      </w:tr>
      <w:tr w:rsidR="00C53913" w:rsidRPr="00964A2C" w:rsidTr="006A7CE4">
        <w:trPr>
          <w:trHeight w:val="288"/>
        </w:trPr>
        <w:tc>
          <w:tcPr>
            <w:tcW w:w="508" w:type="pct"/>
            <w:vMerge/>
            <w:shd w:val="clear" w:color="auto" w:fill="E6E6E6"/>
            <w:vAlign w:val="center"/>
          </w:tcPr>
          <w:p w:rsidR="00EF2641" w:rsidRPr="00A720A7" w:rsidRDefault="00EF2641" w:rsidP="00EF2641">
            <w:pPr>
              <w:rPr>
                <w:rFonts w:ascii="Dubai" w:hAnsi="Dubai" w:cs="Dubai"/>
                <w:b/>
                <w:bCs/>
                <w:color w:val="000000"/>
                <w:sz w:val="14"/>
                <w:szCs w:val="14"/>
              </w:rPr>
            </w:pPr>
          </w:p>
        </w:tc>
        <w:tc>
          <w:tcPr>
            <w:tcW w:w="467" w:type="pct"/>
            <w:shd w:val="clear" w:color="auto" w:fill="auto"/>
            <w:noWrap/>
            <w:vAlign w:val="center"/>
          </w:tcPr>
          <w:p w:rsidR="00EF2641" w:rsidRPr="00A720A7" w:rsidRDefault="00EF2641" w:rsidP="00EF2641">
            <w:pPr>
              <w:bidi/>
              <w:jc w:val="center"/>
              <w:rPr>
                <w:rFonts w:ascii="Dubai" w:hAnsi="Dubai" w:cs="Dubai"/>
                <w:b/>
                <w:bCs/>
                <w:color w:val="000000"/>
                <w:sz w:val="14"/>
                <w:szCs w:val="14"/>
              </w:rPr>
            </w:pPr>
            <w:r w:rsidRPr="00A720A7">
              <w:rPr>
                <w:rFonts w:ascii="Dubai" w:hAnsi="Dubai" w:cs="Dubai"/>
                <w:b/>
                <w:bCs/>
                <w:color w:val="000000"/>
                <w:sz w:val="14"/>
                <w:szCs w:val="14"/>
                <w:rtl/>
              </w:rPr>
              <w:t xml:space="preserve">إناث  </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33" w:type="pct"/>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100.0</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sz w:val="16"/>
                <w:szCs w:val="16"/>
              </w:rPr>
            </w:pPr>
            <w:r w:rsidRPr="00A720A7">
              <w:rPr>
                <w:rFonts w:ascii="Dubai" w:hAnsi="Dubai" w:cs="Dubai"/>
                <w:sz w:val="16"/>
                <w:szCs w:val="16"/>
              </w:rPr>
              <w:t>0.0</w:t>
            </w:r>
          </w:p>
        </w:tc>
        <w:tc>
          <w:tcPr>
            <w:tcW w:w="360"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100.0</w:t>
            </w:r>
          </w:p>
        </w:tc>
      </w:tr>
      <w:tr w:rsidR="00C53913" w:rsidRPr="00964A2C" w:rsidTr="006A7CE4">
        <w:trPr>
          <w:trHeight w:val="288"/>
        </w:trPr>
        <w:tc>
          <w:tcPr>
            <w:tcW w:w="508" w:type="pct"/>
            <w:vMerge/>
            <w:shd w:val="clear" w:color="auto" w:fill="E6E6E6"/>
            <w:vAlign w:val="center"/>
          </w:tcPr>
          <w:p w:rsidR="00EF2641" w:rsidRPr="00A720A7" w:rsidRDefault="00EF2641" w:rsidP="00EF2641">
            <w:pPr>
              <w:rPr>
                <w:rFonts w:ascii="Dubai" w:hAnsi="Dubai" w:cs="Dubai"/>
                <w:b/>
                <w:bCs/>
                <w:color w:val="000000"/>
                <w:sz w:val="14"/>
                <w:szCs w:val="14"/>
              </w:rPr>
            </w:pPr>
          </w:p>
        </w:tc>
        <w:tc>
          <w:tcPr>
            <w:tcW w:w="467" w:type="pct"/>
            <w:shd w:val="clear" w:color="auto" w:fill="E6E6E6"/>
            <w:noWrap/>
            <w:vAlign w:val="center"/>
          </w:tcPr>
          <w:p w:rsidR="00EF2641" w:rsidRPr="00A720A7" w:rsidRDefault="00EF2641" w:rsidP="00EF2641">
            <w:pPr>
              <w:bidi/>
              <w:jc w:val="center"/>
              <w:rPr>
                <w:rFonts w:ascii="Dubai" w:hAnsi="Dubai" w:cs="Dubai"/>
                <w:b/>
                <w:bCs/>
                <w:color w:val="000000"/>
                <w:sz w:val="14"/>
                <w:szCs w:val="14"/>
              </w:rPr>
            </w:pPr>
            <w:r w:rsidRPr="00A720A7">
              <w:rPr>
                <w:rFonts w:ascii="Dubai" w:hAnsi="Dubai" w:cs="Dubai"/>
                <w:b/>
                <w:bCs/>
                <w:color w:val="000000"/>
                <w:sz w:val="14"/>
                <w:szCs w:val="14"/>
                <w:rtl/>
              </w:rPr>
              <w:t xml:space="preserve">المجموع  </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12.3</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0.4</w:t>
            </w:r>
          </w:p>
        </w:tc>
        <w:tc>
          <w:tcPr>
            <w:tcW w:w="333" w:type="pct"/>
            <w:shd w:val="clear" w:color="auto" w:fill="E6E6E6"/>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87.3</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60"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100.0</w:t>
            </w:r>
          </w:p>
        </w:tc>
      </w:tr>
      <w:tr w:rsidR="00C53913" w:rsidRPr="00964A2C" w:rsidTr="006A7CE4">
        <w:trPr>
          <w:trHeight w:val="288"/>
        </w:trPr>
        <w:tc>
          <w:tcPr>
            <w:tcW w:w="508" w:type="pct"/>
            <w:vMerge w:val="restart"/>
            <w:shd w:val="clear" w:color="auto" w:fill="E6E6E6"/>
            <w:vAlign w:val="center"/>
          </w:tcPr>
          <w:p w:rsidR="00EF2641" w:rsidRPr="00A720A7" w:rsidRDefault="00EF2641" w:rsidP="00EF2641">
            <w:pPr>
              <w:bidi/>
              <w:jc w:val="center"/>
              <w:rPr>
                <w:rFonts w:ascii="Dubai" w:hAnsi="Dubai" w:cs="Dubai"/>
                <w:b/>
                <w:bCs/>
                <w:color w:val="000000"/>
                <w:sz w:val="14"/>
                <w:szCs w:val="14"/>
              </w:rPr>
            </w:pPr>
            <w:r w:rsidRPr="00A720A7">
              <w:rPr>
                <w:rFonts w:ascii="Dubai" w:hAnsi="Dubai" w:cs="Dubai"/>
                <w:b/>
                <w:bCs/>
                <w:color w:val="000000"/>
                <w:sz w:val="14"/>
                <w:szCs w:val="14"/>
                <w:rtl/>
              </w:rPr>
              <w:t xml:space="preserve">المجموع </w:t>
            </w:r>
            <w:r w:rsidRPr="00A720A7">
              <w:rPr>
                <w:rFonts w:ascii="Dubai" w:hAnsi="Dubai" w:cs="Dubai"/>
                <w:b/>
                <w:bCs/>
                <w:color w:val="000000"/>
                <w:sz w:val="14"/>
                <w:szCs w:val="14"/>
                <w:rtl/>
              </w:rPr>
              <w:br/>
            </w:r>
          </w:p>
        </w:tc>
        <w:tc>
          <w:tcPr>
            <w:tcW w:w="467" w:type="pct"/>
            <w:shd w:val="clear" w:color="auto" w:fill="auto"/>
            <w:noWrap/>
            <w:vAlign w:val="center"/>
          </w:tcPr>
          <w:p w:rsidR="00EF2641" w:rsidRPr="00A720A7" w:rsidRDefault="00EF2641" w:rsidP="00EF2641">
            <w:pPr>
              <w:bidi/>
              <w:jc w:val="center"/>
              <w:rPr>
                <w:rFonts w:ascii="Dubai" w:hAnsi="Dubai" w:cs="Dubai"/>
                <w:b/>
                <w:bCs/>
                <w:color w:val="000000"/>
                <w:sz w:val="14"/>
                <w:szCs w:val="14"/>
              </w:rPr>
            </w:pPr>
            <w:r w:rsidRPr="00A720A7">
              <w:rPr>
                <w:rFonts w:ascii="Dubai" w:hAnsi="Dubai" w:cs="Dubai"/>
                <w:b/>
                <w:bCs/>
                <w:color w:val="000000"/>
                <w:sz w:val="14"/>
                <w:szCs w:val="14"/>
                <w:rtl/>
              </w:rPr>
              <w:t xml:space="preserve">ذكور </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0.6</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4.4</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32.9</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0.6</w:t>
            </w:r>
          </w:p>
        </w:tc>
        <w:tc>
          <w:tcPr>
            <w:tcW w:w="333" w:type="pct"/>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61.5</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60"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100.0</w:t>
            </w:r>
          </w:p>
        </w:tc>
      </w:tr>
      <w:tr w:rsidR="00C53913" w:rsidRPr="00964A2C" w:rsidTr="006A7CE4">
        <w:trPr>
          <w:trHeight w:val="288"/>
        </w:trPr>
        <w:tc>
          <w:tcPr>
            <w:tcW w:w="508" w:type="pct"/>
            <w:vMerge/>
            <w:shd w:val="clear" w:color="auto" w:fill="E6E6E6"/>
            <w:vAlign w:val="center"/>
          </w:tcPr>
          <w:p w:rsidR="00EF2641" w:rsidRPr="00A720A7" w:rsidRDefault="00EF2641" w:rsidP="00EF2641">
            <w:pPr>
              <w:rPr>
                <w:rFonts w:ascii="Dubai" w:hAnsi="Dubai" w:cs="Dubai"/>
                <w:b/>
                <w:bCs/>
                <w:color w:val="000000"/>
                <w:sz w:val="14"/>
                <w:szCs w:val="14"/>
              </w:rPr>
            </w:pPr>
          </w:p>
        </w:tc>
        <w:tc>
          <w:tcPr>
            <w:tcW w:w="467" w:type="pct"/>
            <w:shd w:val="clear" w:color="auto" w:fill="auto"/>
            <w:noWrap/>
            <w:vAlign w:val="center"/>
          </w:tcPr>
          <w:p w:rsidR="00EF2641" w:rsidRPr="00A720A7" w:rsidRDefault="00EF2641" w:rsidP="00EF2641">
            <w:pPr>
              <w:bidi/>
              <w:jc w:val="center"/>
              <w:rPr>
                <w:rFonts w:ascii="Dubai" w:hAnsi="Dubai" w:cs="Dubai"/>
                <w:b/>
                <w:bCs/>
                <w:color w:val="000000"/>
                <w:sz w:val="14"/>
                <w:szCs w:val="14"/>
              </w:rPr>
            </w:pPr>
            <w:r w:rsidRPr="00A720A7">
              <w:rPr>
                <w:rFonts w:ascii="Dubai" w:hAnsi="Dubai" w:cs="Dubai"/>
                <w:b/>
                <w:bCs/>
                <w:color w:val="000000"/>
                <w:sz w:val="14"/>
                <w:szCs w:val="14"/>
                <w:rtl/>
              </w:rPr>
              <w:t xml:space="preserve">إناث  </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10.3</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0.7</w:t>
            </w:r>
          </w:p>
        </w:tc>
        <w:tc>
          <w:tcPr>
            <w:tcW w:w="333" w:type="pct"/>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2.1</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85.9</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0.5</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0.5</w:t>
            </w:r>
          </w:p>
        </w:tc>
        <w:tc>
          <w:tcPr>
            <w:tcW w:w="333"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60" w:type="pct"/>
            <w:shd w:val="clear" w:color="auto" w:fill="auto"/>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100.0</w:t>
            </w:r>
          </w:p>
        </w:tc>
      </w:tr>
      <w:tr w:rsidR="00C53913" w:rsidRPr="00964A2C" w:rsidTr="006A7CE4">
        <w:trPr>
          <w:trHeight w:val="288"/>
        </w:trPr>
        <w:tc>
          <w:tcPr>
            <w:tcW w:w="508" w:type="pct"/>
            <w:vMerge/>
            <w:shd w:val="clear" w:color="auto" w:fill="E6E6E6"/>
            <w:vAlign w:val="center"/>
          </w:tcPr>
          <w:p w:rsidR="00EF2641" w:rsidRPr="00A720A7" w:rsidRDefault="00EF2641" w:rsidP="00EF2641">
            <w:pPr>
              <w:rPr>
                <w:rFonts w:ascii="Dubai" w:hAnsi="Dubai" w:cs="Dubai"/>
                <w:b/>
                <w:bCs/>
                <w:color w:val="000000"/>
                <w:sz w:val="14"/>
                <w:szCs w:val="14"/>
              </w:rPr>
            </w:pPr>
          </w:p>
        </w:tc>
        <w:tc>
          <w:tcPr>
            <w:tcW w:w="467" w:type="pct"/>
            <w:shd w:val="clear" w:color="auto" w:fill="E6E6E6"/>
            <w:noWrap/>
            <w:vAlign w:val="center"/>
          </w:tcPr>
          <w:p w:rsidR="00EF2641" w:rsidRPr="00A720A7" w:rsidRDefault="00EF2641" w:rsidP="00EF2641">
            <w:pPr>
              <w:bidi/>
              <w:jc w:val="center"/>
              <w:rPr>
                <w:rFonts w:ascii="Dubai" w:hAnsi="Dubai" w:cs="Dubai"/>
                <w:b/>
                <w:bCs/>
                <w:color w:val="000000"/>
                <w:sz w:val="14"/>
                <w:szCs w:val="14"/>
              </w:rPr>
            </w:pPr>
            <w:r w:rsidRPr="00A720A7">
              <w:rPr>
                <w:rFonts w:ascii="Dubai" w:hAnsi="Dubai" w:cs="Dubai"/>
                <w:b/>
                <w:bCs/>
                <w:color w:val="000000"/>
                <w:sz w:val="14"/>
                <w:szCs w:val="14"/>
                <w:rtl/>
              </w:rPr>
              <w:t xml:space="preserve">المجموع  </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0.3</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2.1</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21.2</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0.6</w:t>
            </w:r>
          </w:p>
        </w:tc>
        <w:tc>
          <w:tcPr>
            <w:tcW w:w="333" w:type="pct"/>
            <w:shd w:val="clear" w:color="auto" w:fill="E6E6E6"/>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1.1</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74.1</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0.3</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0.3</w:t>
            </w:r>
          </w:p>
        </w:tc>
        <w:tc>
          <w:tcPr>
            <w:tcW w:w="333"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0.0</w:t>
            </w:r>
          </w:p>
        </w:tc>
        <w:tc>
          <w:tcPr>
            <w:tcW w:w="360" w:type="pct"/>
            <w:shd w:val="clear" w:color="auto" w:fill="E6E6E6"/>
            <w:noWrap/>
            <w:vAlign w:val="center"/>
          </w:tcPr>
          <w:p w:rsidR="00EF2641" w:rsidRPr="00A720A7" w:rsidRDefault="00EF2641" w:rsidP="00EF2641">
            <w:pPr>
              <w:jc w:val="center"/>
              <w:rPr>
                <w:rFonts w:ascii="Dubai" w:hAnsi="Dubai" w:cs="Dubai"/>
                <w:b/>
                <w:bCs/>
                <w:sz w:val="16"/>
                <w:szCs w:val="16"/>
              </w:rPr>
            </w:pPr>
            <w:r w:rsidRPr="00A720A7">
              <w:rPr>
                <w:rFonts w:ascii="Dubai" w:hAnsi="Dubai" w:cs="Dubai"/>
                <w:b/>
                <w:bCs/>
                <w:sz w:val="16"/>
                <w:szCs w:val="16"/>
              </w:rPr>
              <w:t>100.0</w:t>
            </w:r>
          </w:p>
        </w:tc>
      </w:tr>
    </w:tbl>
    <w:p w:rsidR="009654C0" w:rsidRPr="003B2365" w:rsidRDefault="006A7CE4" w:rsidP="006A7CE4">
      <w:pPr>
        <w:jc w:val="right"/>
        <w:rPr>
          <w:rFonts w:ascii="Dubai" w:hAnsi="Dubai" w:cs="Dubai"/>
          <w:sz w:val="24"/>
          <w:szCs w:val="24"/>
        </w:rPr>
      </w:pPr>
      <w:r w:rsidRPr="006A7CE4">
        <w:rPr>
          <w:rFonts w:ascii="Dubai" w:hAnsi="Dubai" w:cs="Dubai" w:hint="cs"/>
          <w:color w:val="000000"/>
          <w:sz w:val="18"/>
          <w:szCs w:val="18"/>
          <w:rtl/>
          <w14:shadow w14:blurRad="50800" w14:dist="38100" w14:dir="2700000" w14:sx="100000" w14:sy="100000" w14:kx="0" w14:ky="0" w14:algn="tl">
            <w14:srgbClr w14:val="000000">
              <w14:alpha w14:val="60000"/>
            </w14:srgbClr>
          </w14:shadow>
        </w:rPr>
        <w:t>المصدر: مركز</w:t>
      </w:r>
      <w:r w:rsidRPr="006A7CE4">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دبي للإحصاء – مسح القوى العاملة 201</w:t>
      </w:r>
      <w:r>
        <w:rPr>
          <w:rFonts w:ascii="Dubai" w:hAnsi="Dubai" w:cs="Dubai" w:hint="cs"/>
          <w:color w:val="000000"/>
          <w:sz w:val="18"/>
          <w:szCs w:val="18"/>
          <w:rtl/>
          <w14:shadow w14:blurRad="50800" w14:dist="38100" w14:dir="2700000" w14:sx="100000" w14:sy="100000" w14:kx="0" w14:ky="0" w14:algn="tl">
            <w14:srgbClr w14:val="000000">
              <w14:alpha w14:val="60000"/>
            </w14:srgbClr>
          </w14:shadow>
        </w:rPr>
        <w:t>6</w:t>
      </w:r>
    </w:p>
    <w:p w:rsidR="004A3D04" w:rsidRPr="008A4B80" w:rsidRDefault="004A3D04" w:rsidP="00B35F91">
      <w:pPr>
        <w:tabs>
          <w:tab w:val="left" w:pos="14472"/>
        </w:tabs>
        <w:jc w:val="center"/>
        <w:rPr>
          <w:rFonts w:ascii="Dubai" w:hAnsi="Dubai" w:cs="Dubai"/>
          <w:b/>
          <w:bCs/>
          <w:color w:val="000000"/>
          <w:sz w:val="20"/>
          <w:szCs w:val="20"/>
          <w:rtl/>
        </w:rPr>
      </w:pPr>
    </w:p>
    <w:p w:rsidR="00301354" w:rsidRPr="008A4B80" w:rsidRDefault="00782586" w:rsidP="00B35F91">
      <w:pPr>
        <w:tabs>
          <w:tab w:val="left" w:pos="14472"/>
        </w:tabs>
        <w:jc w:val="center"/>
        <w:rPr>
          <w:rFonts w:ascii="Dubai" w:hAnsi="Dubai" w:cs="Dubai"/>
          <w:b/>
          <w:bCs/>
          <w:color w:val="000000"/>
          <w:sz w:val="20"/>
          <w:szCs w:val="20"/>
        </w:rPr>
      </w:pPr>
      <w:r w:rsidRPr="008A4B80">
        <w:rPr>
          <w:rFonts w:ascii="Dubai" w:hAnsi="Dubai" w:cs="Dubai"/>
          <w:b/>
          <w:bCs/>
          <w:color w:val="000000"/>
          <w:sz w:val="20"/>
          <w:szCs w:val="20"/>
          <w:rtl/>
        </w:rPr>
        <w:t xml:space="preserve">التوزيع النسبي للمتعطلين </w:t>
      </w:r>
      <w:r w:rsidR="00301354" w:rsidRPr="008A4B80">
        <w:rPr>
          <w:rFonts w:ascii="Dubai" w:hAnsi="Dubai" w:cs="Dubai"/>
          <w:b/>
          <w:bCs/>
          <w:color w:val="000000"/>
          <w:sz w:val="20"/>
          <w:szCs w:val="20"/>
          <w:rtl/>
        </w:rPr>
        <w:t xml:space="preserve">الإماراتيين </w:t>
      </w:r>
      <w:r w:rsidRPr="008A4B80">
        <w:rPr>
          <w:rFonts w:ascii="Dubai" w:hAnsi="Dubai" w:cs="Dubai"/>
          <w:b/>
          <w:bCs/>
          <w:color w:val="000000"/>
          <w:sz w:val="20"/>
          <w:szCs w:val="20"/>
          <w:rtl/>
        </w:rPr>
        <w:t>15 سنة فأكثر</w:t>
      </w:r>
      <w:r w:rsidR="00301354" w:rsidRPr="008A4B80">
        <w:rPr>
          <w:rFonts w:ascii="Dubai" w:hAnsi="Dubai" w:cs="Dubai"/>
          <w:b/>
          <w:bCs/>
          <w:color w:val="000000"/>
          <w:sz w:val="20"/>
          <w:szCs w:val="20"/>
          <w:rtl/>
        </w:rPr>
        <w:t xml:space="preserve"> حسب </w:t>
      </w:r>
      <w:r w:rsidR="00B167D8" w:rsidRPr="008A4B80">
        <w:rPr>
          <w:rFonts w:ascii="Dubai" w:hAnsi="Dubai" w:cs="Dubai"/>
          <w:b/>
          <w:bCs/>
          <w:color w:val="000000"/>
          <w:sz w:val="20"/>
          <w:szCs w:val="20"/>
          <w:rtl/>
        </w:rPr>
        <w:t xml:space="preserve">الجنس </w:t>
      </w:r>
      <w:r w:rsidR="00B35F91" w:rsidRPr="008A4B80">
        <w:rPr>
          <w:rFonts w:ascii="Dubai" w:hAnsi="Dubai" w:cs="Dubai"/>
          <w:b/>
          <w:bCs/>
          <w:color w:val="000000"/>
          <w:sz w:val="20"/>
          <w:szCs w:val="20"/>
          <w:rtl/>
        </w:rPr>
        <w:t>والمستوى التعليمي</w:t>
      </w:r>
      <w:r w:rsidR="00301354" w:rsidRPr="008A4B80">
        <w:rPr>
          <w:rFonts w:ascii="Dubai" w:hAnsi="Dubai" w:cs="Dubai"/>
          <w:b/>
          <w:bCs/>
          <w:color w:val="000000"/>
          <w:sz w:val="20"/>
          <w:szCs w:val="20"/>
          <w:rtl/>
        </w:rPr>
        <w:t xml:space="preserve"> </w:t>
      </w:r>
      <w:proofErr w:type="gramStart"/>
      <w:r w:rsidR="00301354" w:rsidRPr="008A4B80">
        <w:rPr>
          <w:rFonts w:ascii="Dubai" w:hAnsi="Dubai" w:cs="Dubai"/>
          <w:b/>
          <w:bCs/>
          <w:color w:val="000000"/>
          <w:sz w:val="20"/>
          <w:szCs w:val="20"/>
          <w:rtl/>
        </w:rPr>
        <w:t>- إمارة</w:t>
      </w:r>
      <w:proofErr w:type="gramEnd"/>
      <w:r w:rsidR="00301354" w:rsidRPr="008A4B80">
        <w:rPr>
          <w:rFonts w:ascii="Dubai" w:hAnsi="Dubai" w:cs="Dubai"/>
          <w:b/>
          <w:bCs/>
          <w:color w:val="000000"/>
          <w:sz w:val="20"/>
          <w:szCs w:val="20"/>
          <w:rtl/>
        </w:rPr>
        <w:t xml:space="preserve"> دبي</w:t>
      </w:r>
    </w:p>
    <w:p w:rsidR="00963BC9" w:rsidRDefault="00963BC9" w:rsidP="00963BC9">
      <w:pPr>
        <w:spacing w:after="120"/>
        <w:jc w:val="center"/>
        <w:rPr>
          <w:rFonts w:ascii="Dubai" w:hAnsi="Dubai" w:cs="Dubai"/>
          <w:b/>
          <w:bCs/>
          <w:color w:val="000000"/>
          <w:sz w:val="24"/>
          <w:szCs w:val="24"/>
          <w:rtl/>
        </w:rPr>
      </w:pPr>
      <w:r w:rsidRPr="008A4B80">
        <w:rPr>
          <w:rFonts w:ascii="Dubai" w:hAnsi="Dubai" w:cs="Dubai" w:hint="cs"/>
          <w:b/>
          <w:bCs/>
          <w:color w:val="000000"/>
          <w:sz w:val="20"/>
          <w:szCs w:val="20"/>
          <w:rtl/>
        </w:rPr>
        <w:t>(2016)</w:t>
      </w:r>
    </w:p>
    <w:p w:rsidR="008405DD" w:rsidRPr="008405DD" w:rsidRDefault="00A66470" w:rsidP="008405DD">
      <w:pPr>
        <w:jc w:val="center"/>
        <w:rPr>
          <w:rFonts w:ascii="Times New Roman" w:eastAsia="Times New Roman" w:hAnsi="Times New Roman"/>
          <w:sz w:val="24"/>
          <w:szCs w:val="24"/>
        </w:rPr>
      </w:pPr>
      <w:r>
        <w:rPr>
          <w:noProof/>
        </w:rPr>
        <w:drawing>
          <wp:inline distT="0" distB="0" distL="0" distR="0" wp14:anchorId="613E9718" wp14:editId="58892B84">
            <wp:extent cx="4276808" cy="2416810"/>
            <wp:effectExtent l="0" t="0" r="0"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A3D04" w:rsidRDefault="004A3D04" w:rsidP="008405DD">
      <w:pPr>
        <w:spacing w:after="120"/>
        <w:rPr>
          <w:rFonts w:ascii="Dubai" w:hAnsi="Dubai" w:cs="Dubai"/>
          <w:noProof/>
          <w:sz w:val="24"/>
          <w:szCs w:val="24"/>
          <w:rtl/>
        </w:rPr>
      </w:pPr>
    </w:p>
    <w:p w:rsidR="00301354" w:rsidRPr="003B2365" w:rsidRDefault="00301354" w:rsidP="00ED7385">
      <w:pPr>
        <w:bidi/>
        <w:rPr>
          <w:rFonts w:ascii="Dubai" w:hAnsi="Dubai" w:cs="Dubai"/>
          <w:b/>
          <w:bCs/>
          <w:color w:val="FF0000"/>
          <w:sz w:val="24"/>
          <w:szCs w:val="24"/>
          <w:rtl/>
          <w:lang w:bidi="ar-AE"/>
        </w:rPr>
      </w:pPr>
      <w:r w:rsidRPr="003B2365">
        <w:rPr>
          <w:rFonts w:ascii="Dubai" w:hAnsi="Dubai" w:cs="Dubai"/>
          <w:b/>
          <w:bCs/>
          <w:color w:val="FF0000"/>
          <w:sz w:val="24"/>
          <w:szCs w:val="24"/>
          <w:rtl/>
        </w:rPr>
        <w:t xml:space="preserve">المتعطلون </w:t>
      </w:r>
      <w:r w:rsidR="00782586" w:rsidRPr="003B2365">
        <w:rPr>
          <w:rFonts w:ascii="Dubai" w:hAnsi="Dubai" w:cs="Dubai"/>
          <w:b/>
          <w:bCs/>
          <w:color w:val="FF0000"/>
          <w:sz w:val="24"/>
          <w:szCs w:val="24"/>
          <w:rtl/>
        </w:rPr>
        <w:t>15 سنة فأكثر</w:t>
      </w:r>
      <w:r w:rsidRPr="003B2365">
        <w:rPr>
          <w:rFonts w:ascii="Dubai" w:hAnsi="Dubai" w:cs="Dubai"/>
          <w:b/>
          <w:bCs/>
          <w:color w:val="FF0000"/>
          <w:sz w:val="24"/>
          <w:szCs w:val="24"/>
          <w:rtl/>
        </w:rPr>
        <w:t xml:space="preserve"> حسب الحالة الزواجية</w:t>
      </w:r>
    </w:p>
    <w:p w:rsidR="00301354" w:rsidRPr="003B2365" w:rsidRDefault="00F60777" w:rsidP="00DE2CB1">
      <w:pPr>
        <w:numPr>
          <w:ilvl w:val="0"/>
          <w:numId w:val="13"/>
        </w:numPr>
        <w:tabs>
          <w:tab w:val="clear" w:pos="720"/>
        </w:tabs>
        <w:bidi/>
        <w:ind w:left="540"/>
        <w:jc w:val="lowKashida"/>
        <w:rPr>
          <w:rFonts w:ascii="Dubai" w:hAnsi="Dubai" w:cs="Dubai"/>
          <w:sz w:val="24"/>
          <w:szCs w:val="24"/>
        </w:rPr>
      </w:pPr>
      <w:r w:rsidRPr="003B2365">
        <w:rPr>
          <w:rFonts w:ascii="Dubai" w:hAnsi="Dubai" w:cs="Dubai"/>
          <w:sz w:val="24"/>
          <w:szCs w:val="24"/>
          <w:rtl/>
        </w:rPr>
        <w:t>بلغت نسبة الإناث</w:t>
      </w:r>
      <w:r w:rsidR="007274EE" w:rsidRPr="003B2365">
        <w:rPr>
          <w:rFonts w:ascii="Dubai" w:hAnsi="Dubai" w:cs="Dubai"/>
          <w:sz w:val="24"/>
          <w:szCs w:val="24"/>
          <w:rtl/>
        </w:rPr>
        <w:t xml:space="preserve"> الإماراتيات</w:t>
      </w:r>
      <w:r w:rsidR="00301354" w:rsidRPr="003B2365">
        <w:rPr>
          <w:rFonts w:ascii="Dubai" w:hAnsi="Dubai" w:cs="Dubai"/>
          <w:sz w:val="24"/>
          <w:szCs w:val="24"/>
          <w:rtl/>
        </w:rPr>
        <w:t xml:space="preserve"> المتعطلات اللواتي لم يتزوجن أبدا </w:t>
      </w:r>
      <w:r w:rsidRPr="003B2365">
        <w:rPr>
          <w:rFonts w:ascii="Dubai" w:hAnsi="Dubai" w:cs="Dubai"/>
          <w:sz w:val="24"/>
          <w:szCs w:val="24"/>
          <w:rtl/>
        </w:rPr>
        <w:t>98.</w:t>
      </w:r>
      <w:r w:rsidR="00DE2CB1">
        <w:rPr>
          <w:rFonts w:ascii="Dubai" w:hAnsi="Dubai" w:cs="Dubai" w:hint="cs"/>
          <w:sz w:val="24"/>
          <w:szCs w:val="24"/>
          <w:rtl/>
        </w:rPr>
        <w:t>5</w:t>
      </w:r>
      <w:r w:rsidR="00301354" w:rsidRPr="003B2365">
        <w:rPr>
          <w:rFonts w:ascii="Dubai" w:hAnsi="Dubai" w:cs="Dubai"/>
          <w:sz w:val="24"/>
          <w:szCs w:val="24"/>
          <w:rtl/>
        </w:rPr>
        <w:t xml:space="preserve">% من إجمالي الإناث المتعطلات، بينما بلغت نسبة المتعطلات المتزوجات </w:t>
      </w:r>
      <w:r w:rsidR="00312DFE">
        <w:rPr>
          <w:rFonts w:ascii="Dubai" w:hAnsi="Dubai" w:cs="Dubai" w:hint="cs"/>
          <w:sz w:val="24"/>
          <w:szCs w:val="24"/>
          <w:rtl/>
        </w:rPr>
        <w:t>0</w:t>
      </w:r>
      <w:r w:rsidRPr="003B2365">
        <w:rPr>
          <w:rFonts w:ascii="Dubai" w:hAnsi="Dubai" w:cs="Dubai"/>
          <w:sz w:val="24"/>
          <w:szCs w:val="24"/>
          <w:rtl/>
        </w:rPr>
        <w:t>.0%</w:t>
      </w:r>
      <w:r w:rsidR="00DE2CB1">
        <w:rPr>
          <w:rFonts w:ascii="Dubai" w:hAnsi="Dubai" w:cs="Dubai" w:hint="cs"/>
          <w:sz w:val="24"/>
          <w:szCs w:val="24"/>
          <w:rtl/>
        </w:rPr>
        <w:t>.</w:t>
      </w:r>
    </w:p>
    <w:p w:rsidR="00301354" w:rsidRPr="003B2365" w:rsidRDefault="007274EE" w:rsidP="00DE2CB1">
      <w:pPr>
        <w:numPr>
          <w:ilvl w:val="0"/>
          <w:numId w:val="13"/>
        </w:numPr>
        <w:tabs>
          <w:tab w:val="clear" w:pos="720"/>
        </w:tabs>
        <w:bidi/>
        <w:ind w:left="540"/>
        <w:jc w:val="lowKashida"/>
        <w:rPr>
          <w:rFonts w:ascii="Dubai" w:hAnsi="Dubai" w:cs="Dubai"/>
          <w:sz w:val="24"/>
          <w:szCs w:val="24"/>
        </w:rPr>
      </w:pPr>
      <w:r w:rsidRPr="003B2365">
        <w:rPr>
          <w:rFonts w:ascii="Dubai" w:hAnsi="Dubai" w:cs="Dubai"/>
          <w:sz w:val="24"/>
          <w:szCs w:val="24"/>
          <w:rtl/>
        </w:rPr>
        <w:t xml:space="preserve">أما فيما يتعلق بالمتعطلين غير الإماراتيين فقد أظهرت النتائج أن </w:t>
      </w:r>
      <w:r w:rsidR="00A96C6B" w:rsidRPr="003B2365">
        <w:rPr>
          <w:rFonts w:ascii="Dubai" w:hAnsi="Dubai" w:cs="Dubai"/>
          <w:sz w:val="24"/>
          <w:szCs w:val="24"/>
          <w:rtl/>
        </w:rPr>
        <w:t>غالبيتهم</w:t>
      </w:r>
      <w:r w:rsidRPr="003B2365">
        <w:rPr>
          <w:rFonts w:ascii="Dubai" w:hAnsi="Dubai" w:cs="Dubai"/>
          <w:sz w:val="24"/>
          <w:szCs w:val="24"/>
          <w:rtl/>
        </w:rPr>
        <w:t xml:space="preserve"> هم من العازبين الذين </w:t>
      </w:r>
      <w:r w:rsidRPr="003B2365">
        <w:rPr>
          <w:rFonts w:ascii="Dubai" w:hAnsi="Dubai" w:cs="Dubai"/>
          <w:sz w:val="24"/>
          <w:szCs w:val="24"/>
          <w:rtl/>
          <w:lang w:bidi="ar-AE"/>
        </w:rPr>
        <w:t>لم يتزوجوا أبداً سواء بالنسبة للذكور</w:t>
      </w:r>
      <w:r w:rsidR="00312DFE">
        <w:rPr>
          <w:rFonts w:ascii="Dubai" w:hAnsi="Dubai" w:cs="Dubai"/>
          <w:sz w:val="24"/>
          <w:szCs w:val="24"/>
          <w:rtl/>
          <w:lang w:bidi="ar-AE"/>
        </w:rPr>
        <w:t xml:space="preserve"> </w:t>
      </w:r>
      <w:r w:rsidR="00312DFE">
        <w:rPr>
          <w:rFonts w:ascii="Dubai" w:hAnsi="Dubai" w:cs="Dubai" w:hint="cs"/>
          <w:sz w:val="24"/>
          <w:szCs w:val="24"/>
          <w:rtl/>
          <w:lang w:bidi="ar-AE"/>
        </w:rPr>
        <w:t>100</w:t>
      </w:r>
      <w:r w:rsidR="00F60777" w:rsidRPr="003B2365">
        <w:rPr>
          <w:rFonts w:ascii="Dubai" w:hAnsi="Dubai" w:cs="Dubai"/>
          <w:sz w:val="24"/>
          <w:szCs w:val="24"/>
          <w:rtl/>
          <w:lang w:bidi="ar-AE"/>
        </w:rPr>
        <w:t>.0</w:t>
      </w:r>
      <w:r w:rsidR="00A96C6B" w:rsidRPr="003B2365">
        <w:rPr>
          <w:rFonts w:ascii="Dubai" w:hAnsi="Dubai" w:cs="Dubai"/>
          <w:sz w:val="24"/>
          <w:szCs w:val="24"/>
          <w:rtl/>
          <w:lang w:bidi="ar-AE"/>
        </w:rPr>
        <w:t>%</w:t>
      </w:r>
      <w:r w:rsidRPr="003B2365">
        <w:rPr>
          <w:rFonts w:ascii="Dubai" w:hAnsi="Dubai" w:cs="Dubai"/>
          <w:sz w:val="24"/>
          <w:szCs w:val="24"/>
          <w:rtl/>
          <w:lang w:bidi="ar-AE"/>
        </w:rPr>
        <w:t xml:space="preserve"> أو للإناث</w:t>
      </w:r>
      <w:r w:rsidR="00312DFE">
        <w:rPr>
          <w:rFonts w:ascii="Dubai" w:hAnsi="Dubai" w:cs="Dubai"/>
          <w:sz w:val="24"/>
          <w:szCs w:val="24"/>
          <w:rtl/>
          <w:lang w:bidi="ar-AE"/>
        </w:rPr>
        <w:t xml:space="preserve"> </w:t>
      </w:r>
      <w:r w:rsidR="00312DFE">
        <w:rPr>
          <w:rFonts w:ascii="Dubai" w:hAnsi="Dubai" w:cs="Dubai" w:hint="cs"/>
          <w:sz w:val="24"/>
          <w:szCs w:val="24"/>
          <w:rtl/>
          <w:lang w:bidi="ar-AE"/>
        </w:rPr>
        <w:t>99</w:t>
      </w:r>
      <w:r w:rsidR="00A96C6B" w:rsidRPr="003B2365">
        <w:rPr>
          <w:rFonts w:ascii="Dubai" w:hAnsi="Dubai" w:cs="Dubai"/>
          <w:sz w:val="24"/>
          <w:szCs w:val="24"/>
          <w:rtl/>
          <w:lang w:bidi="ar-AE"/>
        </w:rPr>
        <w:t>.</w:t>
      </w:r>
      <w:r w:rsidR="00DE2CB1">
        <w:rPr>
          <w:rFonts w:ascii="Dubai" w:hAnsi="Dubai" w:cs="Dubai" w:hint="cs"/>
          <w:sz w:val="24"/>
          <w:szCs w:val="24"/>
          <w:rtl/>
          <w:lang w:bidi="ar-AE"/>
        </w:rPr>
        <w:t>1</w:t>
      </w:r>
      <w:r w:rsidR="00A96C6B" w:rsidRPr="003B2365">
        <w:rPr>
          <w:rFonts w:ascii="Dubai" w:hAnsi="Dubai" w:cs="Dubai"/>
          <w:sz w:val="24"/>
          <w:szCs w:val="24"/>
          <w:rtl/>
          <w:lang w:bidi="ar-AE"/>
        </w:rPr>
        <w:t>%</w:t>
      </w:r>
      <w:r w:rsidR="00301354" w:rsidRPr="003B2365">
        <w:rPr>
          <w:rFonts w:ascii="Dubai" w:hAnsi="Dubai" w:cs="Dubai"/>
          <w:sz w:val="24"/>
          <w:szCs w:val="24"/>
          <w:rtl/>
        </w:rPr>
        <w:t>.</w:t>
      </w:r>
    </w:p>
    <w:p w:rsidR="008057B9" w:rsidRDefault="008057B9" w:rsidP="00301354">
      <w:pPr>
        <w:bidi/>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p>
    <w:p w:rsidR="00301354" w:rsidRPr="008057B9" w:rsidRDefault="00782586" w:rsidP="008057B9">
      <w:pPr>
        <w:bidi/>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lastRenderedPageBreak/>
        <w:t xml:space="preserve">التوزيع النسبي للمتعطلين 15 سنة فأكثر </w:t>
      </w:r>
      <w:r w:rsidR="007274EE"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حسب الجنسية والجنس و</w:t>
      </w:r>
      <w:r w:rsidR="00301354"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الحالة الزواجية – إمارة دبي</w:t>
      </w:r>
    </w:p>
    <w:p w:rsidR="00301354" w:rsidRPr="008057B9" w:rsidRDefault="008057B9" w:rsidP="00DC0F03">
      <w:pPr>
        <w:bidi/>
        <w:spacing w:before="120"/>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Pr>
          <w:rFonts w:ascii="Dubai" w:hAnsi="Dubai" w:cs="Dubai" w:hint="cs"/>
          <w:b/>
          <w:bCs/>
          <w:color w:val="000000"/>
          <w:sz w:val="20"/>
          <w:szCs w:val="20"/>
          <w:rtl/>
          <w:lang w:bidi="ar-AE"/>
          <w14:shadow w14:blurRad="50800" w14:dist="38100" w14:dir="2700000" w14:sx="100000" w14:sy="100000" w14:kx="0" w14:ky="0" w14:algn="tl">
            <w14:srgbClr w14:val="000000">
              <w14:alpha w14:val="60000"/>
            </w14:srgbClr>
          </w14:shadow>
        </w:rPr>
        <w:t>(2016)</w:t>
      </w:r>
    </w:p>
    <w:p w:rsidR="00301354" w:rsidRPr="003B2365" w:rsidRDefault="00116098" w:rsidP="00312DFE">
      <w:pPr>
        <w:bidi/>
        <w:rPr>
          <w:rFonts w:ascii="Dubai" w:hAnsi="Dubai" w:cs="Dubai"/>
          <w:sz w:val="24"/>
          <w:szCs w:val="24"/>
          <w:lang w:bidi="ar-AE"/>
        </w:rPr>
      </w:pPr>
      <w:r w:rsidRPr="008057B9">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جدول </w:t>
      </w:r>
      <w:proofErr w:type="gramStart"/>
      <w:r w:rsidRPr="008057B9">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( 03</w:t>
      </w:r>
      <w:proofErr w:type="gramEnd"/>
      <w:r w:rsidRPr="008057B9">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t xml:space="preserve"> – 03 )</w:t>
      </w:r>
      <w:r w:rsidR="00312DFE" w:rsidRPr="003B2365">
        <w:rPr>
          <w:rFonts w:ascii="Dubai" w:hAnsi="Dubai" w:cs="Dubai"/>
          <w:sz w:val="24"/>
          <w:szCs w:val="24"/>
          <w:lang w:bidi="ar-AE"/>
        </w:rPr>
        <w:t xml:space="preserve"> </w:t>
      </w:r>
    </w:p>
    <w:tbl>
      <w:tblPr>
        <w:bidiVisual/>
        <w:tblW w:w="10080" w:type="dxa"/>
        <w:jc w:val="center"/>
        <w:tblLayout w:type="fixed"/>
        <w:tblLook w:val="0000" w:firstRow="0" w:lastRow="0" w:firstColumn="0" w:lastColumn="0" w:noHBand="0" w:noVBand="0"/>
      </w:tblPr>
      <w:tblGrid>
        <w:gridCol w:w="1102"/>
        <w:gridCol w:w="1423"/>
        <w:gridCol w:w="1284"/>
        <w:gridCol w:w="1284"/>
        <w:gridCol w:w="1286"/>
        <w:gridCol w:w="1284"/>
        <w:gridCol w:w="1159"/>
        <w:gridCol w:w="1258"/>
      </w:tblGrid>
      <w:tr w:rsidR="001E0219" w:rsidRPr="00312DFE" w:rsidTr="00DE2CB1">
        <w:trPr>
          <w:trHeight w:val="413"/>
          <w:jc w:val="center"/>
        </w:trPr>
        <w:tc>
          <w:tcPr>
            <w:tcW w:w="546"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1E0219" w:rsidRPr="00312DFE" w:rsidRDefault="001E0219" w:rsidP="00116098">
            <w:pPr>
              <w:bidi/>
              <w:jc w:val="center"/>
              <w:rPr>
                <w:rFonts w:ascii="Dubai" w:hAnsi="Dubai" w:cs="Dubai"/>
                <w:b/>
                <w:bCs/>
                <w:color w:val="000000"/>
                <w:sz w:val="18"/>
                <w:szCs w:val="18"/>
              </w:rPr>
            </w:pPr>
            <w:r w:rsidRPr="00312DFE">
              <w:rPr>
                <w:rFonts w:ascii="Dubai" w:hAnsi="Dubai" w:cs="Dubai"/>
                <w:b/>
                <w:bCs/>
                <w:color w:val="000000"/>
                <w:sz w:val="18"/>
                <w:szCs w:val="18"/>
                <w:rtl/>
              </w:rPr>
              <w:t xml:space="preserve">  الجنسية   </w:t>
            </w:r>
          </w:p>
        </w:tc>
        <w:tc>
          <w:tcPr>
            <w:tcW w:w="706"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1E0219" w:rsidRPr="00312DFE" w:rsidRDefault="001E0219" w:rsidP="00116098">
            <w:pPr>
              <w:bidi/>
              <w:jc w:val="center"/>
              <w:rPr>
                <w:rFonts w:ascii="Dubai" w:hAnsi="Dubai" w:cs="Dubai"/>
                <w:b/>
                <w:bCs/>
                <w:color w:val="000000"/>
                <w:sz w:val="18"/>
                <w:szCs w:val="18"/>
              </w:rPr>
            </w:pPr>
            <w:r w:rsidRPr="00312DFE">
              <w:rPr>
                <w:rFonts w:ascii="Dubai" w:hAnsi="Dubai" w:cs="Dubai"/>
                <w:b/>
                <w:bCs/>
                <w:color w:val="000000"/>
                <w:sz w:val="18"/>
                <w:szCs w:val="18"/>
                <w:rtl/>
              </w:rPr>
              <w:t>الجنس</w:t>
            </w:r>
          </w:p>
        </w:tc>
        <w:tc>
          <w:tcPr>
            <w:tcW w:w="3124" w:type="pct"/>
            <w:gridSpan w:val="5"/>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tcPr>
          <w:p w:rsidR="001E0219" w:rsidRPr="00312DFE" w:rsidRDefault="001E0219" w:rsidP="00116098">
            <w:pPr>
              <w:bidi/>
              <w:jc w:val="center"/>
              <w:rPr>
                <w:rFonts w:ascii="Dubai" w:hAnsi="Dubai" w:cs="Dubai"/>
                <w:b/>
                <w:bCs/>
                <w:color w:val="000000"/>
                <w:sz w:val="18"/>
                <w:szCs w:val="18"/>
              </w:rPr>
            </w:pPr>
            <w:r w:rsidRPr="00312DFE">
              <w:rPr>
                <w:rFonts w:ascii="Dubai" w:hAnsi="Dubai" w:cs="Dubai"/>
                <w:b/>
                <w:bCs/>
                <w:color w:val="000000"/>
                <w:sz w:val="18"/>
                <w:szCs w:val="18"/>
                <w:rtl/>
              </w:rPr>
              <w:t>الحالة الزواجية</w:t>
            </w:r>
          </w:p>
        </w:tc>
        <w:tc>
          <w:tcPr>
            <w:tcW w:w="625"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1E0219" w:rsidRPr="00312DFE" w:rsidRDefault="001E0219" w:rsidP="00116098">
            <w:pPr>
              <w:bidi/>
              <w:jc w:val="center"/>
              <w:rPr>
                <w:rFonts w:ascii="Dubai" w:hAnsi="Dubai" w:cs="Dubai"/>
                <w:b/>
                <w:bCs/>
                <w:color w:val="000000"/>
                <w:sz w:val="18"/>
                <w:szCs w:val="18"/>
              </w:rPr>
            </w:pPr>
            <w:r w:rsidRPr="00312DFE">
              <w:rPr>
                <w:rFonts w:ascii="Dubai" w:hAnsi="Dubai" w:cs="Dubai"/>
                <w:b/>
                <w:bCs/>
                <w:color w:val="000000"/>
                <w:sz w:val="18"/>
                <w:szCs w:val="18"/>
                <w:rtl/>
              </w:rPr>
              <w:t>المجموع</w:t>
            </w:r>
          </w:p>
        </w:tc>
      </w:tr>
      <w:tr w:rsidR="00DE2CB1" w:rsidRPr="00312DFE" w:rsidTr="00DE2CB1">
        <w:trPr>
          <w:trHeight w:val="565"/>
          <w:jc w:val="center"/>
        </w:trPr>
        <w:tc>
          <w:tcPr>
            <w:tcW w:w="546"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E2CB1" w:rsidRPr="00312DFE" w:rsidRDefault="00DE2CB1" w:rsidP="001E0219">
            <w:pPr>
              <w:rPr>
                <w:rFonts w:ascii="Dubai" w:hAnsi="Dubai" w:cs="Dubai"/>
                <w:b/>
                <w:bCs/>
                <w:color w:val="000000"/>
                <w:sz w:val="18"/>
                <w:szCs w:val="18"/>
              </w:rPr>
            </w:pPr>
          </w:p>
        </w:tc>
        <w:tc>
          <w:tcPr>
            <w:tcW w:w="706"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E2CB1" w:rsidRPr="00312DFE" w:rsidRDefault="00DE2CB1" w:rsidP="001E0219">
            <w:pPr>
              <w:rPr>
                <w:rFonts w:ascii="Dubai" w:hAnsi="Dubai" w:cs="Dubai"/>
                <w:b/>
                <w:bCs/>
                <w:color w:val="000000"/>
                <w:sz w:val="18"/>
                <w:szCs w:val="18"/>
              </w:rPr>
            </w:pP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E2CB1" w:rsidRPr="00312DFE" w:rsidRDefault="00DE2CB1" w:rsidP="001E0219">
            <w:pPr>
              <w:bidi/>
              <w:jc w:val="center"/>
              <w:rPr>
                <w:rFonts w:ascii="Dubai" w:hAnsi="Dubai" w:cs="Dubai"/>
                <w:b/>
                <w:bCs/>
                <w:color w:val="000000"/>
                <w:sz w:val="18"/>
                <w:szCs w:val="18"/>
                <w:rtl/>
              </w:rPr>
            </w:pPr>
            <w:r w:rsidRPr="00312DFE">
              <w:rPr>
                <w:rFonts w:ascii="Dubai" w:hAnsi="Dubai" w:cs="Dubai"/>
                <w:b/>
                <w:bCs/>
                <w:color w:val="000000"/>
                <w:sz w:val="18"/>
                <w:szCs w:val="18"/>
                <w:rtl/>
              </w:rPr>
              <w:t>لم يتزوج أبداً</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E2CB1" w:rsidRPr="00312DFE" w:rsidRDefault="00DE2CB1" w:rsidP="001E0219">
            <w:pPr>
              <w:jc w:val="center"/>
              <w:rPr>
                <w:rFonts w:ascii="Dubai" w:hAnsi="Dubai" w:cs="Dubai"/>
                <w:b/>
                <w:bCs/>
                <w:sz w:val="18"/>
                <w:szCs w:val="18"/>
              </w:rPr>
            </w:pPr>
            <w:r w:rsidRPr="00312DFE">
              <w:rPr>
                <w:rFonts w:ascii="Dubai" w:hAnsi="Dubai" w:cs="Dubai"/>
                <w:b/>
                <w:bCs/>
                <w:sz w:val="18"/>
                <w:szCs w:val="18"/>
                <w:rtl/>
              </w:rPr>
              <w:t>متزوج</w:t>
            </w:r>
          </w:p>
        </w:tc>
        <w:tc>
          <w:tcPr>
            <w:tcW w:w="63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E2CB1" w:rsidRPr="00312DFE" w:rsidRDefault="00DE2CB1" w:rsidP="001E0219">
            <w:pPr>
              <w:jc w:val="center"/>
              <w:rPr>
                <w:rFonts w:ascii="Dubai" w:hAnsi="Dubai" w:cs="Dubai"/>
                <w:b/>
                <w:bCs/>
                <w:sz w:val="18"/>
                <w:szCs w:val="18"/>
              </w:rPr>
            </w:pPr>
            <w:r w:rsidRPr="00312DFE">
              <w:rPr>
                <w:rFonts w:ascii="Dubai" w:hAnsi="Dubai" w:cs="Dubai"/>
                <w:b/>
                <w:bCs/>
                <w:sz w:val="18"/>
                <w:szCs w:val="18"/>
                <w:rtl/>
              </w:rPr>
              <w:t>مطلق</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E2CB1" w:rsidRPr="00312DFE" w:rsidRDefault="00DE2CB1" w:rsidP="001E0219">
            <w:pPr>
              <w:jc w:val="center"/>
              <w:rPr>
                <w:rFonts w:ascii="Dubai" w:hAnsi="Dubai" w:cs="Dubai"/>
                <w:b/>
                <w:bCs/>
                <w:sz w:val="18"/>
                <w:szCs w:val="18"/>
              </w:rPr>
            </w:pPr>
            <w:r w:rsidRPr="00312DFE">
              <w:rPr>
                <w:rFonts w:ascii="Dubai" w:hAnsi="Dubai" w:cs="Dubai"/>
                <w:b/>
                <w:bCs/>
                <w:sz w:val="18"/>
                <w:szCs w:val="18"/>
                <w:rtl/>
              </w:rPr>
              <w:t>أرمل</w:t>
            </w:r>
          </w:p>
        </w:tc>
        <w:tc>
          <w:tcPr>
            <w:tcW w:w="57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E2CB1" w:rsidRPr="00312DFE" w:rsidRDefault="00DE2CB1" w:rsidP="001E0219">
            <w:pPr>
              <w:jc w:val="center"/>
              <w:rPr>
                <w:rFonts w:ascii="Dubai" w:hAnsi="Dubai" w:cs="Dubai"/>
                <w:b/>
                <w:bCs/>
                <w:sz w:val="18"/>
                <w:szCs w:val="18"/>
              </w:rPr>
            </w:pPr>
            <w:r w:rsidRPr="00312DFE">
              <w:rPr>
                <w:rFonts w:ascii="Dubai" w:hAnsi="Dubai" w:cs="Dubai"/>
                <w:b/>
                <w:bCs/>
                <w:sz w:val="18"/>
                <w:szCs w:val="18"/>
                <w:rtl/>
              </w:rPr>
              <w:t>منفصل</w:t>
            </w:r>
          </w:p>
        </w:tc>
        <w:tc>
          <w:tcPr>
            <w:tcW w:w="625"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E2CB1" w:rsidRPr="00312DFE" w:rsidRDefault="00DE2CB1" w:rsidP="001E0219">
            <w:pPr>
              <w:bidi/>
              <w:jc w:val="center"/>
              <w:rPr>
                <w:rFonts w:ascii="Dubai" w:hAnsi="Dubai" w:cs="Dubai"/>
                <w:b/>
                <w:bCs/>
                <w:color w:val="000000"/>
                <w:sz w:val="18"/>
                <w:szCs w:val="18"/>
              </w:rPr>
            </w:pPr>
          </w:p>
        </w:tc>
      </w:tr>
      <w:tr w:rsidR="00DE2CB1" w:rsidRPr="00312DFE" w:rsidTr="00DE2CB1">
        <w:trPr>
          <w:trHeight w:val="432"/>
          <w:jc w:val="center"/>
        </w:trPr>
        <w:tc>
          <w:tcPr>
            <w:tcW w:w="546"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E2CB1" w:rsidRPr="00312DFE" w:rsidRDefault="00DE2CB1" w:rsidP="00312DFE">
            <w:pPr>
              <w:bidi/>
              <w:jc w:val="center"/>
              <w:rPr>
                <w:rFonts w:ascii="Dubai" w:hAnsi="Dubai" w:cs="Dubai"/>
                <w:b/>
                <w:bCs/>
                <w:color w:val="000000"/>
                <w:sz w:val="18"/>
                <w:szCs w:val="18"/>
                <w:rtl/>
              </w:rPr>
            </w:pPr>
            <w:r w:rsidRPr="00312DFE">
              <w:rPr>
                <w:rFonts w:ascii="Dubai" w:hAnsi="Dubai" w:cs="Dubai"/>
                <w:b/>
                <w:bCs/>
                <w:color w:val="000000"/>
                <w:sz w:val="18"/>
                <w:szCs w:val="18"/>
                <w:rtl/>
              </w:rPr>
              <w:t>إماراتي</w:t>
            </w:r>
          </w:p>
        </w:tc>
        <w:tc>
          <w:tcPr>
            <w:tcW w:w="70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312DFE">
            <w:pPr>
              <w:bidi/>
              <w:jc w:val="center"/>
              <w:rPr>
                <w:rFonts w:ascii="Dubai" w:hAnsi="Dubai" w:cs="Dubai"/>
                <w:b/>
                <w:bCs/>
                <w:color w:val="000000"/>
                <w:sz w:val="18"/>
                <w:szCs w:val="18"/>
              </w:rPr>
            </w:pPr>
            <w:r w:rsidRPr="00312DFE">
              <w:rPr>
                <w:rFonts w:ascii="Dubai" w:hAnsi="Dubai" w:cs="Dubai"/>
                <w:b/>
                <w:bCs/>
                <w:color w:val="000000"/>
                <w:sz w:val="18"/>
                <w:szCs w:val="18"/>
                <w:rtl/>
              </w:rPr>
              <w:t>ذكور</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sz w:val="18"/>
                <w:szCs w:val="18"/>
              </w:rPr>
            </w:pPr>
            <w:r w:rsidRPr="00312DFE">
              <w:rPr>
                <w:rFonts w:ascii="Dubai" w:hAnsi="Dubai" w:cs="Dubai"/>
                <w:sz w:val="18"/>
                <w:szCs w:val="18"/>
              </w:rPr>
              <w:t>93.5</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6.5</w:t>
            </w:r>
          </w:p>
        </w:tc>
        <w:tc>
          <w:tcPr>
            <w:tcW w:w="63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0.0</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sz w:val="18"/>
                <w:szCs w:val="18"/>
              </w:rPr>
            </w:pPr>
            <w:r w:rsidRPr="00312DFE">
              <w:rPr>
                <w:sz w:val="18"/>
                <w:szCs w:val="18"/>
              </w:rPr>
              <w:t>0.0</w:t>
            </w:r>
          </w:p>
        </w:tc>
        <w:tc>
          <w:tcPr>
            <w:tcW w:w="57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sz w:val="18"/>
                <w:szCs w:val="18"/>
              </w:rPr>
            </w:pPr>
            <w:r w:rsidRPr="00312DFE">
              <w:rPr>
                <w:sz w:val="18"/>
                <w:szCs w:val="18"/>
              </w:rPr>
              <w:t>0.0</w:t>
            </w:r>
          </w:p>
        </w:tc>
        <w:tc>
          <w:tcPr>
            <w:tcW w:w="62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100.0</w:t>
            </w:r>
          </w:p>
        </w:tc>
      </w:tr>
      <w:tr w:rsidR="00DE2CB1" w:rsidRPr="00312DFE" w:rsidTr="00DE2CB1">
        <w:trPr>
          <w:trHeight w:val="432"/>
          <w:jc w:val="center"/>
        </w:trPr>
        <w:tc>
          <w:tcPr>
            <w:tcW w:w="546"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E2CB1" w:rsidRPr="00312DFE" w:rsidRDefault="00DE2CB1" w:rsidP="00312DFE">
            <w:pPr>
              <w:rPr>
                <w:rFonts w:ascii="Dubai" w:hAnsi="Dubai" w:cs="Dubai"/>
                <w:b/>
                <w:bCs/>
                <w:color w:val="000000"/>
                <w:sz w:val="18"/>
                <w:szCs w:val="18"/>
              </w:rPr>
            </w:pPr>
          </w:p>
        </w:tc>
        <w:tc>
          <w:tcPr>
            <w:tcW w:w="70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312DFE">
            <w:pPr>
              <w:bidi/>
              <w:jc w:val="center"/>
              <w:rPr>
                <w:rFonts w:ascii="Dubai" w:hAnsi="Dubai" w:cs="Dubai"/>
                <w:b/>
                <w:bCs/>
                <w:color w:val="000000"/>
                <w:sz w:val="18"/>
                <w:szCs w:val="18"/>
              </w:rPr>
            </w:pPr>
            <w:r w:rsidRPr="00312DFE">
              <w:rPr>
                <w:rFonts w:ascii="Dubai" w:hAnsi="Dubai" w:cs="Dubai"/>
                <w:b/>
                <w:bCs/>
                <w:color w:val="000000"/>
                <w:sz w:val="18"/>
                <w:szCs w:val="18"/>
                <w:rtl/>
              </w:rPr>
              <w:t>إناث</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sz w:val="18"/>
                <w:szCs w:val="18"/>
              </w:rPr>
            </w:pPr>
            <w:r w:rsidRPr="00312DFE">
              <w:rPr>
                <w:rFonts w:ascii="Dubai" w:hAnsi="Dubai" w:cs="Dubai"/>
                <w:sz w:val="18"/>
                <w:szCs w:val="18"/>
              </w:rPr>
              <w:t>98.5</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0.0</w:t>
            </w:r>
          </w:p>
        </w:tc>
        <w:tc>
          <w:tcPr>
            <w:tcW w:w="63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1.5</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sz w:val="18"/>
                <w:szCs w:val="18"/>
              </w:rPr>
            </w:pPr>
            <w:r w:rsidRPr="00312DFE">
              <w:rPr>
                <w:sz w:val="18"/>
                <w:szCs w:val="18"/>
              </w:rPr>
              <w:t>0.0</w:t>
            </w:r>
          </w:p>
        </w:tc>
        <w:tc>
          <w:tcPr>
            <w:tcW w:w="57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sz w:val="18"/>
                <w:szCs w:val="18"/>
              </w:rPr>
            </w:pPr>
            <w:r w:rsidRPr="00312DFE">
              <w:rPr>
                <w:sz w:val="18"/>
                <w:szCs w:val="18"/>
              </w:rPr>
              <w:t>0.0</w:t>
            </w:r>
          </w:p>
        </w:tc>
        <w:tc>
          <w:tcPr>
            <w:tcW w:w="62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100.0</w:t>
            </w:r>
          </w:p>
        </w:tc>
      </w:tr>
      <w:tr w:rsidR="00DE2CB1" w:rsidRPr="00312DFE" w:rsidTr="00DE2CB1">
        <w:trPr>
          <w:trHeight w:val="432"/>
          <w:jc w:val="center"/>
        </w:trPr>
        <w:tc>
          <w:tcPr>
            <w:tcW w:w="546"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E2CB1" w:rsidRPr="00312DFE" w:rsidRDefault="00DE2CB1" w:rsidP="00312DFE">
            <w:pPr>
              <w:rPr>
                <w:rFonts w:ascii="Dubai" w:hAnsi="Dubai" w:cs="Dubai"/>
                <w:b/>
                <w:bCs/>
                <w:color w:val="000000"/>
                <w:sz w:val="18"/>
                <w:szCs w:val="18"/>
              </w:rPr>
            </w:pPr>
          </w:p>
        </w:tc>
        <w:tc>
          <w:tcPr>
            <w:tcW w:w="70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E2CB1" w:rsidRPr="00312DFE" w:rsidRDefault="00DE2CB1" w:rsidP="00312DFE">
            <w:pPr>
              <w:bidi/>
              <w:jc w:val="center"/>
              <w:rPr>
                <w:rFonts w:ascii="Dubai" w:hAnsi="Dubai" w:cs="Dubai"/>
                <w:b/>
                <w:bCs/>
                <w:color w:val="000000"/>
                <w:sz w:val="18"/>
                <w:szCs w:val="18"/>
              </w:rPr>
            </w:pPr>
            <w:r w:rsidRPr="00312DFE">
              <w:rPr>
                <w:rFonts w:ascii="Dubai" w:hAnsi="Dubai" w:cs="Dubai"/>
                <w:b/>
                <w:bCs/>
                <w:color w:val="000000"/>
                <w:sz w:val="18"/>
                <w:szCs w:val="18"/>
                <w:rtl/>
              </w:rPr>
              <w:t>المجموع</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E2CB1" w:rsidRPr="00312DFE" w:rsidRDefault="00DE2CB1" w:rsidP="008057B9">
            <w:pPr>
              <w:jc w:val="center"/>
              <w:rPr>
                <w:b/>
                <w:bCs/>
                <w:sz w:val="18"/>
                <w:szCs w:val="18"/>
              </w:rPr>
            </w:pPr>
            <w:r w:rsidRPr="00312DFE">
              <w:rPr>
                <w:rFonts w:ascii="Dubai" w:hAnsi="Dubai" w:cs="Dubai"/>
                <w:b/>
                <w:bCs/>
                <w:sz w:val="18"/>
                <w:szCs w:val="18"/>
              </w:rPr>
              <w:t>96.4</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E2CB1" w:rsidRPr="00312DFE" w:rsidRDefault="00DE2CB1" w:rsidP="008057B9">
            <w:pPr>
              <w:jc w:val="center"/>
              <w:rPr>
                <w:rFonts w:ascii="Dubai" w:hAnsi="Dubai" w:cs="Dubai"/>
                <w:b/>
                <w:bCs/>
                <w:sz w:val="18"/>
                <w:szCs w:val="18"/>
              </w:rPr>
            </w:pPr>
            <w:r w:rsidRPr="00312DFE">
              <w:rPr>
                <w:rFonts w:ascii="Dubai" w:hAnsi="Dubai" w:cs="Dubai"/>
                <w:b/>
                <w:bCs/>
                <w:sz w:val="18"/>
                <w:szCs w:val="18"/>
              </w:rPr>
              <w:t>2.8</w:t>
            </w:r>
          </w:p>
        </w:tc>
        <w:tc>
          <w:tcPr>
            <w:tcW w:w="63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E2CB1" w:rsidRPr="00312DFE" w:rsidRDefault="00DE2CB1" w:rsidP="00DE2CB1">
            <w:pPr>
              <w:jc w:val="center"/>
              <w:rPr>
                <w:rFonts w:ascii="Dubai" w:hAnsi="Dubai" w:cs="Dubai"/>
                <w:b/>
                <w:bCs/>
                <w:sz w:val="18"/>
                <w:szCs w:val="18"/>
              </w:rPr>
            </w:pPr>
            <w:r w:rsidRPr="00312DFE">
              <w:rPr>
                <w:rFonts w:ascii="Dubai" w:hAnsi="Dubai" w:cs="Dubai"/>
                <w:b/>
                <w:bCs/>
                <w:sz w:val="18"/>
                <w:szCs w:val="18"/>
              </w:rPr>
              <w:t>0.</w:t>
            </w:r>
            <w:r>
              <w:rPr>
                <w:rFonts w:ascii="Dubai" w:hAnsi="Dubai" w:cs="Dubai" w:hint="cs"/>
                <w:b/>
                <w:bCs/>
                <w:sz w:val="18"/>
                <w:szCs w:val="18"/>
                <w:rtl/>
              </w:rPr>
              <w:t>8</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E2CB1" w:rsidRPr="00312DFE" w:rsidRDefault="00DE2CB1" w:rsidP="008057B9">
            <w:pPr>
              <w:jc w:val="center"/>
              <w:rPr>
                <w:b/>
                <w:bCs/>
                <w:sz w:val="18"/>
                <w:szCs w:val="18"/>
              </w:rPr>
            </w:pPr>
            <w:r w:rsidRPr="00312DFE">
              <w:rPr>
                <w:b/>
                <w:bCs/>
                <w:sz w:val="18"/>
                <w:szCs w:val="18"/>
              </w:rPr>
              <w:t>0.0</w:t>
            </w:r>
          </w:p>
        </w:tc>
        <w:tc>
          <w:tcPr>
            <w:tcW w:w="57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E2CB1" w:rsidRPr="00312DFE" w:rsidRDefault="00DE2CB1" w:rsidP="008057B9">
            <w:pPr>
              <w:jc w:val="center"/>
              <w:rPr>
                <w:b/>
                <w:bCs/>
                <w:sz w:val="18"/>
                <w:szCs w:val="18"/>
              </w:rPr>
            </w:pPr>
            <w:r w:rsidRPr="00312DFE">
              <w:rPr>
                <w:b/>
                <w:bCs/>
                <w:sz w:val="18"/>
                <w:szCs w:val="18"/>
              </w:rPr>
              <w:t>0.0</w:t>
            </w:r>
          </w:p>
        </w:tc>
        <w:tc>
          <w:tcPr>
            <w:tcW w:w="62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E2CB1" w:rsidRPr="00312DFE" w:rsidRDefault="00DE2CB1" w:rsidP="008057B9">
            <w:pPr>
              <w:jc w:val="center"/>
              <w:rPr>
                <w:rFonts w:ascii="Dubai" w:hAnsi="Dubai" w:cs="Dubai"/>
                <w:b/>
                <w:bCs/>
                <w:sz w:val="18"/>
                <w:szCs w:val="18"/>
              </w:rPr>
            </w:pPr>
            <w:r w:rsidRPr="00312DFE">
              <w:rPr>
                <w:rFonts w:ascii="Dubai" w:hAnsi="Dubai" w:cs="Dubai"/>
                <w:b/>
                <w:bCs/>
                <w:sz w:val="18"/>
                <w:szCs w:val="18"/>
              </w:rPr>
              <w:t>100.0</w:t>
            </w:r>
          </w:p>
        </w:tc>
      </w:tr>
      <w:tr w:rsidR="00DE2CB1" w:rsidRPr="00312DFE" w:rsidTr="00DE2CB1">
        <w:trPr>
          <w:trHeight w:val="432"/>
          <w:jc w:val="center"/>
        </w:trPr>
        <w:tc>
          <w:tcPr>
            <w:tcW w:w="546"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E2CB1" w:rsidRPr="00312DFE" w:rsidRDefault="00DE2CB1" w:rsidP="00312DFE">
            <w:pPr>
              <w:bidi/>
              <w:jc w:val="center"/>
              <w:rPr>
                <w:rFonts w:ascii="Dubai" w:hAnsi="Dubai" w:cs="Dubai"/>
                <w:b/>
                <w:bCs/>
                <w:color w:val="000000"/>
                <w:sz w:val="18"/>
                <w:szCs w:val="18"/>
              </w:rPr>
            </w:pPr>
            <w:r w:rsidRPr="00312DFE">
              <w:rPr>
                <w:rFonts w:ascii="Dubai" w:hAnsi="Dubai" w:cs="Dubai"/>
                <w:b/>
                <w:bCs/>
                <w:color w:val="000000"/>
                <w:sz w:val="18"/>
                <w:szCs w:val="18"/>
                <w:rtl/>
              </w:rPr>
              <w:t>غير إماراتي</w:t>
            </w:r>
          </w:p>
        </w:tc>
        <w:tc>
          <w:tcPr>
            <w:tcW w:w="70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312DFE">
            <w:pPr>
              <w:bidi/>
              <w:jc w:val="center"/>
              <w:rPr>
                <w:rFonts w:ascii="Dubai" w:hAnsi="Dubai" w:cs="Dubai"/>
                <w:b/>
                <w:bCs/>
                <w:color w:val="000000"/>
                <w:sz w:val="18"/>
                <w:szCs w:val="18"/>
              </w:rPr>
            </w:pPr>
            <w:r w:rsidRPr="00312DFE">
              <w:rPr>
                <w:rFonts w:ascii="Dubai" w:hAnsi="Dubai" w:cs="Dubai"/>
                <w:b/>
                <w:bCs/>
                <w:color w:val="000000"/>
                <w:sz w:val="18"/>
                <w:szCs w:val="18"/>
                <w:rtl/>
              </w:rPr>
              <w:t>ذكور</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sz w:val="18"/>
                <w:szCs w:val="18"/>
              </w:rPr>
            </w:pPr>
            <w:r w:rsidRPr="00312DFE">
              <w:rPr>
                <w:rFonts w:ascii="Dubai" w:hAnsi="Dubai" w:cs="Dubai"/>
                <w:sz w:val="18"/>
                <w:szCs w:val="18"/>
              </w:rPr>
              <w:t>100.0</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0.0</w:t>
            </w:r>
          </w:p>
        </w:tc>
        <w:tc>
          <w:tcPr>
            <w:tcW w:w="63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0.0</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sz w:val="18"/>
                <w:szCs w:val="18"/>
              </w:rPr>
            </w:pPr>
            <w:r w:rsidRPr="00312DFE">
              <w:rPr>
                <w:sz w:val="18"/>
                <w:szCs w:val="18"/>
              </w:rPr>
              <w:t>0.0</w:t>
            </w:r>
          </w:p>
        </w:tc>
        <w:tc>
          <w:tcPr>
            <w:tcW w:w="57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sz w:val="18"/>
                <w:szCs w:val="18"/>
              </w:rPr>
            </w:pPr>
            <w:r w:rsidRPr="00312DFE">
              <w:rPr>
                <w:sz w:val="18"/>
                <w:szCs w:val="18"/>
              </w:rPr>
              <w:t>0.0</w:t>
            </w:r>
          </w:p>
        </w:tc>
        <w:tc>
          <w:tcPr>
            <w:tcW w:w="62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100.0</w:t>
            </w:r>
          </w:p>
        </w:tc>
      </w:tr>
      <w:tr w:rsidR="00DE2CB1" w:rsidRPr="00312DFE" w:rsidTr="00DE2CB1">
        <w:trPr>
          <w:trHeight w:val="432"/>
          <w:jc w:val="center"/>
        </w:trPr>
        <w:tc>
          <w:tcPr>
            <w:tcW w:w="546"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E2CB1" w:rsidRPr="00312DFE" w:rsidRDefault="00DE2CB1" w:rsidP="00312DFE">
            <w:pPr>
              <w:rPr>
                <w:rFonts w:ascii="Dubai" w:hAnsi="Dubai" w:cs="Dubai"/>
                <w:b/>
                <w:bCs/>
                <w:color w:val="000000"/>
                <w:sz w:val="18"/>
                <w:szCs w:val="18"/>
              </w:rPr>
            </w:pPr>
          </w:p>
        </w:tc>
        <w:tc>
          <w:tcPr>
            <w:tcW w:w="70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312DFE">
            <w:pPr>
              <w:bidi/>
              <w:jc w:val="center"/>
              <w:rPr>
                <w:rFonts w:ascii="Dubai" w:hAnsi="Dubai" w:cs="Dubai"/>
                <w:b/>
                <w:bCs/>
                <w:color w:val="000000"/>
                <w:sz w:val="18"/>
                <w:szCs w:val="18"/>
              </w:rPr>
            </w:pPr>
            <w:r w:rsidRPr="00312DFE">
              <w:rPr>
                <w:rFonts w:ascii="Dubai" w:hAnsi="Dubai" w:cs="Dubai"/>
                <w:b/>
                <w:bCs/>
                <w:color w:val="000000"/>
                <w:sz w:val="18"/>
                <w:szCs w:val="18"/>
                <w:rtl/>
              </w:rPr>
              <w:t>إناث</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b/>
                <w:bCs/>
                <w:sz w:val="18"/>
                <w:szCs w:val="18"/>
              </w:rPr>
            </w:pPr>
            <w:r w:rsidRPr="00312DFE">
              <w:rPr>
                <w:rFonts w:ascii="Dubai" w:hAnsi="Dubai" w:cs="Dubai"/>
                <w:b/>
                <w:bCs/>
                <w:sz w:val="18"/>
                <w:szCs w:val="18"/>
              </w:rPr>
              <w:t>99.1</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E2CB1" w:rsidRPr="00312DFE" w:rsidRDefault="00DE2CB1" w:rsidP="008057B9">
            <w:pPr>
              <w:jc w:val="center"/>
              <w:rPr>
                <w:rFonts w:ascii="Dubai" w:hAnsi="Dubai" w:cs="Dubai"/>
                <w:b/>
                <w:bCs/>
                <w:sz w:val="18"/>
                <w:szCs w:val="18"/>
              </w:rPr>
            </w:pPr>
            <w:r w:rsidRPr="00312DFE">
              <w:rPr>
                <w:rFonts w:ascii="Dubai" w:hAnsi="Dubai" w:cs="Dubai"/>
                <w:b/>
                <w:bCs/>
                <w:sz w:val="18"/>
                <w:szCs w:val="18"/>
              </w:rPr>
              <w:t>0.9</w:t>
            </w:r>
          </w:p>
        </w:tc>
        <w:tc>
          <w:tcPr>
            <w:tcW w:w="63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E2CB1" w:rsidRPr="00312DFE" w:rsidRDefault="00DE2CB1" w:rsidP="008057B9">
            <w:pPr>
              <w:jc w:val="center"/>
              <w:rPr>
                <w:rFonts w:ascii="Dubai" w:hAnsi="Dubai" w:cs="Dubai"/>
                <w:b/>
                <w:bCs/>
                <w:sz w:val="18"/>
                <w:szCs w:val="18"/>
              </w:rPr>
            </w:pPr>
            <w:r w:rsidRPr="00312DFE">
              <w:rPr>
                <w:rFonts w:ascii="Dubai" w:hAnsi="Dubai" w:cs="Dubai"/>
                <w:b/>
                <w:bCs/>
                <w:sz w:val="18"/>
                <w:szCs w:val="18"/>
              </w:rPr>
              <w:t>0.0</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b/>
                <w:bCs/>
                <w:sz w:val="18"/>
                <w:szCs w:val="18"/>
              </w:rPr>
            </w:pPr>
            <w:r w:rsidRPr="00312DFE">
              <w:rPr>
                <w:b/>
                <w:bCs/>
                <w:sz w:val="18"/>
                <w:szCs w:val="18"/>
              </w:rPr>
              <w:t>0.0</w:t>
            </w:r>
          </w:p>
        </w:tc>
        <w:tc>
          <w:tcPr>
            <w:tcW w:w="57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b/>
                <w:bCs/>
                <w:sz w:val="18"/>
                <w:szCs w:val="18"/>
              </w:rPr>
            </w:pPr>
            <w:r w:rsidRPr="00312DFE">
              <w:rPr>
                <w:b/>
                <w:bCs/>
                <w:sz w:val="18"/>
                <w:szCs w:val="18"/>
              </w:rPr>
              <w:t>0.0</w:t>
            </w:r>
          </w:p>
        </w:tc>
        <w:tc>
          <w:tcPr>
            <w:tcW w:w="62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rFonts w:ascii="Dubai" w:hAnsi="Dubai" w:cs="Dubai"/>
                <w:b/>
                <w:bCs/>
                <w:sz w:val="18"/>
                <w:szCs w:val="18"/>
              </w:rPr>
            </w:pPr>
            <w:r w:rsidRPr="00312DFE">
              <w:rPr>
                <w:rFonts w:ascii="Dubai" w:hAnsi="Dubai" w:cs="Dubai"/>
                <w:b/>
                <w:bCs/>
                <w:sz w:val="18"/>
                <w:szCs w:val="18"/>
              </w:rPr>
              <w:t>100.0</w:t>
            </w:r>
          </w:p>
        </w:tc>
      </w:tr>
      <w:tr w:rsidR="00DE2CB1" w:rsidRPr="00312DFE" w:rsidTr="00DE2CB1">
        <w:trPr>
          <w:trHeight w:val="432"/>
          <w:jc w:val="center"/>
        </w:trPr>
        <w:tc>
          <w:tcPr>
            <w:tcW w:w="546"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E2CB1" w:rsidRPr="00312DFE" w:rsidRDefault="00DE2CB1" w:rsidP="00312DFE">
            <w:pPr>
              <w:rPr>
                <w:rFonts w:ascii="Dubai" w:hAnsi="Dubai" w:cs="Dubai"/>
                <w:b/>
                <w:bCs/>
                <w:color w:val="000000"/>
                <w:sz w:val="18"/>
                <w:szCs w:val="18"/>
              </w:rPr>
            </w:pPr>
          </w:p>
        </w:tc>
        <w:tc>
          <w:tcPr>
            <w:tcW w:w="70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E2CB1" w:rsidRPr="00312DFE" w:rsidRDefault="00DE2CB1" w:rsidP="00312DFE">
            <w:pPr>
              <w:bidi/>
              <w:jc w:val="center"/>
              <w:rPr>
                <w:rFonts w:ascii="Dubai" w:hAnsi="Dubai" w:cs="Dubai"/>
                <w:b/>
                <w:bCs/>
                <w:color w:val="000000"/>
                <w:sz w:val="18"/>
                <w:szCs w:val="18"/>
              </w:rPr>
            </w:pPr>
            <w:r w:rsidRPr="00312DFE">
              <w:rPr>
                <w:rFonts w:ascii="Dubai" w:hAnsi="Dubai" w:cs="Dubai"/>
                <w:b/>
                <w:bCs/>
                <w:color w:val="000000"/>
                <w:sz w:val="18"/>
                <w:szCs w:val="18"/>
                <w:rtl/>
              </w:rPr>
              <w:t>المجموع</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E2CB1" w:rsidRPr="00312DFE" w:rsidRDefault="00DE2CB1" w:rsidP="008057B9">
            <w:pPr>
              <w:jc w:val="center"/>
              <w:rPr>
                <w:sz w:val="18"/>
                <w:szCs w:val="18"/>
              </w:rPr>
            </w:pPr>
            <w:r w:rsidRPr="00312DFE">
              <w:rPr>
                <w:rFonts w:ascii="Dubai" w:hAnsi="Dubai" w:cs="Dubai"/>
                <w:sz w:val="18"/>
                <w:szCs w:val="18"/>
              </w:rPr>
              <w:t>99.6</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0.4</w:t>
            </w:r>
          </w:p>
        </w:tc>
        <w:tc>
          <w:tcPr>
            <w:tcW w:w="63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0.0</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E2CB1" w:rsidRPr="00312DFE" w:rsidRDefault="00DE2CB1" w:rsidP="008057B9">
            <w:pPr>
              <w:jc w:val="center"/>
              <w:rPr>
                <w:sz w:val="18"/>
                <w:szCs w:val="18"/>
              </w:rPr>
            </w:pPr>
            <w:r w:rsidRPr="00312DFE">
              <w:rPr>
                <w:sz w:val="18"/>
                <w:szCs w:val="18"/>
              </w:rPr>
              <w:t>0.0</w:t>
            </w:r>
          </w:p>
        </w:tc>
        <w:tc>
          <w:tcPr>
            <w:tcW w:w="57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E2CB1" w:rsidRPr="00312DFE" w:rsidRDefault="00DE2CB1" w:rsidP="008057B9">
            <w:pPr>
              <w:jc w:val="center"/>
              <w:rPr>
                <w:sz w:val="18"/>
                <w:szCs w:val="18"/>
              </w:rPr>
            </w:pPr>
            <w:r w:rsidRPr="00312DFE">
              <w:rPr>
                <w:sz w:val="18"/>
                <w:szCs w:val="18"/>
              </w:rPr>
              <w:t>0.0</w:t>
            </w:r>
          </w:p>
        </w:tc>
        <w:tc>
          <w:tcPr>
            <w:tcW w:w="62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100.0</w:t>
            </w:r>
          </w:p>
        </w:tc>
      </w:tr>
      <w:tr w:rsidR="00DE2CB1" w:rsidRPr="00312DFE" w:rsidTr="00DE2CB1">
        <w:trPr>
          <w:trHeight w:val="432"/>
          <w:jc w:val="center"/>
        </w:trPr>
        <w:tc>
          <w:tcPr>
            <w:tcW w:w="546" w:type="pct"/>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E2CB1" w:rsidRPr="00312DFE" w:rsidRDefault="00DE2CB1" w:rsidP="00312DFE">
            <w:pPr>
              <w:bidi/>
              <w:jc w:val="center"/>
              <w:rPr>
                <w:rFonts w:ascii="Dubai" w:hAnsi="Dubai" w:cs="Dubai"/>
                <w:b/>
                <w:bCs/>
                <w:color w:val="000000"/>
                <w:sz w:val="18"/>
                <w:szCs w:val="18"/>
              </w:rPr>
            </w:pPr>
            <w:r w:rsidRPr="00312DFE">
              <w:rPr>
                <w:rFonts w:ascii="Dubai" w:hAnsi="Dubai" w:cs="Dubai"/>
                <w:b/>
                <w:bCs/>
                <w:color w:val="000000"/>
                <w:sz w:val="18"/>
                <w:szCs w:val="18"/>
                <w:rtl/>
              </w:rPr>
              <w:t>المجموع العام</w:t>
            </w:r>
          </w:p>
        </w:tc>
        <w:tc>
          <w:tcPr>
            <w:tcW w:w="70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312DFE">
            <w:pPr>
              <w:bidi/>
              <w:jc w:val="center"/>
              <w:rPr>
                <w:rFonts w:ascii="Dubai" w:hAnsi="Dubai" w:cs="Dubai"/>
                <w:b/>
                <w:bCs/>
                <w:color w:val="000000"/>
                <w:sz w:val="18"/>
                <w:szCs w:val="18"/>
              </w:rPr>
            </w:pPr>
            <w:r w:rsidRPr="00312DFE">
              <w:rPr>
                <w:rFonts w:ascii="Dubai" w:hAnsi="Dubai" w:cs="Dubai"/>
                <w:b/>
                <w:bCs/>
                <w:color w:val="000000"/>
                <w:sz w:val="18"/>
                <w:szCs w:val="18"/>
                <w:rtl/>
              </w:rPr>
              <w:t>ذكور</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sz w:val="18"/>
                <w:szCs w:val="18"/>
              </w:rPr>
            </w:pPr>
            <w:r w:rsidRPr="00312DFE">
              <w:rPr>
                <w:rFonts w:ascii="Dubai" w:hAnsi="Dubai" w:cs="Dubai"/>
                <w:sz w:val="18"/>
                <w:szCs w:val="18"/>
              </w:rPr>
              <w:t>98.3</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1.7</w:t>
            </w:r>
          </w:p>
        </w:tc>
        <w:tc>
          <w:tcPr>
            <w:tcW w:w="63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0.0</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sz w:val="18"/>
                <w:szCs w:val="18"/>
              </w:rPr>
            </w:pPr>
            <w:r w:rsidRPr="00312DFE">
              <w:rPr>
                <w:sz w:val="18"/>
                <w:szCs w:val="18"/>
              </w:rPr>
              <w:t>0.0</w:t>
            </w:r>
          </w:p>
        </w:tc>
        <w:tc>
          <w:tcPr>
            <w:tcW w:w="57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sz w:val="18"/>
                <w:szCs w:val="18"/>
              </w:rPr>
            </w:pPr>
            <w:r w:rsidRPr="00312DFE">
              <w:rPr>
                <w:sz w:val="18"/>
                <w:szCs w:val="18"/>
              </w:rPr>
              <w:t>0.0</w:t>
            </w:r>
          </w:p>
        </w:tc>
        <w:tc>
          <w:tcPr>
            <w:tcW w:w="62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100.0</w:t>
            </w:r>
          </w:p>
        </w:tc>
      </w:tr>
      <w:tr w:rsidR="00DE2CB1" w:rsidRPr="00312DFE" w:rsidTr="00DE2CB1">
        <w:trPr>
          <w:trHeight w:val="432"/>
          <w:jc w:val="center"/>
        </w:trPr>
        <w:tc>
          <w:tcPr>
            <w:tcW w:w="546"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E2CB1" w:rsidRPr="00312DFE" w:rsidRDefault="00DE2CB1" w:rsidP="00312DFE">
            <w:pPr>
              <w:rPr>
                <w:rFonts w:ascii="Dubai" w:hAnsi="Dubai" w:cs="Dubai"/>
                <w:b/>
                <w:bCs/>
                <w:color w:val="000000"/>
                <w:sz w:val="18"/>
                <w:szCs w:val="18"/>
              </w:rPr>
            </w:pPr>
          </w:p>
        </w:tc>
        <w:tc>
          <w:tcPr>
            <w:tcW w:w="70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312DFE">
            <w:pPr>
              <w:bidi/>
              <w:jc w:val="center"/>
              <w:rPr>
                <w:rFonts w:ascii="Dubai" w:hAnsi="Dubai" w:cs="Dubai"/>
                <w:b/>
                <w:bCs/>
                <w:color w:val="000000"/>
                <w:sz w:val="18"/>
                <w:szCs w:val="18"/>
              </w:rPr>
            </w:pPr>
            <w:r w:rsidRPr="00312DFE">
              <w:rPr>
                <w:rFonts w:ascii="Dubai" w:hAnsi="Dubai" w:cs="Dubai"/>
                <w:b/>
                <w:bCs/>
                <w:color w:val="000000"/>
                <w:sz w:val="18"/>
                <w:szCs w:val="18"/>
                <w:rtl/>
              </w:rPr>
              <w:t>إناث</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sz w:val="18"/>
                <w:szCs w:val="18"/>
              </w:rPr>
            </w:pPr>
            <w:r w:rsidRPr="00312DFE">
              <w:rPr>
                <w:rFonts w:ascii="Dubai" w:hAnsi="Dubai" w:cs="Dubai"/>
                <w:sz w:val="18"/>
                <w:szCs w:val="18"/>
              </w:rPr>
              <w:t>98.9</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0.6</w:t>
            </w:r>
          </w:p>
        </w:tc>
        <w:tc>
          <w:tcPr>
            <w:tcW w:w="63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0.5</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sz w:val="18"/>
                <w:szCs w:val="18"/>
              </w:rPr>
            </w:pPr>
            <w:r w:rsidRPr="00312DFE">
              <w:rPr>
                <w:sz w:val="18"/>
                <w:szCs w:val="18"/>
              </w:rPr>
              <w:t>0.0</w:t>
            </w:r>
          </w:p>
        </w:tc>
        <w:tc>
          <w:tcPr>
            <w:tcW w:w="57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sz w:val="18"/>
                <w:szCs w:val="18"/>
              </w:rPr>
            </w:pPr>
            <w:r w:rsidRPr="00312DFE">
              <w:rPr>
                <w:sz w:val="18"/>
                <w:szCs w:val="18"/>
              </w:rPr>
              <w:t>0.0</w:t>
            </w:r>
          </w:p>
        </w:tc>
        <w:tc>
          <w:tcPr>
            <w:tcW w:w="62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noWrap/>
            <w:vAlign w:val="center"/>
          </w:tcPr>
          <w:p w:rsidR="00DE2CB1" w:rsidRPr="00312DFE" w:rsidRDefault="00DE2CB1" w:rsidP="008057B9">
            <w:pPr>
              <w:jc w:val="center"/>
              <w:rPr>
                <w:rFonts w:ascii="Dubai" w:hAnsi="Dubai" w:cs="Dubai"/>
                <w:sz w:val="18"/>
                <w:szCs w:val="18"/>
              </w:rPr>
            </w:pPr>
            <w:r w:rsidRPr="00312DFE">
              <w:rPr>
                <w:rFonts w:ascii="Dubai" w:hAnsi="Dubai" w:cs="Dubai"/>
                <w:sz w:val="18"/>
                <w:szCs w:val="18"/>
              </w:rPr>
              <w:t>100.0</w:t>
            </w:r>
          </w:p>
        </w:tc>
      </w:tr>
      <w:tr w:rsidR="00DE2CB1" w:rsidRPr="00312DFE" w:rsidTr="00DE2CB1">
        <w:trPr>
          <w:trHeight w:val="432"/>
          <w:jc w:val="center"/>
        </w:trPr>
        <w:tc>
          <w:tcPr>
            <w:tcW w:w="546" w:type="pct"/>
            <w:vMerge/>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D9D9D9" w:themeFill="background1" w:themeFillShade="D9"/>
            <w:vAlign w:val="center"/>
          </w:tcPr>
          <w:p w:rsidR="00DE2CB1" w:rsidRPr="00312DFE" w:rsidRDefault="00DE2CB1" w:rsidP="00312DFE">
            <w:pPr>
              <w:rPr>
                <w:rFonts w:ascii="Dubai" w:hAnsi="Dubai" w:cs="Dubai"/>
                <w:b/>
                <w:bCs/>
                <w:color w:val="000000"/>
                <w:sz w:val="18"/>
                <w:szCs w:val="18"/>
              </w:rPr>
            </w:pPr>
          </w:p>
        </w:tc>
        <w:tc>
          <w:tcPr>
            <w:tcW w:w="706"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E2CB1" w:rsidRPr="00312DFE" w:rsidRDefault="00DE2CB1" w:rsidP="00312DFE">
            <w:pPr>
              <w:bidi/>
              <w:jc w:val="center"/>
              <w:rPr>
                <w:rFonts w:ascii="Dubai" w:hAnsi="Dubai" w:cs="Dubai"/>
                <w:b/>
                <w:bCs/>
                <w:color w:val="000000"/>
                <w:sz w:val="18"/>
                <w:szCs w:val="18"/>
              </w:rPr>
            </w:pPr>
            <w:r w:rsidRPr="00312DFE">
              <w:rPr>
                <w:rFonts w:ascii="Dubai" w:hAnsi="Dubai" w:cs="Dubai"/>
                <w:b/>
                <w:bCs/>
                <w:color w:val="000000"/>
                <w:sz w:val="18"/>
                <w:szCs w:val="18"/>
                <w:rtl/>
              </w:rPr>
              <w:t>المجموع</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E2CB1" w:rsidRPr="00312DFE" w:rsidRDefault="00DE2CB1" w:rsidP="008057B9">
            <w:pPr>
              <w:jc w:val="center"/>
              <w:rPr>
                <w:b/>
                <w:bCs/>
                <w:sz w:val="18"/>
                <w:szCs w:val="18"/>
              </w:rPr>
            </w:pPr>
            <w:r w:rsidRPr="00312DFE">
              <w:rPr>
                <w:rFonts w:ascii="Dubai" w:hAnsi="Dubai" w:cs="Dubai"/>
                <w:b/>
                <w:bCs/>
                <w:sz w:val="18"/>
                <w:szCs w:val="18"/>
              </w:rPr>
              <w:t>98.6</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E2CB1" w:rsidRPr="00312DFE" w:rsidRDefault="00DE2CB1" w:rsidP="008057B9">
            <w:pPr>
              <w:jc w:val="center"/>
              <w:rPr>
                <w:rFonts w:ascii="Dubai" w:hAnsi="Dubai" w:cs="Dubai"/>
                <w:b/>
                <w:bCs/>
                <w:sz w:val="18"/>
                <w:szCs w:val="18"/>
              </w:rPr>
            </w:pPr>
            <w:r w:rsidRPr="00312DFE">
              <w:rPr>
                <w:rFonts w:ascii="Dubai" w:hAnsi="Dubai" w:cs="Dubai"/>
                <w:b/>
                <w:bCs/>
                <w:sz w:val="18"/>
                <w:szCs w:val="18"/>
              </w:rPr>
              <w:t>1.1</w:t>
            </w:r>
          </w:p>
        </w:tc>
        <w:tc>
          <w:tcPr>
            <w:tcW w:w="638"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vAlign w:val="center"/>
          </w:tcPr>
          <w:p w:rsidR="00DE2CB1" w:rsidRPr="00312DFE" w:rsidRDefault="00DE2CB1" w:rsidP="008057B9">
            <w:pPr>
              <w:jc w:val="center"/>
              <w:rPr>
                <w:rFonts w:ascii="Dubai" w:hAnsi="Dubai" w:cs="Dubai"/>
                <w:b/>
                <w:bCs/>
                <w:sz w:val="18"/>
                <w:szCs w:val="18"/>
              </w:rPr>
            </w:pPr>
            <w:r w:rsidRPr="00312DFE">
              <w:rPr>
                <w:rFonts w:ascii="Dubai" w:hAnsi="Dubai" w:cs="Dubai"/>
                <w:b/>
                <w:bCs/>
                <w:sz w:val="18"/>
                <w:szCs w:val="18"/>
              </w:rPr>
              <w:t>0.3</w:t>
            </w:r>
          </w:p>
        </w:tc>
        <w:tc>
          <w:tcPr>
            <w:tcW w:w="637"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E2CB1" w:rsidRPr="00312DFE" w:rsidRDefault="00DE2CB1" w:rsidP="008057B9">
            <w:pPr>
              <w:jc w:val="center"/>
              <w:rPr>
                <w:b/>
                <w:bCs/>
                <w:sz w:val="18"/>
                <w:szCs w:val="18"/>
              </w:rPr>
            </w:pPr>
            <w:r w:rsidRPr="00312DFE">
              <w:rPr>
                <w:b/>
                <w:bCs/>
                <w:sz w:val="18"/>
                <w:szCs w:val="18"/>
              </w:rPr>
              <w:t>0.0</w:t>
            </w:r>
          </w:p>
        </w:tc>
        <w:tc>
          <w:tcPr>
            <w:tcW w:w="57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E2CB1" w:rsidRPr="00312DFE" w:rsidRDefault="00DE2CB1" w:rsidP="008057B9">
            <w:pPr>
              <w:jc w:val="center"/>
              <w:rPr>
                <w:b/>
                <w:bCs/>
                <w:sz w:val="18"/>
                <w:szCs w:val="18"/>
              </w:rPr>
            </w:pPr>
            <w:r w:rsidRPr="00312DFE">
              <w:rPr>
                <w:b/>
                <w:bCs/>
                <w:sz w:val="18"/>
                <w:szCs w:val="18"/>
              </w:rPr>
              <w:t>0.0</w:t>
            </w:r>
          </w:p>
        </w:tc>
        <w:tc>
          <w:tcPr>
            <w:tcW w:w="625" w:type="pc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E6E6E6"/>
            <w:noWrap/>
            <w:vAlign w:val="center"/>
          </w:tcPr>
          <w:p w:rsidR="00DE2CB1" w:rsidRPr="00312DFE" w:rsidRDefault="00DE2CB1" w:rsidP="008057B9">
            <w:pPr>
              <w:jc w:val="center"/>
              <w:rPr>
                <w:rFonts w:ascii="Dubai" w:hAnsi="Dubai" w:cs="Dubai"/>
                <w:b/>
                <w:bCs/>
                <w:sz w:val="18"/>
                <w:szCs w:val="18"/>
              </w:rPr>
            </w:pPr>
            <w:r w:rsidRPr="00312DFE">
              <w:rPr>
                <w:rFonts w:ascii="Dubai" w:hAnsi="Dubai" w:cs="Dubai"/>
                <w:b/>
                <w:bCs/>
                <w:sz w:val="18"/>
                <w:szCs w:val="18"/>
              </w:rPr>
              <w:t>100.0</w:t>
            </w:r>
          </w:p>
        </w:tc>
      </w:tr>
    </w:tbl>
    <w:p w:rsidR="00301354" w:rsidRPr="003B2365" w:rsidRDefault="00DE2CB1" w:rsidP="00E31A19">
      <w:pPr>
        <w:jc w:val="right"/>
        <w:rPr>
          <w:rFonts w:ascii="Dubai" w:hAnsi="Dubai" w:cs="Dubai"/>
          <w:sz w:val="24"/>
          <w:szCs w:val="24"/>
        </w:rPr>
      </w:pPr>
      <w:r w:rsidRPr="00E31A19">
        <w:rPr>
          <w:rFonts w:ascii="Dubai" w:hAnsi="Dubai" w:cs="Dubai" w:hint="cs"/>
          <w:color w:val="000000"/>
          <w:sz w:val="18"/>
          <w:szCs w:val="18"/>
          <w:rtl/>
          <w14:shadow w14:blurRad="50800" w14:dist="38100" w14:dir="2700000" w14:sx="100000" w14:sy="100000" w14:kx="0" w14:ky="0" w14:algn="tl">
            <w14:srgbClr w14:val="000000">
              <w14:alpha w14:val="60000"/>
            </w14:srgbClr>
          </w14:shadow>
        </w:rPr>
        <w:t>المصدر</w:t>
      </w:r>
      <w:r>
        <w:rPr>
          <w:rFonts w:ascii="Dubai" w:hAnsi="Dubai" w:cs="Dubai" w:hint="cs"/>
          <w:color w:val="000000"/>
          <w:sz w:val="18"/>
          <w:szCs w:val="18"/>
          <w:rtl/>
          <w14:shadow w14:blurRad="50800" w14:dist="38100" w14:dir="2700000" w14:sx="100000" w14:sy="100000" w14:kx="0" w14:ky="0" w14:algn="tl">
            <w14:srgbClr w14:val="000000">
              <w14:alpha w14:val="60000"/>
            </w14:srgbClr>
          </w14:shadow>
        </w:rPr>
        <w:t>:</w:t>
      </w:r>
      <w:r w:rsidR="00E31A19" w:rsidRPr="00E31A19">
        <w:rPr>
          <w:rFonts w:ascii="Dubai" w:hAnsi="Dubai" w:cs="Dubai" w:hint="cs"/>
          <w:color w:val="000000"/>
          <w:sz w:val="18"/>
          <w:szCs w:val="18"/>
          <w:rtl/>
          <w14:shadow w14:blurRad="50800" w14:dist="38100" w14:dir="2700000" w14:sx="100000" w14:sy="100000" w14:kx="0" w14:ky="0" w14:algn="tl">
            <w14:srgbClr w14:val="000000">
              <w14:alpha w14:val="60000"/>
            </w14:srgbClr>
          </w14:shadow>
        </w:rPr>
        <w:t xml:space="preserve"> مركز</w:t>
      </w:r>
      <w:r w:rsidR="00E31A19" w:rsidRPr="00E31A19">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دبي للإحصاء – مسح القوى العاملة</w:t>
      </w:r>
      <w:r>
        <w:rPr>
          <w:rFonts w:ascii="Dubai" w:hAnsi="Dubai" w:cs="Dubai" w:hint="cs"/>
          <w:color w:val="000000"/>
          <w:sz w:val="18"/>
          <w:szCs w:val="18"/>
          <w:rtl/>
          <w14:shadow w14:blurRad="50800" w14:dist="38100" w14:dir="2700000" w14:sx="100000" w14:sy="100000" w14:kx="0" w14:ky="0" w14:algn="tl">
            <w14:srgbClr w14:val="000000">
              <w14:alpha w14:val="60000"/>
            </w14:srgbClr>
          </w14:shadow>
        </w:rPr>
        <w:t xml:space="preserve"> </w:t>
      </w:r>
      <w:r w:rsidR="00E31A19">
        <w:rPr>
          <w:rFonts w:ascii="Dubai" w:hAnsi="Dubai" w:cs="Dubai" w:hint="cs"/>
          <w:color w:val="000000"/>
          <w:sz w:val="18"/>
          <w:szCs w:val="18"/>
          <w:rtl/>
          <w14:shadow w14:blurRad="50800" w14:dist="38100" w14:dir="2700000" w14:sx="100000" w14:sy="100000" w14:kx="0" w14:ky="0" w14:algn="tl">
            <w14:srgbClr w14:val="000000">
              <w14:alpha w14:val="60000"/>
            </w14:srgbClr>
          </w14:shadow>
        </w:rPr>
        <w:t>2016</w:t>
      </w:r>
      <w:r>
        <w:rPr>
          <w:rFonts w:ascii="Dubai" w:hAnsi="Dubai" w:cs="Dubai" w:hint="cs"/>
          <w:color w:val="000000"/>
          <w:sz w:val="18"/>
          <w:szCs w:val="18"/>
          <w:rtl/>
          <w14:shadow w14:blurRad="50800" w14:dist="38100" w14:dir="2700000" w14:sx="100000" w14:sy="100000" w14:kx="0" w14:ky="0" w14:algn="tl">
            <w14:srgbClr w14:val="000000">
              <w14:alpha w14:val="60000"/>
            </w14:srgbClr>
          </w14:shadow>
        </w:rPr>
        <w:t xml:space="preserve">  </w:t>
      </w:r>
    </w:p>
    <w:p w:rsidR="00995DCC" w:rsidRDefault="00995DCC" w:rsidP="00A24027">
      <w:pPr>
        <w:bidi/>
        <w:jc w:val="both"/>
        <w:rPr>
          <w:rFonts w:ascii="Dubai" w:hAnsi="Dubai" w:cs="Dubai"/>
          <w:b/>
          <w:bCs/>
          <w:color w:val="FF0000"/>
          <w:sz w:val="24"/>
          <w:szCs w:val="24"/>
          <w:rtl/>
        </w:rPr>
      </w:pPr>
    </w:p>
    <w:p w:rsidR="00301354" w:rsidRPr="003B2365" w:rsidRDefault="00FA6E64" w:rsidP="00995DCC">
      <w:pPr>
        <w:bidi/>
        <w:jc w:val="both"/>
        <w:rPr>
          <w:rFonts w:ascii="Dubai" w:hAnsi="Dubai" w:cs="Dubai"/>
          <w:color w:val="FF0000"/>
          <w:sz w:val="24"/>
          <w:szCs w:val="24"/>
          <w:rtl/>
        </w:rPr>
      </w:pPr>
      <w:r w:rsidRPr="003B2365">
        <w:rPr>
          <w:rFonts w:ascii="Dubai" w:hAnsi="Dubai" w:cs="Dubai"/>
          <w:b/>
          <w:bCs/>
          <w:color w:val="FF0000"/>
          <w:sz w:val="24"/>
          <w:szCs w:val="24"/>
          <w:rtl/>
        </w:rPr>
        <w:t xml:space="preserve">ثالثاً: </w:t>
      </w:r>
      <w:r w:rsidR="00A24027" w:rsidRPr="003B2365">
        <w:rPr>
          <w:rFonts w:ascii="Dubai" w:hAnsi="Dubai" w:cs="Dubai"/>
          <w:b/>
          <w:bCs/>
          <w:color w:val="FF0000"/>
          <w:sz w:val="24"/>
          <w:szCs w:val="24"/>
          <w:rtl/>
        </w:rPr>
        <w:t>السكان 15 سنة فأكثر</w:t>
      </w:r>
      <w:r w:rsidR="00301354" w:rsidRPr="003B2365">
        <w:rPr>
          <w:rFonts w:ascii="Dubai" w:hAnsi="Dubai" w:cs="Dubai"/>
          <w:b/>
          <w:bCs/>
          <w:color w:val="FF0000"/>
          <w:sz w:val="24"/>
          <w:szCs w:val="24"/>
          <w:rtl/>
        </w:rPr>
        <w:t xml:space="preserve"> غير النشطين اقتصاديا</w:t>
      </w:r>
      <w:r w:rsidR="00A24027" w:rsidRPr="003B2365">
        <w:rPr>
          <w:rFonts w:ascii="Dubai" w:hAnsi="Dubai" w:cs="Dubai"/>
          <w:b/>
          <w:bCs/>
          <w:color w:val="FF0000"/>
          <w:sz w:val="24"/>
          <w:szCs w:val="24"/>
          <w:rtl/>
        </w:rPr>
        <w:t>ً</w:t>
      </w:r>
    </w:p>
    <w:p w:rsidR="00301354" w:rsidRPr="003B2365" w:rsidRDefault="00A24027" w:rsidP="00DE2CB1">
      <w:pPr>
        <w:numPr>
          <w:ilvl w:val="0"/>
          <w:numId w:val="14"/>
        </w:numPr>
        <w:tabs>
          <w:tab w:val="clear" w:pos="1080"/>
        </w:tabs>
        <w:bidi/>
        <w:spacing w:before="120"/>
        <w:ind w:left="360"/>
        <w:jc w:val="both"/>
        <w:rPr>
          <w:rFonts w:ascii="Dubai" w:hAnsi="Dubai" w:cs="Dubai"/>
          <w:sz w:val="24"/>
          <w:szCs w:val="24"/>
          <w:rtl/>
        </w:rPr>
      </w:pPr>
      <w:r w:rsidRPr="003B2365">
        <w:rPr>
          <w:rFonts w:ascii="Dubai" w:hAnsi="Dubai" w:cs="Dubai"/>
          <w:sz w:val="24"/>
          <w:szCs w:val="24"/>
          <w:rtl/>
        </w:rPr>
        <w:t xml:space="preserve">يشكل السكان 15 سنة فأكثر من </w:t>
      </w:r>
      <w:r w:rsidR="00301354" w:rsidRPr="003B2365">
        <w:rPr>
          <w:rFonts w:ascii="Dubai" w:hAnsi="Dubai" w:cs="Dubai"/>
          <w:sz w:val="24"/>
          <w:szCs w:val="24"/>
          <w:rtl/>
        </w:rPr>
        <w:t>الإماراتيين غير النشطين اقتصاديا</w:t>
      </w:r>
      <w:r w:rsidR="006F60E7" w:rsidRPr="003B2365">
        <w:rPr>
          <w:rFonts w:ascii="Dubai" w:hAnsi="Dubai" w:cs="Dubai"/>
          <w:sz w:val="24"/>
          <w:szCs w:val="24"/>
          <w:rtl/>
        </w:rPr>
        <w:t xml:space="preserve">ً نسبة </w:t>
      </w:r>
      <w:r w:rsidR="00742608">
        <w:rPr>
          <w:rFonts w:ascii="Dubai" w:hAnsi="Dubai" w:cs="Dubai" w:hint="cs"/>
          <w:sz w:val="24"/>
          <w:szCs w:val="24"/>
          <w:rtl/>
        </w:rPr>
        <w:t xml:space="preserve">51.8% </w:t>
      </w:r>
      <w:r w:rsidR="00301354" w:rsidRPr="003B2365">
        <w:rPr>
          <w:rFonts w:ascii="Dubai" w:hAnsi="Dubai" w:cs="Dubai"/>
          <w:sz w:val="24"/>
          <w:szCs w:val="24"/>
          <w:rtl/>
        </w:rPr>
        <w:t>من إجمالي الس</w:t>
      </w:r>
      <w:r w:rsidRPr="003B2365">
        <w:rPr>
          <w:rFonts w:ascii="Dubai" w:hAnsi="Dubai" w:cs="Dubai"/>
          <w:sz w:val="24"/>
          <w:szCs w:val="24"/>
          <w:rtl/>
        </w:rPr>
        <w:t>كان الإماراتيين 15 سنة فأكثر</w:t>
      </w:r>
      <w:r w:rsidR="00961ED4" w:rsidRPr="003B2365">
        <w:rPr>
          <w:rFonts w:ascii="Dubai" w:hAnsi="Dubai" w:cs="Dubai"/>
          <w:sz w:val="24"/>
          <w:szCs w:val="24"/>
          <w:rtl/>
        </w:rPr>
        <w:t>.</w:t>
      </w:r>
      <w:r w:rsidRPr="003B2365">
        <w:rPr>
          <w:rFonts w:ascii="Dubai" w:hAnsi="Dubai" w:cs="Dubai"/>
          <w:sz w:val="24"/>
          <w:szCs w:val="24"/>
          <w:rtl/>
        </w:rPr>
        <w:t xml:space="preserve"> </w:t>
      </w:r>
      <w:r w:rsidR="00301354" w:rsidRPr="003B2365">
        <w:rPr>
          <w:rFonts w:ascii="Dubai" w:hAnsi="Dubai" w:cs="Dubai"/>
          <w:sz w:val="24"/>
          <w:szCs w:val="24"/>
          <w:rtl/>
        </w:rPr>
        <w:t xml:space="preserve">حيث بلغت نسبة الطلبة </w:t>
      </w:r>
      <w:r w:rsidR="004824F1" w:rsidRPr="003B2365">
        <w:rPr>
          <w:rFonts w:ascii="Dubai" w:hAnsi="Dubai" w:cs="Dubai"/>
          <w:sz w:val="24"/>
          <w:szCs w:val="24"/>
          <w:rtl/>
        </w:rPr>
        <w:t>3</w:t>
      </w:r>
      <w:r w:rsidR="009E4B85">
        <w:rPr>
          <w:rFonts w:ascii="Dubai" w:hAnsi="Dubai" w:cs="Dubai" w:hint="cs"/>
          <w:sz w:val="24"/>
          <w:szCs w:val="24"/>
          <w:rtl/>
        </w:rPr>
        <w:t>6.8</w:t>
      </w:r>
      <w:r w:rsidR="00301354" w:rsidRPr="003B2365">
        <w:rPr>
          <w:rFonts w:ascii="Dubai" w:hAnsi="Dubai" w:cs="Dubai"/>
          <w:sz w:val="24"/>
          <w:szCs w:val="24"/>
          <w:rtl/>
        </w:rPr>
        <w:t xml:space="preserve">% من إجمالي السكان الإماراتيين </w:t>
      </w:r>
      <w:r w:rsidRPr="003B2365">
        <w:rPr>
          <w:rFonts w:ascii="Dubai" w:hAnsi="Dubai" w:cs="Dubai"/>
          <w:sz w:val="24"/>
          <w:szCs w:val="24"/>
          <w:rtl/>
        </w:rPr>
        <w:t>15 سنة فأكثر</w:t>
      </w:r>
      <w:r w:rsidR="00301354" w:rsidRPr="003B2365">
        <w:rPr>
          <w:rFonts w:ascii="Dubai" w:hAnsi="Dubai" w:cs="Dubai"/>
          <w:sz w:val="24"/>
          <w:szCs w:val="24"/>
          <w:rtl/>
        </w:rPr>
        <w:t xml:space="preserve"> غير النشطين اقتصادياً </w:t>
      </w:r>
      <w:r w:rsidR="00301354" w:rsidRPr="003B2365">
        <w:rPr>
          <w:rFonts w:ascii="Dubai" w:hAnsi="Dubai" w:cs="Dubai"/>
          <w:sz w:val="24"/>
          <w:szCs w:val="24"/>
          <w:rtl/>
          <w:lang w:bidi="ar-AE"/>
        </w:rPr>
        <w:t xml:space="preserve">منهم </w:t>
      </w:r>
      <w:r w:rsidR="00961ED4" w:rsidRPr="003B2365">
        <w:rPr>
          <w:rFonts w:ascii="Dubai" w:hAnsi="Dubai" w:cs="Dubai"/>
          <w:sz w:val="24"/>
          <w:szCs w:val="24"/>
          <w:rtl/>
          <w:lang w:bidi="ar-AE"/>
        </w:rPr>
        <w:t>وب</w:t>
      </w:r>
      <w:r w:rsidR="00301354" w:rsidRPr="003B2365">
        <w:rPr>
          <w:rFonts w:ascii="Dubai" w:hAnsi="Dubai" w:cs="Dubai"/>
          <w:sz w:val="24"/>
          <w:szCs w:val="24"/>
          <w:rtl/>
          <w:lang w:bidi="ar-AE"/>
        </w:rPr>
        <w:t xml:space="preserve">نسبة </w:t>
      </w:r>
      <w:r w:rsidR="009E4B85">
        <w:rPr>
          <w:rFonts w:ascii="Dubai" w:hAnsi="Dubai" w:cs="Dubai" w:hint="cs"/>
          <w:sz w:val="24"/>
          <w:szCs w:val="24"/>
          <w:rtl/>
          <w:lang w:bidi="ar-AE"/>
        </w:rPr>
        <w:t>46.6</w:t>
      </w:r>
      <w:r w:rsidR="00961ED4" w:rsidRPr="003B2365">
        <w:rPr>
          <w:rFonts w:ascii="Dubai" w:hAnsi="Dubai" w:cs="Dubai"/>
          <w:sz w:val="24"/>
          <w:szCs w:val="24"/>
          <w:rtl/>
        </w:rPr>
        <w:t xml:space="preserve">% </w:t>
      </w:r>
      <w:r w:rsidRPr="003B2365">
        <w:rPr>
          <w:rFonts w:ascii="Dubai" w:hAnsi="Dubai" w:cs="Dubai"/>
          <w:sz w:val="24"/>
          <w:szCs w:val="24"/>
          <w:rtl/>
        </w:rPr>
        <w:t xml:space="preserve">للذكور </w:t>
      </w:r>
      <w:r w:rsidR="004824F1" w:rsidRPr="003B2365">
        <w:rPr>
          <w:rFonts w:ascii="Dubai" w:hAnsi="Dubai" w:cs="Dubai"/>
          <w:sz w:val="24"/>
          <w:szCs w:val="24"/>
          <w:rtl/>
        </w:rPr>
        <w:t>3</w:t>
      </w:r>
      <w:r w:rsidR="009E4B85">
        <w:rPr>
          <w:rFonts w:ascii="Dubai" w:hAnsi="Dubai" w:cs="Dubai" w:hint="cs"/>
          <w:sz w:val="24"/>
          <w:szCs w:val="24"/>
          <w:rtl/>
        </w:rPr>
        <w:t>1.2</w:t>
      </w:r>
      <w:r w:rsidR="00301354" w:rsidRPr="003B2365">
        <w:rPr>
          <w:rFonts w:ascii="Dubai" w:hAnsi="Dubai" w:cs="Dubai"/>
          <w:sz w:val="24"/>
          <w:szCs w:val="24"/>
          <w:rtl/>
        </w:rPr>
        <w:t>% للإناث</w:t>
      </w:r>
      <w:r w:rsidR="00961ED4" w:rsidRPr="003B2365">
        <w:rPr>
          <w:rFonts w:ascii="Dubai" w:hAnsi="Dubai" w:cs="Dubai"/>
          <w:sz w:val="24"/>
          <w:szCs w:val="24"/>
          <w:rtl/>
        </w:rPr>
        <w:t>،</w:t>
      </w:r>
      <w:r w:rsidR="00301354" w:rsidRPr="003B2365">
        <w:rPr>
          <w:rFonts w:ascii="Dubai" w:hAnsi="Dubai" w:cs="Dubai"/>
          <w:sz w:val="24"/>
          <w:szCs w:val="24"/>
          <w:rtl/>
        </w:rPr>
        <w:t xml:space="preserve"> كما بلغت نسبة الإناث المتفرغات للأعمال المنزلية </w:t>
      </w:r>
      <w:r w:rsidR="009E4B85">
        <w:rPr>
          <w:rFonts w:ascii="Dubai" w:hAnsi="Dubai" w:cs="Dubai" w:hint="cs"/>
          <w:sz w:val="24"/>
          <w:szCs w:val="24"/>
          <w:rtl/>
        </w:rPr>
        <w:t>49.3</w:t>
      </w:r>
      <w:r w:rsidR="00961ED4" w:rsidRPr="003B2365">
        <w:rPr>
          <w:rFonts w:ascii="Dubai" w:hAnsi="Dubai" w:cs="Dubai"/>
          <w:sz w:val="24"/>
          <w:szCs w:val="24"/>
          <w:rtl/>
        </w:rPr>
        <w:t>%، وبلغت نسبة الذين أعمارهم</w:t>
      </w:r>
      <w:r w:rsidR="009E4B85">
        <w:rPr>
          <w:rFonts w:ascii="Dubai" w:hAnsi="Dubai" w:cs="Dubai"/>
          <w:sz w:val="24"/>
          <w:szCs w:val="24"/>
          <w:rtl/>
        </w:rPr>
        <w:t xml:space="preserve"> 65 سنة</w:t>
      </w:r>
      <w:r w:rsidR="00DE2CB1">
        <w:rPr>
          <w:rFonts w:ascii="Dubai" w:hAnsi="Dubai" w:cs="Dubai" w:hint="cs"/>
          <w:sz w:val="24"/>
          <w:szCs w:val="24"/>
          <w:rtl/>
        </w:rPr>
        <w:t xml:space="preserve"> فأكثر</w:t>
      </w:r>
      <w:r w:rsidR="009E4B85">
        <w:rPr>
          <w:rFonts w:ascii="Dubai" w:hAnsi="Dubai" w:cs="Dubai" w:hint="cs"/>
          <w:sz w:val="24"/>
          <w:szCs w:val="24"/>
          <w:rtl/>
        </w:rPr>
        <w:t xml:space="preserve"> </w:t>
      </w:r>
      <w:r w:rsidR="00DE2CB1">
        <w:rPr>
          <w:rFonts w:ascii="Dubai" w:hAnsi="Dubai" w:cs="Dubai" w:hint="cs"/>
          <w:sz w:val="24"/>
          <w:szCs w:val="24"/>
          <w:rtl/>
        </w:rPr>
        <w:t>10.1</w:t>
      </w:r>
      <w:r w:rsidR="00301354" w:rsidRPr="003B2365">
        <w:rPr>
          <w:rFonts w:ascii="Dubai" w:hAnsi="Dubai" w:cs="Dubai"/>
          <w:sz w:val="24"/>
          <w:szCs w:val="24"/>
          <w:rtl/>
        </w:rPr>
        <w:t xml:space="preserve">% </w:t>
      </w:r>
      <w:r w:rsidR="00961ED4" w:rsidRPr="003B2365">
        <w:rPr>
          <w:rFonts w:ascii="Dubai" w:hAnsi="Dubai" w:cs="Dubai"/>
          <w:sz w:val="24"/>
          <w:szCs w:val="24"/>
          <w:rtl/>
        </w:rPr>
        <w:t>حيث</w:t>
      </w:r>
      <w:r w:rsidR="00301354" w:rsidRPr="003B2365">
        <w:rPr>
          <w:rFonts w:ascii="Dubai" w:hAnsi="Dubai" w:cs="Dubai"/>
          <w:sz w:val="24"/>
          <w:szCs w:val="24"/>
          <w:rtl/>
        </w:rPr>
        <w:t xml:space="preserve"> كانت نسبتهـم بين الذكور </w:t>
      </w:r>
      <w:r w:rsidR="004824F1" w:rsidRPr="003B2365">
        <w:rPr>
          <w:rFonts w:ascii="Dubai" w:hAnsi="Dubai" w:cs="Dubai"/>
          <w:sz w:val="24"/>
          <w:szCs w:val="24"/>
          <w:rtl/>
        </w:rPr>
        <w:t>1</w:t>
      </w:r>
      <w:r w:rsidR="009E4B85">
        <w:rPr>
          <w:rFonts w:ascii="Dubai" w:hAnsi="Dubai" w:cs="Dubai" w:hint="cs"/>
          <w:sz w:val="24"/>
          <w:szCs w:val="24"/>
          <w:rtl/>
        </w:rPr>
        <w:t>5.4</w:t>
      </w:r>
      <w:r w:rsidR="004824F1" w:rsidRPr="003B2365">
        <w:rPr>
          <w:rFonts w:ascii="Dubai" w:hAnsi="Dubai" w:cs="Dubai"/>
          <w:sz w:val="24"/>
          <w:szCs w:val="24"/>
          <w:rtl/>
        </w:rPr>
        <w:t xml:space="preserve">% أما </w:t>
      </w:r>
      <w:r w:rsidR="00961ED4" w:rsidRPr="003B2365">
        <w:rPr>
          <w:rFonts w:ascii="Dubai" w:hAnsi="Dubai" w:cs="Dubai"/>
          <w:sz w:val="24"/>
          <w:szCs w:val="24"/>
          <w:rtl/>
        </w:rPr>
        <w:t xml:space="preserve">المتقاعدين </w:t>
      </w:r>
      <w:r w:rsidR="00F60777" w:rsidRPr="003B2365">
        <w:rPr>
          <w:rFonts w:ascii="Dubai" w:hAnsi="Dubai" w:cs="Dubai"/>
          <w:sz w:val="24"/>
          <w:szCs w:val="24"/>
          <w:rtl/>
        </w:rPr>
        <w:t xml:space="preserve">فقد كانت نسبتهم </w:t>
      </w:r>
      <w:r w:rsidR="009E4B85">
        <w:rPr>
          <w:rFonts w:ascii="Dubai" w:hAnsi="Dubai" w:cs="Dubai" w:hint="cs"/>
          <w:sz w:val="24"/>
          <w:szCs w:val="24"/>
          <w:rtl/>
        </w:rPr>
        <w:t>7.8</w:t>
      </w:r>
      <w:r w:rsidR="004824F1" w:rsidRPr="003B2365">
        <w:rPr>
          <w:rFonts w:ascii="Dubai" w:hAnsi="Dubai" w:cs="Dubai"/>
          <w:sz w:val="24"/>
          <w:szCs w:val="24"/>
          <w:rtl/>
        </w:rPr>
        <w:t xml:space="preserve">% </w:t>
      </w:r>
      <w:r w:rsidR="00961ED4" w:rsidRPr="003B2365">
        <w:rPr>
          <w:rFonts w:ascii="Dubai" w:hAnsi="Dubai" w:cs="Dubai"/>
          <w:sz w:val="24"/>
          <w:szCs w:val="24"/>
          <w:rtl/>
        </w:rPr>
        <w:t>من اجمالي السكان الإماراتيين غير النشطين اقتصادياً.</w:t>
      </w:r>
      <w:r w:rsidR="00301354" w:rsidRPr="003B2365">
        <w:rPr>
          <w:rFonts w:ascii="Dubai" w:hAnsi="Dubai" w:cs="Dubai"/>
          <w:sz w:val="24"/>
          <w:szCs w:val="24"/>
          <w:rtl/>
        </w:rPr>
        <w:t xml:space="preserve"> أما فيما يتعلق بغير الإماراتيين </w:t>
      </w:r>
      <w:r w:rsidR="00961ED4" w:rsidRPr="003B2365">
        <w:rPr>
          <w:rFonts w:ascii="Dubai" w:hAnsi="Dubai" w:cs="Dubai"/>
          <w:sz w:val="24"/>
          <w:szCs w:val="24"/>
          <w:rtl/>
        </w:rPr>
        <w:t xml:space="preserve">غير النشطين اقتصادياً الذين اعمارهم 15 سنة فأكثر </w:t>
      </w:r>
      <w:r w:rsidR="00301354" w:rsidRPr="003B2365">
        <w:rPr>
          <w:rFonts w:ascii="Dubai" w:hAnsi="Dubai" w:cs="Dubai"/>
          <w:sz w:val="24"/>
          <w:szCs w:val="24"/>
          <w:rtl/>
        </w:rPr>
        <w:t>فقد بلغت</w:t>
      </w:r>
      <w:r w:rsidR="00961ED4" w:rsidRPr="003B2365">
        <w:rPr>
          <w:rFonts w:ascii="Dubai" w:hAnsi="Dubai" w:cs="Dubai"/>
          <w:sz w:val="24"/>
          <w:szCs w:val="24"/>
          <w:rtl/>
        </w:rPr>
        <w:t xml:space="preserve"> نسبتهم </w:t>
      </w:r>
      <w:r w:rsidR="00742608">
        <w:rPr>
          <w:rFonts w:ascii="Dubai" w:hAnsi="Dubai" w:cs="Dubai" w:hint="cs"/>
          <w:sz w:val="24"/>
          <w:szCs w:val="24"/>
          <w:rtl/>
        </w:rPr>
        <w:t xml:space="preserve">15.2% </w:t>
      </w:r>
      <w:r w:rsidR="00301354" w:rsidRPr="003B2365">
        <w:rPr>
          <w:rFonts w:ascii="Dubai" w:hAnsi="Dubai" w:cs="Dubai"/>
          <w:sz w:val="24"/>
          <w:szCs w:val="24"/>
          <w:rtl/>
        </w:rPr>
        <w:t>من</w:t>
      </w:r>
      <w:r w:rsidR="00961ED4" w:rsidRPr="003B2365">
        <w:rPr>
          <w:rFonts w:ascii="Dubai" w:hAnsi="Dubai" w:cs="Dubai"/>
          <w:sz w:val="24"/>
          <w:szCs w:val="24"/>
          <w:rtl/>
        </w:rPr>
        <w:t xml:space="preserve"> إجمالي السكـان غير الإماراتيين الذين أعمارهم 15 سنة فأكثر، حيث </w:t>
      </w:r>
      <w:r w:rsidR="00301354" w:rsidRPr="003B2365">
        <w:rPr>
          <w:rFonts w:ascii="Dubai" w:hAnsi="Dubai" w:cs="Dubai"/>
          <w:sz w:val="24"/>
          <w:szCs w:val="24"/>
          <w:rtl/>
        </w:rPr>
        <w:t xml:space="preserve">بلغت نسبة الطلبة </w:t>
      </w:r>
      <w:r w:rsidR="00961ED4" w:rsidRPr="003B2365">
        <w:rPr>
          <w:rFonts w:ascii="Dubai" w:hAnsi="Dubai" w:cs="Dubai"/>
          <w:sz w:val="24"/>
          <w:szCs w:val="24"/>
          <w:rtl/>
        </w:rPr>
        <w:t xml:space="preserve">بينهم </w:t>
      </w:r>
      <w:r w:rsidR="004824F1" w:rsidRPr="003B2365">
        <w:rPr>
          <w:rFonts w:ascii="Dubai" w:hAnsi="Dubai" w:cs="Dubai"/>
          <w:sz w:val="24"/>
          <w:szCs w:val="24"/>
          <w:rtl/>
        </w:rPr>
        <w:t>2</w:t>
      </w:r>
      <w:r w:rsidR="009E4B85">
        <w:rPr>
          <w:rFonts w:ascii="Dubai" w:hAnsi="Dubai" w:cs="Dubai" w:hint="cs"/>
          <w:sz w:val="24"/>
          <w:szCs w:val="24"/>
          <w:rtl/>
        </w:rPr>
        <w:t>3.9</w:t>
      </w:r>
      <w:proofErr w:type="gramStart"/>
      <w:r w:rsidR="00961ED4" w:rsidRPr="003B2365">
        <w:rPr>
          <w:rFonts w:ascii="Dubai" w:hAnsi="Dubai" w:cs="Dubai"/>
          <w:sz w:val="24"/>
          <w:szCs w:val="24"/>
          <w:rtl/>
        </w:rPr>
        <w:t>%</w:t>
      </w:r>
      <w:r w:rsidR="00301354" w:rsidRPr="003B2365">
        <w:rPr>
          <w:rFonts w:ascii="Dubai" w:hAnsi="Dubai" w:cs="Dubai"/>
          <w:sz w:val="24"/>
          <w:szCs w:val="24"/>
          <w:rtl/>
        </w:rPr>
        <w:t xml:space="preserve">  كما</w:t>
      </w:r>
      <w:proofErr w:type="gramEnd"/>
      <w:r w:rsidR="00301354" w:rsidRPr="003B2365">
        <w:rPr>
          <w:rFonts w:ascii="Dubai" w:hAnsi="Dubai" w:cs="Dubai"/>
          <w:sz w:val="24"/>
          <w:szCs w:val="24"/>
          <w:rtl/>
        </w:rPr>
        <w:t xml:space="preserve"> بلغت </w:t>
      </w:r>
      <w:r w:rsidR="007C1283" w:rsidRPr="003B2365">
        <w:rPr>
          <w:rFonts w:ascii="Dubai" w:hAnsi="Dubai" w:cs="Dubai"/>
          <w:sz w:val="24"/>
          <w:szCs w:val="24"/>
          <w:rtl/>
        </w:rPr>
        <w:t>نسبة المتفرغات للأعمال المنزلية</w:t>
      </w:r>
      <w:r w:rsidR="00301354" w:rsidRPr="003B2365">
        <w:rPr>
          <w:rFonts w:ascii="Dubai" w:hAnsi="Dubai" w:cs="Dubai"/>
          <w:sz w:val="24"/>
          <w:szCs w:val="24"/>
          <w:rtl/>
        </w:rPr>
        <w:t xml:space="preserve"> </w:t>
      </w:r>
      <w:r w:rsidR="004824F1" w:rsidRPr="003B2365">
        <w:rPr>
          <w:rFonts w:ascii="Dubai" w:hAnsi="Dubai" w:cs="Dubai"/>
          <w:sz w:val="24"/>
          <w:szCs w:val="24"/>
          <w:rtl/>
        </w:rPr>
        <w:t>6</w:t>
      </w:r>
      <w:r w:rsidR="009E4B85">
        <w:rPr>
          <w:rFonts w:ascii="Dubai" w:hAnsi="Dubai" w:cs="Dubai" w:hint="cs"/>
          <w:sz w:val="24"/>
          <w:szCs w:val="24"/>
          <w:rtl/>
        </w:rPr>
        <w:t>6.8</w:t>
      </w:r>
      <w:r w:rsidR="007C1283" w:rsidRPr="003B2365">
        <w:rPr>
          <w:rFonts w:ascii="Dubai" w:hAnsi="Dubai" w:cs="Dubai"/>
          <w:sz w:val="24"/>
          <w:szCs w:val="24"/>
          <w:rtl/>
        </w:rPr>
        <w:t>%</w:t>
      </w:r>
      <w:r w:rsidR="00301354" w:rsidRPr="003B2365">
        <w:rPr>
          <w:rFonts w:ascii="Dubai" w:hAnsi="Dubai" w:cs="Dubai"/>
          <w:sz w:val="24"/>
          <w:szCs w:val="24"/>
          <w:rtl/>
        </w:rPr>
        <w:t xml:space="preserve"> ونسبة </w:t>
      </w:r>
      <w:r w:rsidR="007C1283" w:rsidRPr="003B2365">
        <w:rPr>
          <w:rFonts w:ascii="Dubai" w:hAnsi="Dubai" w:cs="Dubai"/>
          <w:sz w:val="24"/>
          <w:szCs w:val="24"/>
          <w:rtl/>
        </w:rPr>
        <w:t xml:space="preserve">الذين أعمارهم 65 سنة فأكثر </w:t>
      </w:r>
      <w:r w:rsidR="00F60777" w:rsidRPr="003B2365">
        <w:rPr>
          <w:rFonts w:ascii="Dubai" w:hAnsi="Dubai" w:cs="Dubai"/>
          <w:sz w:val="24"/>
          <w:szCs w:val="24"/>
          <w:rtl/>
        </w:rPr>
        <w:t>3.</w:t>
      </w:r>
      <w:r w:rsidR="009E4B85">
        <w:rPr>
          <w:rFonts w:ascii="Dubai" w:hAnsi="Dubai" w:cs="Dubai" w:hint="cs"/>
          <w:sz w:val="24"/>
          <w:szCs w:val="24"/>
          <w:rtl/>
        </w:rPr>
        <w:t>5</w:t>
      </w:r>
      <w:r w:rsidR="007C1283" w:rsidRPr="003B2365">
        <w:rPr>
          <w:rFonts w:ascii="Dubai" w:hAnsi="Dubai" w:cs="Dubai"/>
          <w:sz w:val="24"/>
          <w:szCs w:val="24"/>
          <w:rtl/>
        </w:rPr>
        <w:t>%.</w:t>
      </w:r>
    </w:p>
    <w:p w:rsidR="008057B9" w:rsidRDefault="008057B9">
      <w:pPr>
        <w:spacing w:after="200" w:line="276" w:lineRule="auto"/>
        <w:rPr>
          <w:rFonts w:ascii="Dubai" w:hAnsi="Dubai" w:cs="Dubai"/>
          <w:b/>
          <w:bCs/>
          <w:color w:val="000000"/>
          <w:sz w:val="24"/>
          <w:szCs w:val="24"/>
          <w:rtl/>
          <w14:shadow w14:blurRad="50800" w14:dist="38100" w14:dir="2700000" w14:sx="100000" w14:sy="100000" w14:kx="0" w14:ky="0" w14:algn="tl">
            <w14:srgbClr w14:val="000000">
              <w14:alpha w14:val="60000"/>
            </w14:srgbClr>
          </w14:shadow>
        </w:rPr>
      </w:pPr>
      <w:r>
        <w:rPr>
          <w:rFonts w:ascii="Dubai" w:hAnsi="Dubai" w:cs="Dubai"/>
          <w:b/>
          <w:bCs/>
          <w:color w:val="000000"/>
          <w:sz w:val="24"/>
          <w:szCs w:val="24"/>
          <w:rtl/>
          <w14:shadow w14:blurRad="50800" w14:dist="38100" w14:dir="2700000" w14:sx="100000" w14:sy="100000" w14:kx="0" w14:ky="0" w14:algn="tl">
            <w14:srgbClr w14:val="000000">
              <w14:alpha w14:val="60000"/>
            </w14:srgbClr>
          </w14:shadow>
        </w:rPr>
        <w:br w:type="page"/>
      </w:r>
    </w:p>
    <w:p w:rsidR="009B1D33" w:rsidRDefault="009B1D33" w:rsidP="00CB2B81">
      <w:pPr>
        <w:bidi/>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p>
    <w:p w:rsidR="00301354" w:rsidRPr="008057B9" w:rsidRDefault="007C1283" w:rsidP="009B1D33">
      <w:pPr>
        <w:bidi/>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التوزيع النسبي للسكان</w:t>
      </w:r>
      <w:r w:rsidR="00301354"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غير النشطين اقتصادياً </w:t>
      </w:r>
      <w:r w:rsidR="006F60E7"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15 سنة فأكثر </w:t>
      </w:r>
      <w:r w:rsidR="00301354"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حسب الجنسية والجنس– إمارة دبي </w:t>
      </w:r>
    </w:p>
    <w:p w:rsidR="00301354" w:rsidRPr="008057B9" w:rsidRDefault="00CB2B81" w:rsidP="00CB2B81">
      <w:pPr>
        <w:bidi/>
        <w:jc w:val="center"/>
        <w:rPr>
          <w:rFonts w:ascii="Dubai" w:hAnsi="Dubai" w:cs="Dubai"/>
          <w:b/>
          <w:bCs/>
          <w:color w:val="000000"/>
          <w:sz w:val="20"/>
          <w:szCs w:val="20"/>
          <w:rtl/>
          <w:lang w:bidi="ar-AE"/>
        </w:rPr>
      </w:pPr>
      <w:r w:rsidRPr="008057B9">
        <w:rPr>
          <w:rFonts w:ascii="Dubai" w:hAnsi="Dubai" w:cs="Dubai" w:hint="cs"/>
          <w:b/>
          <w:bCs/>
          <w:color w:val="000000"/>
          <w:sz w:val="20"/>
          <w:szCs w:val="20"/>
          <w:rtl/>
          <w:lang w:bidi="ar-AE"/>
        </w:rPr>
        <w:t>(2016)</w:t>
      </w:r>
    </w:p>
    <w:p w:rsidR="008057B9" w:rsidRDefault="008057B9" w:rsidP="00CB2B81">
      <w:pPr>
        <w:bidi/>
        <w:ind w:hanging="90"/>
        <w:rPr>
          <w:rFonts w:ascii="Dubai" w:hAnsi="Dubai" w:cs="Dubai"/>
          <w:b/>
          <w:bCs/>
          <w:color w:val="000000"/>
          <w:sz w:val="20"/>
          <w:szCs w:val="20"/>
          <w:rtl/>
          <w:lang w:bidi="ar-AE"/>
        </w:rPr>
      </w:pPr>
    </w:p>
    <w:p w:rsidR="00301354" w:rsidRPr="008057B9" w:rsidRDefault="00ED7385" w:rsidP="008057B9">
      <w:pPr>
        <w:bidi/>
        <w:ind w:hanging="90"/>
        <w:rPr>
          <w:rFonts w:ascii="Dubai" w:hAnsi="Dubai" w:cs="Dubai"/>
          <w:b/>
          <w:bCs/>
          <w:color w:val="000000"/>
          <w:sz w:val="20"/>
          <w:szCs w:val="20"/>
          <w:lang w:bidi="ar-AE"/>
        </w:rPr>
      </w:pPr>
      <w:r w:rsidRPr="008057B9">
        <w:rPr>
          <w:rFonts w:ascii="Dubai" w:hAnsi="Dubai" w:cs="Dubai"/>
          <w:b/>
          <w:bCs/>
          <w:color w:val="000000"/>
          <w:sz w:val="20"/>
          <w:szCs w:val="20"/>
          <w:rtl/>
          <w:lang w:bidi="ar-AE"/>
        </w:rPr>
        <w:t xml:space="preserve">    </w:t>
      </w:r>
      <w:r w:rsidR="00116098" w:rsidRPr="008057B9">
        <w:rPr>
          <w:rFonts w:ascii="Dubai" w:hAnsi="Dubai" w:cs="Dubai"/>
          <w:b/>
          <w:bCs/>
          <w:color w:val="000000"/>
          <w:sz w:val="20"/>
          <w:szCs w:val="20"/>
          <w:rtl/>
          <w:lang w:bidi="ar-AE"/>
        </w:rPr>
        <w:t xml:space="preserve">جدول </w:t>
      </w:r>
      <w:proofErr w:type="gramStart"/>
      <w:r w:rsidR="00116098" w:rsidRPr="008057B9">
        <w:rPr>
          <w:rFonts w:ascii="Dubai" w:hAnsi="Dubai" w:cs="Dubai"/>
          <w:b/>
          <w:bCs/>
          <w:color w:val="000000"/>
          <w:sz w:val="20"/>
          <w:szCs w:val="20"/>
          <w:rtl/>
          <w:lang w:bidi="ar-AE"/>
        </w:rPr>
        <w:t>( 01</w:t>
      </w:r>
      <w:proofErr w:type="gramEnd"/>
      <w:r w:rsidR="00116098" w:rsidRPr="008057B9">
        <w:rPr>
          <w:rFonts w:ascii="Dubai" w:hAnsi="Dubai" w:cs="Dubai"/>
          <w:b/>
          <w:bCs/>
          <w:color w:val="000000"/>
          <w:sz w:val="20"/>
          <w:szCs w:val="20"/>
          <w:rtl/>
          <w:lang w:bidi="ar-AE"/>
        </w:rPr>
        <w:t xml:space="preserve"> – 04 )</w:t>
      </w:r>
    </w:p>
    <w:tbl>
      <w:tblPr>
        <w:bidiVisual/>
        <w:tblW w:w="5000" w:type="pct"/>
        <w:jc w:val="center"/>
        <w:tblBorders>
          <w:top w:val="single" w:sz="8" w:space="0" w:color="FF0000"/>
          <w:bottom w:val="single" w:sz="8" w:space="0" w:color="FF0000"/>
          <w:insideH w:val="single" w:sz="8" w:space="0" w:color="auto"/>
          <w:insideV w:val="single" w:sz="8" w:space="0" w:color="auto"/>
        </w:tblBorders>
        <w:tblLayout w:type="fixed"/>
        <w:tblLook w:val="0000" w:firstRow="0" w:lastRow="0" w:firstColumn="0" w:lastColumn="0" w:noHBand="0" w:noVBand="0"/>
      </w:tblPr>
      <w:tblGrid>
        <w:gridCol w:w="1045"/>
        <w:gridCol w:w="1491"/>
        <w:gridCol w:w="704"/>
        <w:gridCol w:w="877"/>
        <w:gridCol w:w="914"/>
        <w:gridCol w:w="793"/>
        <w:gridCol w:w="885"/>
        <w:gridCol w:w="962"/>
        <w:gridCol w:w="793"/>
        <w:gridCol w:w="1156"/>
      </w:tblGrid>
      <w:tr w:rsidR="00170FC6" w:rsidRPr="003B2365" w:rsidTr="00CB2B81">
        <w:trPr>
          <w:trHeight w:val="555"/>
          <w:jc w:val="center"/>
        </w:trPr>
        <w:tc>
          <w:tcPr>
            <w:tcW w:w="543"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170FC6" w:rsidRPr="00CB2B81" w:rsidRDefault="00170FC6" w:rsidP="00CB2B81">
            <w:pPr>
              <w:bidi/>
              <w:jc w:val="center"/>
              <w:rPr>
                <w:rFonts w:ascii="Dubai" w:hAnsi="Dubai" w:cs="Dubai"/>
                <w:b/>
                <w:bCs/>
                <w:color w:val="000000"/>
                <w:sz w:val="20"/>
                <w:szCs w:val="20"/>
              </w:rPr>
            </w:pPr>
            <w:r w:rsidRPr="00CB2B81">
              <w:rPr>
                <w:rFonts w:ascii="Dubai" w:hAnsi="Dubai" w:cs="Dubai"/>
                <w:b/>
                <w:bCs/>
                <w:color w:val="000000"/>
                <w:sz w:val="20"/>
                <w:szCs w:val="20"/>
                <w:rtl/>
              </w:rPr>
              <w:t>الجنسية</w:t>
            </w:r>
          </w:p>
        </w:tc>
        <w:tc>
          <w:tcPr>
            <w:tcW w:w="775"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170FC6" w:rsidRPr="00CB2B81" w:rsidRDefault="00170FC6" w:rsidP="00CB2B81">
            <w:pPr>
              <w:bidi/>
              <w:jc w:val="center"/>
              <w:rPr>
                <w:rFonts w:ascii="Dubai" w:hAnsi="Dubai" w:cs="Dubai"/>
                <w:b/>
                <w:bCs/>
                <w:color w:val="000000"/>
                <w:sz w:val="20"/>
                <w:szCs w:val="20"/>
              </w:rPr>
            </w:pPr>
            <w:r w:rsidRPr="00CB2B81">
              <w:rPr>
                <w:rFonts w:ascii="Dubai" w:hAnsi="Dubai" w:cs="Dubai"/>
                <w:b/>
                <w:bCs/>
                <w:color w:val="000000"/>
                <w:sz w:val="20"/>
                <w:szCs w:val="20"/>
                <w:rtl/>
              </w:rPr>
              <w:t>الجنس</w:t>
            </w:r>
          </w:p>
        </w:tc>
        <w:tc>
          <w:tcPr>
            <w:tcW w:w="3080" w:type="pct"/>
            <w:gridSpan w:val="7"/>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170FC6" w:rsidRPr="00CB2B81" w:rsidRDefault="00170FC6" w:rsidP="00CB2B81">
            <w:pPr>
              <w:bidi/>
              <w:jc w:val="center"/>
              <w:rPr>
                <w:rFonts w:ascii="Dubai" w:hAnsi="Dubai" w:cs="Dubai"/>
                <w:b/>
                <w:bCs/>
                <w:color w:val="000000"/>
                <w:sz w:val="20"/>
                <w:szCs w:val="20"/>
                <w:lang w:bidi="ar-AE"/>
              </w:rPr>
            </w:pPr>
            <w:r w:rsidRPr="00CB2B81">
              <w:rPr>
                <w:rFonts w:ascii="Dubai" w:hAnsi="Dubai" w:cs="Dubai"/>
                <w:b/>
                <w:bCs/>
                <w:color w:val="000000"/>
                <w:sz w:val="20"/>
                <w:szCs w:val="20"/>
                <w:rtl/>
                <w14:shadow w14:blurRad="50800" w14:dist="38100" w14:dir="2700000" w14:sx="100000" w14:sy="100000" w14:kx="0" w14:ky="0" w14:algn="tl">
                  <w14:srgbClr w14:val="000000">
                    <w14:alpha w14:val="60000"/>
                  </w14:srgbClr>
                </w14:shadow>
              </w:rPr>
              <w:t>غير النشطين اقتصادياً</w:t>
            </w:r>
          </w:p>
        </w:tc>
        <w:tc>
          <w:tcPr>
            <w:tcW w:w="602"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170FC6" w:rsidRPr="00CB2B81" w:rsidRDefault="00170FC6" w:rsidP="00CB2B81">
            <w:pPr>
              <w:bidi/>
              <w:jc w:val="center"/>
              <w:rPr>
                <w:rFonts w:ascii="Dubai" w:hAnsi="Dubai" w:cs="Dubai"/>
                <w:b/>
                <w:bCs/>
                <w:color w:val="000000"/>
                <w:sz w:val="20"/>
                <w:szCs w:val="20"/>
              </w:rPr>
            </w:pPr>
            <w:r w:rsidRPr="00CB2B81">
              <w:rPr>
                <w:rFonts w:ascii="Dubai" w:hAnsi="Dubai" w:cs="Dubai"/>
                <w:b/>
                <w:bCs/>
                <w:color w:val="000000"/>
                <w:sz w:val="20"/>
                <w:szCs w:val="20"/>
                <w:rtl/>
              </w:rPr>
              <w:t>المجموع</w:t>
            </w:r>
          </w:p>
        </w:tc>
      </w:tr>
      <w:tr w:rsidR="00444FB2" w:rsidRPr="003B2365" w:rsidTr="001349B4">
        <w:trPr>
          <w:trHeight w:val="1142"/>
          <w:jc w:val="center"/>
        </w:trPr>
        <w:tc>
          <w:tcPr>
            <w:tcW w:w="543"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444FB2" w:rsidRPr="00CB2B81" w:rsidRDefault="00444FB2" w:rsidP="00CB2B81">
            <w:pPr>
              <w:jc w:val="center"/>
              <w:rPr>
                <w:rFonts w:ascii="Dubai" w:hAnsi="Dubai" w:cs="Dubai"/>
                <w:b/>
                <w:bCs/>
                <w:color w:val="000000"/>
                <w:sz w:val="20"/>
                <w:szCs w:val="20"/>
              </w:rPr>
            </w:pPr>
          </w:p>
        </w:tc>
        <w:tc>
          <w:tcPr>
            <w:tcW w:w="775"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444FB2" w:rsidRPr="00CB2B81" w:rsidRDefault="00444FB2" w:rsidP="00CB2B81">
            <w:pPr>
              <w:jc w:val="center"/>
              <w:rPr>
                <w:rFonts w:ascii="Dubai" w:hAnsi="Dubai" w:cs="Dubai"/>
                <w:b/>
                <w:bCs/>
                <w:color w:val="000000"/>
                <w:sz w:val="20"/>
                <w:szCs w:val="20"/>
              </w:rPr>
            </w:pPr>
          </w:p>
        </w:tc>
        <w:tc>
          <w:tcPr>
            <w:tcW w:w="36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444FB2" w:rsidRPr="00CB2B81" w:rsidRDefault="00444FB2" w:rsidP="00CB2B81">
            <w:pPr>
              <w:bidi/>
              <w:jc w:val="center"/>
              <w:rPr>
                <w:rFonts w:ascii="Dubai" w:hAnsi="Dubai" w:cs="Dubai"/>
                <w:b/>
                <w:bCs/>
                <w:color w:val="000000"/>
                <w:sz w:val="16"/>
                <w:szCs w:val="16"/>
              </w:rPr>
            </w:pPr>
            <w:r w:rsidRPr="00CB2B81">
              <w:rPr>
                <w:rFonts w:ascii="Dubai" w:hAnsi="Dubai" w:cs="Dubai"/>
                <w:b/>
                <w:bCs/>
                <w:color w:val="000000"/>
                <w:sz w:val="16"/>
                <w:szCs w:val="16"/>
                <w:rtl/>
              </w:rPr>
              <w:t>متفرغة للمنزل</w:t>
            </w:r>
          </w:p>
        </w:tc>
        <w:tc>
          <w:tcPr>
            <w:tcW w:w="45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444FB2" w:rsidRPr="00CB2B81" w:rsidRDefault="00444FB2" w:rsidP="00CB2B81">
            <w:pPr>
              <w:bidi/>
              <w:jc w:val="center"/>
              <w:rPr>
                <w:rFonts w:ascii="Dubai" w:hAnsi="Dubai" w:cs="Dubai"/>
                <w:b/>
                <w:bCs/>
                <w:color w:val="000000"/>
                <w:sz w:val="16"/>
                <w:szCs w:val="16"/>
              </w:rPr>
            </w:pPr>
            <w:r w:rsidRPr="00CB2B81">
              <w:rPr>
                <w:rFonts w:ascii="Dubai" w:hAnsi="Dubai" w:cs="Dubai"/>
                <w:b/>
                <w:bCs/>
                <w:color w:val="000000"/>
                <w:sz w:val="16"/>
                <w:szCs w:val="16"/>
                <w:rtl/>
              </w:rPr>
              <w:t>طالب متفرغ</w:t>
            </w:r>
          </w:p>
        </w:tc>
        <w:tc>
          <w:tcPr>
            <w:tcW w:w="4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444FB2" w:rsidRPr="00CB2B81" w:rsidRDefault="00444FB2" w:rsidP="00CB2B81">
            <w:pPr>
              <w:bidi/>
              <w:jc w:val="center"/>
              <w:rPr>
                <w:rFonts w:ascii="Dubai" w:hAnsi="Dubai" w:cs="Dubai"/>
                <w:b/>
                <w:bCs/>
                <w:color w:val="000000"/>
                <w:sz w:val="16"/>
                <w:szCs w:val="16"/>
              </w:rPr>
            </w:pPr>
            <w:r w:rsidRPr="00CB2B81">
              <w:rPr>
                <w:rFonts w:ascii="Dubai" w:hAnsi="Dubai" w:cs="Dubai"/>
                <w:b/>
                <w:bCs/>
                <w:color w:val="000000"/>
                <w:sz w:val="16"/>
                <w:szCs w:val="16"/>
                <w:rtl/>
              </w:rPr>
              <w:t>غير قادر على</w:t>
            </w:r>
            <w:r w:rsidRPr="00CB2B81">
              <w:rPr>
                <w:rFonts w:ascii="Dubai" w:hAnsi="Dubai" w:cs="Dubai"/>
                <w:b/>
                <w:bCs/>
                <w:color w:val="000000"/>
                <w:sz w:val="16"/>
                <w:szCs w:val="16"/>
                <w:rtl/>
              </w:rPr>
              <w:br/>
              <w:t>العمل (</w:t>
            </w:r>
            <w:r w:rsidRPr="00CB2B81">
              <w:rPr>
                <w:rFonts w:ascii="Dubai" w:hAnsi="Dubai" w:cs="Dubai"/>
                <w:b/>
                <w:bCs/>
                <w:color w:val="000000"/>
                <w:sz w:val="16"/>
                <w:szCs w:val="16"/>
                <w:rtl/>
                <w:lang w:bidi="ar-AE"/>
              </w:rPr>
              <w:t>مريض</w:t>
            </w:r>
            <w:proofErr w:type="gramStart"/>
            <w:r w:rsidRPr="00CB2B81">
              <w:rPr>
                <w:rFonts w:ascii="Dubai" w:hAnsi="Dubai" w:cs="Dubai"/>
                <w:b/>
                <w:bCs/>
                <w:color w:val="000000"/>
                <w:sz w:val="16"/>
                <w:szCs w:val="16"/>
                <w:rtl/>
                <w:lang w:bidi="ar-AE"/>
              </w:rPr>
              <w:t xml:space="preserve"> ..</w:t>
            </w:r>
            <w:proofErr w:type="gramEnd"/>
            <w:r w:rsidRPr="00CB2B81">
              <w:rPr>
                <w:rFonts w:ascii="Dubai" w:hAnsi="Dubai" w:cs="Dubai"/>
                <w:b/>
                <w:bCs/>
                <w:color w:val="000000"/>
                <w:sz w:val="16"/>
                <w:szCs w:val="16"/>
                <w:rtl/>
              </w:rPr>
              <w:t>)</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444FB2" w:rsidRPr="00CB2B81" w:rsidRDefault="00444FB2" w:rsidP="00CB2B81">
            <w:pPr>
              <w:bidi/>
              <w:jc w:val="center"/>
              <w:rPr>
                <w:rFonts w:ascii="Dubai" w:hAnsi="Dubai" w:cs="Dubai"/>
                <w:b/>
                <w:bCs/>
                <w:color w:val="000000"/>
                <w:sz w:val="16"/>
                <w:szCs w:val="16"/>
              </w:rPr>
            </w:pPr>
            <w:r w:rsidRPr="00CB2B81">
              <w:rPr>
                <w:rFonts w:ascii="Dubai" w:hAnsi="Dubai" w:cs="Dubai"/>
                <w:b/>
                <w:bCs/>
                <w:color w:val="000000"/>
                <w:sz w:val="16"/>
                <w:szCs w:val="16"/>
                <w:rtl/>
              </w:rPr>
              <w:t>متقاعد</w:t>
            </w:r>
          </w:p>
        </w:tc>
        <w:tc>
          <w:tcPr>
            <w:tcW w:w="46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444FB2" w:rsidRPr="00CB2B81" w:rsidRDefault="00444FB2" w:rsidP="00CB2B81">
            <w:pPr>
              <w:bidi/>
              <w:jc w:val="center"/>
              <w:rPr>
                <w:rFonts w:ascii="Dubai" w:hAnsi="Dubai" w:cs="Dubai"/>
                <w:b/>
                <w:bCs/>
                <w:color w:val="000000"/>
                <w:sz w:val="16"/>
                <w:szCs w:val="16"/>
              </w:rPr>
            </w:pPr>
            <w:r w:rsidRPr="00CB2B81">
              <w:rPr>
                <w:rFonts w:ascii="Dubai" w:hAnsi="Dubai" w:cs="Dubai"/>
                <w:b/>
                <w:bCs/>
                <w:color w:val="000000"/>
                <w:sz w:val="16"/>
                <w:szCs w:val="16"/>
              </w:rPr>
              <w:t xml:space="preserve">65 </w:t>
            </w:r>
            <w:r w:rsidRPr="00CB2B81">
              <w:rPr>
                <w:rFonts w:ascii="Dubai" w:hAnsi="Dubai" w:cs="Dubai"/>
                <w:b/>
                <w:bCs/>
                <w:color w:val="000000"/>
                <w:sz w:val="16"/>
                <w:szCs w:val="16"/>
                <w:rtl/>
              </w:rPr>
              <w:t>سنة فأكثر</w:t>
            </w:r>
          </w:p>
        </w:tc>
        <w:tc>
          <w:tcPr>
            <w:tcW w:w="5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444FB2" w:rsidRPr="00CB2B81" w:rsidRDefault="00444FB2" w:rsidP="00CB2B81">
            <w:pPr>
              <w:bidi/>
              <w:jc w:val="center"/>
              <w:rPr>
                <w:rFonts w:ascii="Dubai" w:hAnsi="Dubai" w:cs="Dubai"/>
                <w:b/>
                <w:bCs/>
                <w:color w:val="000000"/>
                <w:sz w:val="16"/>
                <w:szCs w:val="16"/>
                <w:rtl/>
                <w:lang w:bidi="ar-AE"/>
              </w:rPr>
            </w:pPr>
            <w:r w:rsidRPr="00CB2B81">
              <w:rPr>
                <w:rFonts w:ascii="Dubai" w:hAnsi="Dubai" w:cs="Dubai"/>
                <w:b/>
                <w:bCs/>
                <w:color w:val="000000"/>
                <w:sz w:val="16"/>
                <w:szCs w:val="16"/>
                <w:rtl/>
                <w:lang w:bidi="ar-AE"/>
              </w:rPr>
              <w:t>له ايراد</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444FB2" w:rsidRPr="00CB2B81" w:rsidRDefault="00444FB2" w:rsidP="00CB2B81">
            <w:pPr>
              <w:bidi/>
              <w:jc w:val="center"/>
              <w:rPr>
                <w:rFonts w:ascii="Dubai" w:hAnsi="Dubai" w:cs="Dubai"/>
                <w:b/>
                <w:bCs/>
                <w:color w:val="000000"/>
                <w:sz w:val="16"/>
                <w:szCs w:val="16"/>
              </w:rPr>
            </w:pPr>
            <w:r w:rsidRPr="00CB2B81">
              <w:rPr>
                <w:rFonts w:ascii="Dubai" w:hAnsi="Dubai" w:cs="Dubai"/>
                <w:b/>
                <w:bCs/>
                <w:color w:val="000000"/>
                <w:sz w:val="16"/>
                <w:szCs w:val="16"/>
                <w:rtl/>
              </w:rPr>
              <w:t>أخرى</w:t>
            </w:r>
          </w:p>
        </w:tc>
        <w:tc>
          <w:tcPr>
            <w:tcW w:w="602"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vAlign w:val="center"/>
          </w:tcPr>
          <w:p w:rsidR="00444FB2" w:rsidRPr="00CB2B81" w:rsidRDefault="00444FB2" w:rsidP="00CB2B81">
            <w:pPr>
              <w:jc w:val="center"/>
              <w:rPr>
                <w:rFonts w:ascii="Dubai" w:hAnsi="Dubai" w:cs="Dubai"/>
                <w:b/>
                <w:bCs/>
                <w:color w:val="000000"/>
                <w:sz w:val="20"/>
                <w:szCs w:val="20"/>
              </w:rPr>
            </w:pPr>
          </w:p>
        </w:tc>
      </w:tr>
      <w:tr w:rsidR="00CB2B81" w:rsidRPr="003B2365" w:rsidTr="001349B4">
        <w:trPr>
          <w:trHeight w:val="611"/>
          <w:jc w:val="center"/>
        </w:trPr>
        <w:tc>
          <w:tcPr>
            <w:tcW w:w="543"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CB2B81" w:rsidRPr="00CB2B81" w:rsidRDefault="00CB2B81" w:rsidP="00CB2B81">
            <w:pPr>
              <w:bidi/>
              <w:jc w:val="center"/>
              <w:rPr>
                <w:rFonts w:ascii="Dubai" w:hAnsi="Dubai" w:cs="Dubai"/>
                <w:b/>
                <w:bCs/>
                <w:color w:val="000000"/>
                <w:sz w:val="20"/>
                <w:szCs w:val="20"/>
                <w:rtl/>
              </w:rPr>
            </w:pPr>
            <w:r w:rsidRPr="00CB2B81">
              <w:rPr>
                <w:rFonts w:ascii="Dubai" w:hAnsi="Dubai" w:cs="Dubai"/>
                <w:b/>
                <w:bCs/>
                <w:color w:val="000000"/>
                <w:sz w:val="20"/>
                <w:szCs w:val="20"/>
                <w:rtl/>
              </w:rPr>
              <w:t>إماراتي</w:t>
            </w:r>
          </w:p>
        </w:tc>
        <w:tc>
          <w:tcPr>
            <w:tcW w:w="7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bidi/>
              <w:jc w:val="center"/>
              <w:rPr>
                <w:rFonts w:ascii="Dubai" w:hAnsi="Dubai" w:cs="Dubai"/>
                <w:b/>
                <w:bCs/>
                <w:color w:val="000000"/>
                <w:sz w:val="20"/>
                <w:szCs w:val="20"/>
              </w:rPr>
            </w:pPr>
            <w:r w:rsidRPr="00CB2B81">
              <w:rPr>
                <w:rFonts w:ascii="Dubai" w:hAnsi="Dubai" w:cs="Dubai"/>
                <w:b/>
                <w:bCs/>
                <w:color w:val="000000"/>
                <w:sz w:val="20"/>
                <w:szCs w:val="20"/>
                <w:rtl/>
              </w:rPr>
              <w:t>ذكور</w:t>
            </w:r>
          </w:p>
        </w:tc>
        <w:tc>
          <w:tcPr>
            <w:tcW w:w="36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0.0</w:t>
            </w:r>
          </w:p>
        </w:tc>
        <w:tc>
          <w:tcPr>
            <w:tcW w:w="45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46.6</w:t>
            </w:r>
          </w:p>
        </w:tc>
        <w:tc>
          <w:tcPr>
            <w:tcW w:w="4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5.7</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17.1</w:t>
            </w:r>
          </w:p>
        </w:tc>
        <w:tc>
          <w:tcPr>
            <w:tcW w:w="46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15.4</w:t>
            </w:r>
          </w:p>
        </w:tc>
        <w:tc>
          <w:tcPr>
            <w:tcW w:w="5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7.5</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7.7</w:t>
            </w:r>
          </w:p>
        </w:tc>
        <w:tc>
          <w:tcPr>
            <w:tcW w:w="60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100.0</w:t>
            </w:r>
          </w:p>
        </w:tc>
      </w:tr>
      <w:tr w:rsidR="00CB2B81" w:rsidRPr="003B2365" w:rsidTr="001349B4">
        <w:trPr>
          <w:trHeight w:val="530"/>
          <w:jc w:val="center"/>
        </w:trPr>
        <w:tc>
          <w:tcPr>
            <w:tcW w:w="543"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CB2B81" w:rsidRPr="00CB2B81" w:rsidRDefault="00CB2B81" w:rsidP="00CB2B81">
            <w:pPr>
              <w:jc w:val="center"/>
              <w:rPr>
                <w:rFonts w:ascii="Dubai" w:hAnsi="Dubai" w:cs="Dubai"/>
                <w:b/>
                <w:bCs/>
                <w:color w:val="000000"/>
                <w:sz w:val="20"/>
                <w:szCs w:val="20"/>
              </w:rPr>
            </w:pPr>
          </w:p>
        </w:tc>
        <w:tc>
          <w:tcPr>
            <w:tcW w:w="7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bidi/>
              <w:jc w:val="center"/>
              <w:rPr>
                <w:rFonts w:ascii="Dubai" w:hAnsi="Dubai" w:cs="Dubai"/>
                <w:b/>
                <w:bCs/>
                <w:color w:val="000000"/>
                <w:sz w:val="20"/>
                <w:szCs w:val="20"/>
              </w:rPr>
            </w:pPr>
            <w:r w:rsidRPr="00CB2B81">
              <w:rPr>
                <w:rFonts w:ascii="Dubai" w:hAnsi="Dubai" w:cs="Dubai"/>
                <w:b/>
                <w:bCs/>
                <w:color w:val="000000"/>
                <w:sz w:val="20"/>
                <w:szCs w:val="20"/>
                <w:rtl/>
              </w:rPr>
              <w:t>إناث</w:t>
            </w:r>
          </w:p>
        </w:tc>
        <w:tc>
          <w:tcPr>
            <w:tcW w:w="36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49.3</w:t>
            </w:r>
          </w:p>
        </w:tc>
        <w:tc>
          <w:tcPr>
            <w:tcW w:w="45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31.2</w:t>
            </w:r>
          </w:p>
        </w:tc>
        <w:tc>
          <w:tcPr>
            <w:tcW w:w="4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3.6</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2.5</w:t>
            </w:r>
          </w:p>
        </w:tc>
        <w:tc>
          <w:tcPr>
            <w:tcW w:w="46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7.1</w:t>
            </w:r>
          </w:p>
        </w:tc>
        <w:tc>
          <w:tcPr>
            <w:tcW w:w="5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3.6</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2.7</w:t>
            </w:r>
          </w:p>
        </w:tc>
        <w:tc>
          <w:tcPr>
            <w:tcW w:w="60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100.0</w:t>
            </w:r>
          </w:p>
        </w:tc>
      </w:tr>
      <w:tr w:rsidR="00CB2B81" w:rsidRPr="003B2365" w:rsidTr="001349B4">
        <w:trPr>
          <w:trHeight w:val="350"/>
          <w:jc w:val="center"/>
        </w:trPr>
        <w:tc>
          <w:tcPr>
            <w:tcW w:w="543"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CB2B81" w:rsidRPr="00CB2B81" w:rsidRDefault="00CB2B81" w:rsidP="00CB2B81">
            <w:pPr>
              <w:jc w:val="center"/>
              <w:rPr>
                <w:rFonts w:ascii="Dubai" w:hAnsi="Dubai" w:cs="Dubai"/>
                <w:b/>
                <w:bCs/>
                <w:color w:val="000000"/>
                <w:sz w:val="20"/>
                <w:szCs w:val="20"/>
              </w:rPr>
            </w:pPr>
          </w:p>
        </w:tc>
        <w:tc>
          <w:tcPr>
            <w:tcW w:w="7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bidi/>
              <w:jc w:val="center"/>
              <w:rPr>
                <w:rFonts w:ascii="Dubai" w:hAnsi="Dubai" w:cs="Dubai"/>
                <w:b/>
                <w:bCs/>
                <w:color w:val="000000"/>
                <w:sz w:val="20"/>
                <w:szCs w:val="20"/>
              </w:rPr>
            </w:pPr>
            <w:r w:rsidRPr="00CB2B81">
              <w:rPr>
                <w:rFonts w:ascii="Dubai" w:hAnsi="Dubai" w:cs="Dubai"/>
                <w:b/>
                <w:bCs/>
                <w:color w:val="000000"/>
                <w:sz w:val="20"/>
                <w:szCs w:val="20"/>
                <w:rtl/>
              </w:rPr>
              <w:t>المجموع</w:t>
            </w:r>
          </w:p>
        </w:tc>
        <w:tc>
          <w:tcPr>
            <w:tcW w:w="36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31.5</w:t>
            </w:r>
          </w:p>
        </w:tc>
        <w:tc>
          <w:tcPr>
            <w:tcW w:w="45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36.8</w:t>
            </w:r>
          </w:p>
        </w:tc>
        <w:tc>
          <w:tcPr>
            <w:tcW w:w="4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4.3</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7.8</w:t>
            </w:r>
          </w:p>
        </w:tc>
        <w:tc>
          <w:tcPr>
            <w:tcW w:w="46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10.1</w:t>
            </w:r>
          </w:p>
        </w:tc>
        <w:tc>
          <w:tcPr>
            <w:tcW w:w="5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5.0</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4.5</w:t>
            </w:r>
          </w:p>
        </w:tc>
        <w:tc>
          <w:tcPr>
            <w:tcW w:w="60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100.0</w:t>
            </w:r>
          </w:p>
        </w:tc>
      </w:tr>
      <w:tr w:rsidR="00CB2B81" w:rsidRPr="003B2365" w:rsidTr="001349B4">
        <w:trPr>
          <w:trHeight w:val="530"/>
          <w:jc w:val="center"/>
        </w:trPr>
        <w:tc>
          <w:tcPr>
            <w:tcW w:w="543"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CB2B81" w:rsidRPr="00CB2B81" w:rsidRDefault="00CB2B81" w:rsidP="00CB2B81">
            <w:pPr>
              <w:bidi/>
              <w:jc w:val="center"/>
              <w:rPr>
                <w:rFonts w:ascii="Dubai" w:hAnsi="Dubai" w:cs="Dubai"/>
                <w:b/>
                <w:bCs/>
                <w:color w:val="000000"/>
                <w:sz w:val="20"/>
                <w:szCs w:val="20"/>
              </w:rPr>
            </w:pPr>
            <w:r w:rsidRPr="00CB2B81">
              <w:rPr>
                <w:rFonts w:ascii="Dubai" w:hAnsi="Dubai" w:cs="Dubai"/>
                <w:b/>
                <w:bCs/>
                <w:color w:val="000000"/>
                <w:sz w:val="20"/>
                <w:szCs w:val="20"/>
                <w:rtl/>
              </w:rPr>
              <w:t>غير إماراتي</w:t>
            </w:r>
          </w:p>
        </w:tc>
        <w:tc>
          <w:tcPr>
            <w:tcW w:w="7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bidi/>
              <w:jc w:val="center"/>
              <w:rPr>
                <w:rFonts w:ascii="Dubai" w:hAnsi="Dubai" w:cs="Dubai"/>
                <w:b/>
                <w:bCs/>
                <w:color w:val="000000"/>
                <w:sz w:val="20"/>
                <w:szCs w:val="20"/>
              </w:rPr>
            </w:pPr>
            <w:r w:rsidRPr="00CB2B81">
              <w:rPr>
                <w:rFonts w:ascii="Dubai" w:hAnsi="Dubai" w:cs="Dubai"/>
                <w:b/>
                <w:bCs/>
                <w:color w:val="000000"/>
                <w:sz w:val="20"/>
                <w:szCs w:val="20"/>
                <w:rtl/>
              </w:rPr>
              <w:t>ذكور</w:t>
            </w:r>
          </w:p>
        </w:tc>
        <w:tc>
          <w:tcPr>
            <w:tcW w:w="36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0.0</w:t>
            </w:r>
          </w:p>
        </w:tc>
        <w:tc>
          <w:tcPr>
            <w:tcW w:w="45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74.8</w:t>
            </w:r>
          </w:p>
        </w:tc>
        <w:tc>
          <w:tcPr>
            <w:tcW w:w="4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2.8</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0.0</w:t>
            </w:r>
          </w:p>
        </w:tc>
        <w:tc>
          <w:tcPr>
            <w:tcW w:w="46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7.0</w:t>
            </w:r>
          </w:p>
        </w:tc>
        <w:tc>
          <w:tcPr>
            <w:tcW w:w="5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14.1</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1.3</w:t>
            </w:r>
          </w:p>
        </w:tc>
        <w:tc>
          <w:tcPr>
            <w:tcW w:w="60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100.0</w:t>
            </w:r>
          </w:p>
        </w:tc>
      </w:tr>
      <w:tr w:rsidR="00CB2B81" w:rsidRPr="003B2365" w:rsidTr="001349B4">
        <w:trPr>
          <w:trHeight w:val="530"/>
          <w:jc w:val="center"/>
        </w:trPr>
        <w:tc>
          <w:tcPr>
            <w:tcW w:w="543"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CB2B81" w:rsidRPr="00CB2B81" w:rsidRDefault="00CB2B81" w:rsidP="00CB2B81">
            <w:pPr>
              <w:jc w:val="center"/>
              <w:rPr>
                <w:rFonts w:ascii="Dubai" w:hAnsi="Dubai" w:cs="Dubai"/>
                <w:b/>
                <w:bCs/>
                <w:color w:val="000000"/>
                <w:sz w:val="20"/>
                <w:szCs w:val="20"/>
              </w:rPr>
            </w:pPr>
          </w:p>
        </w:tc>
        <w:tc>
          <w:tcPr>
            <w:tcW w:w="7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bidi/>
              <w:jc w:val="center"/>
              <w:rPr>
                <w:rFonts w:ascii="Dubai" w:hAnsi="Dubai" w:cs="Dubai"/>
                <w:b/>
                <w:bCs/>
                <w:color w:val="000000"/>
                <w:sz w:val="20"/>
                <w:szCs w:val="20"/>
              </w:rPr>
            </w:pPr>
            <w:r w:rsidRPr="00CB2B81">
              <w:rPr>
                <w:rFonts w:ascii="Dubai" w:hAnsi="Dubai" w:cs="Dubai"/>
                <w:b/>
                <w:bCs/>
                <w:color w:val="000000"/>
                <w:sz w:val="20"/>
                <w:szCs w:val="20"/>
                <w:rtl/>
              </w:rPr>
              <w:t>إناث</w:t>
            </w:r>
          </w:p>
        </w:tc>
        <w:tc>
          <w:tcPr>
            <w:tcW w:w="36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79.8</w:t>
            </w:r>
          </w:p>
        </w:tc>
        <w:tc>
          <w:tcPr>
            <w:tcW w:w="45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14.0</w:t>
            </w:r>
          </w:p>
        </w:tc>
        <w:tc>
          <w:tcPr>
            <w:tcW w:w="4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0.5</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0.0</w:t>
            </w:r>
          </w:p>
        </w:tc>
        <w:tc>
          <w:tcPr>
            <w:tcW w:w="46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2.9</w:t>
            </w:r>
          </w:p>
        </w:tc>
        <w:tc>
          <w:tcPr>
            <w:tcW w:w="5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1.3</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1.5</w:t>
            </w:r>
          </w:p>
        </w:tc>
        <w:tc>
          <w:tcPr>
            <w:tcW w:w="60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100.0</w:t>
            </w:r>
          </w:p>
        </w:tc>
      </w:tr>
      <w:tr w:rsidR="00CB2B81" w:rsidRPr="003B2365" w:rsidTr="001349B4">
        <w:trPr>
          <w:trHeight w:val="350"/>
          <w:jc w:val="center"/>
        </w:trPr>
        <w:tc>
          <w:tcPr>
            <w:tcW w:w="543"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CB2B81" w:rsidRPr="00CB2B81" w:rsidRDefault="00CB2B81" w:rsidP="00CB2B81">
            <w:pPr>
              <w:jc w:val="center"/>
              <w:rPr>
                <w:rFonts w:ascii="Dubai" w:hAnsi="Dubai" w:cs="Dubai"/>
                <w:b/>
                <w:bCs/>
                <w:color w:val="000000"/>
                <w:sz w:val="20"/>
                <w:szCs w:val="20"/>
              </w:rPr>
            </w:pPr>
          </w:p>
        </w:tc>
        <w:tc>
          <w:tcPr>
            <w:tcW w:w="7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bidi/>
              <w:jc w:val="center"/>
              <w:rPr>
                <w:rFonts w:ascii="Dubai" w:hAnsi="Dubai" w:cs="Dubai"/>
                <w:b/>
                <w:bCs/>
                <w:color w:val="000000"/>
                <w:sz w:val="20"/>
                <w:szCs w:val="20"/>
              </w:rPr>
            </w:pPr>
            <w:r w:rsidRPr="00CB2B81">
              <w:rPr>
                <w:rFonts w:ascii="Dubai" w:hAnsi="Dubai" w:cs="Dubai"/>
                <w:b/>
                <w:bCs/>
                <w:color w:val="000000"/>
                <w:sz w:val="20"/>
                <w:szCs w:val="20"/>
                <w:rtl/>
              </w:rPr>
              <w:t>المجموع</w:t>
            </w:r>
          </w:p>
        </w:tc>
        <w:tc>
          <w:tcPr>
            <w:tcW w:w="36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66.8</w:t>
            </w:r>
          </w:p>
        </w:tc>
        <w:tc>
          <w:tcPr>
            <w:tcW w:w="45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23.9</w:t>
            </w:r>
          </w:p>
        </w:tc>
        <w:tc>
          <w:tcPr>
            <w:tcW w:w="4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0.9</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0.0</w:t>
            </w:r>
          </w:p>
        </w:tc>
        <w:tc>
          <w:tcPr>
            <w:tcW w:w="46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3.5</w:t>
            </w:r>
          </w:p>
        </w:tc>
        <w:tc>
          <w:tcPr>
            <w:tcW w:w="5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3.4</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1.5</w:t>
            </w:r>
          </w:p>
        </w:tc>
        <w:tc>
          <w:tcPr>
            <w:tcW w:w="60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100.0</w:t>
            </w:r>
          </w:p>
        </w:tc>
      </w:tr>
      <w:tr w:rsidR="00CB2B81" w:rsidRPr="003B2365" w:rsidTr="001349B4">
        <w:trPr>
          <w:trHeight w:val="530"/>
          <w:jc w:val="center"/>
        </w:trPr>
        <w:tc>
          <w:tcPr>
            <w:tcW w:w="543"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CB2B81" w:rsidRPr="00CB2B81" w:rsidRDefault="00CB2B81" w:rsidP="00CB2B81">
            <w:pPr>
              <w:bidi/>
              <w:jc w:val="center"/>
              <w:rPr>
                <w:rFonts w:ascii="Dubai" w:hAnsi="Dubai" w:cs="Dubai"/>
                <w:b/>
                <w:bCs/>
                <w:color w:val="000000"/>
                <w:sz w:val="20"/>
                <w:szCs w:val="20"/>
              </w:rPr>
            </w:pPr>
            <w:r w:rsidRPr="00CB2B81">
              <w:rPr>
                <w:rFonts w:ascii="Dubai" w:hAnsi="Dubai" w:cs="Dubai"/>
                <w:b/>
                <w:bCs/>
                <w:color w:val="000000"/>
                <w:sz w:val="20"/>
                <w:szCs w:val="20"/>
                <w:rtl/>
              </w:rPr>
              <w:t>المجموع</w:t>
            </w:r>
          </w:p>
        </w:tc>
        <w:tc>
          <w:tcPr>
            <w:tcW w:w="7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bidi/>
              <w:jc w:val="center"/>
              <w:rPr>
                <w:rFonts w:ascii="Dubai" w:hAnsi="Dubai" w:cs="Dubai"/>
                <w:b/>
                <w:bCs/>
                <w:color w:val="000000"/>
                <w:sz w:val="20"/>
                <w:szCs w:val="20"/>
              </w:rPr>
            </w:pPr>
            <w:r w:rsidRPr="00CB2B81">
              <w:rPr>
                <w:rFonts w:ascii="Dubai" w:hAnsi="Dubai" w:cs="Dubai"/>
                <w:b/>
                <w:bCs/>
                <w:color w:val="000000"/>
                <w:sz w:val="20"/>
                <w:szCs w:val="20"/>
                <w:rtl/>
              </w:rPr>
              <w:t>ذكور</w:t>
            </w:r>
          </w:p>
        </w:tc>
        <w:tc>
          <w:tcPr>
            <w:tcW w:w="36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0.0</w:t>
            </w:r>
          </w:p>
        </w:tc>
        <w:tc>
          <w:tcPr>
            <w:tcW w:w="45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64.5</w:t>
            </w:r>
          </w:p>
        </w:tc>
        <w:tc>
          <w:tcPr>
            <w:tcW w:w="4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3.9</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6.3</w:t>
            </w:r>
          </w:p>
        </w:tc>
        <w:tc>
          <w:tcPr>
            <w:tcW w:w="46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10.0</w:t>
            </w:r>
          </w:p>
        </w:tc>
        <w:tc>
          <w:tcPr>
            <w:tcW w:w="5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11.7</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3.6</w:t>
            </w:r>
          </w:p>
        </w:tc>
        <w:tc>
          <w:tcPr>
            <w:tcW w:w="60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100.0</w:t>
            </w:r>
          </w:p>
        </w:tc>
      </w:tr>
      <w:tr w:rsidR="00CB2B81" w:rsidRPr="003B2365" w:rsidTr="001349B4">
        <w:trPr>
          <w:trHeight w:val="530"/>
          <w:jc w:val="center"/>
        </w:trPr>
        <w:tc>
          <w:tcPr>
            <w:tcW w:w="543"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CB2B81" w:rsidRPr="00CB2B81" w:rsidRDefault="00CB2B81" w:rsidP="00CB2B81">
            <w:pPr>
              <w:jc w:val="center"/>
              <w:rPr>
                <w:rFonts w:ascii="Dubai" w:hAnsi="Dubai" w:cs="Dubai"/>
                <w:b/>
                <w:bCs/>
                <w:color w:val="000000"/>
                <w:sz w:val="20"/>
                <w:szCs w:val="20"/>
              </w:rPr>
            </w:pPr>
          </w:p>
        </w:tc>
        <w:tc>
          <w:tcPr>
            <w:tcW w:w="7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bidi/>
              <w:jc w:val="center"/>
              <w:rPr>
                <w:rFonts w:ascii="Dubai" w:hAnsi="Dubai" w:cs="Dubai"/>
                <w:b/>
                <w:bCs/>
                <w:color w:val="000000"/>
                <w:sz w:val="20"/>
                <w:szCs w:val="20"/>
              </w:rPr>
            </w:pPr>
            <w:r w:rsidRPr="00CB2B81">
              <w:rPr>
                <w:rFonts w:ascii="Dubai" w:hAnsi="Dubai" w:cs="Dubai"/>
                <w:b/>
                <w:bCs/>
                <w:color w:val="000000"/>
                <w:sz w:val="20"/>
                <w:szCs w:val="20"/>
                <w:rtl/>
              </w:rPr>
              <w:t>إناث</w:t>
            </w:r>
          </w:p>
        </w:tc>
        <w:tc>
          <w:tcPr>
            <w:tcW w:w="36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74.7</w:t>
            </w:r>
          </w:p>
        </w:tc>
        <w:tc>
          <w:tcPr>
            <w:tcW w:w="45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16.9</w:t>
            </w:r>
          </w:p>
        </w:tc>
        <w:tc>
          <w:tcPr>
            <w:tcW w:w="4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1.0</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0.4</w:t>
            </w:r>
          </w:p>
        </w:tc>
        <w:tc>
          <w:tcPr>
            <w:tcW w:w="46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3.6</w:t>
            </w:r>
          </w:p>
        </w:tc>
        <w:tc>
          <w:tcPr>
            <w:tcW w:w="5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1.7</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1.7</w:t>
            </w:r>
          </w:p>
        </w:tc>
        <w:tc>
          <w:tcPr>
            <w:tcW w:w="60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100.0</w:t>
            </w:r>
          </w:p>
        </w:tc>
      </w:tr>
      <w:tr w:rsidR="00CB2B81" w:rsidRPr="003B2365" w:rsidTr="001349B4">
        <w:trPr>
          <w:trHeight w:val="530"/>
          <w:jc w:val="center"/>
        </w:trPr>
        <w:tc>
          <w:tcPr>
            <w:tcW w:w="543"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D9D9D9" w:themeFill="background1" w:themeFillShade="D9"/>
            <w:vAlign w:val="center"/>
          </w:tcPr>
          <w:p w:rsidR="00CB2B81" w:rsidRPr="00CB2B81" w:rsidRDefault="00CB2B81" w:rsidP="00CB2B81">
            <w:pPr>
              <w:jc w:val="center"/>
              <w:rPr>
                <w:rFonts w:ascii="Dubai" w:hAnsi="Dubai" w:cs="Dubai"/>
                <w:b/>
                <w:bCs/>
                <w:color w:val="000000"/>
                <w:sz w:val="20"/>
                <w:szCs w:val="20"/>
              </w:rPr>
            </w:pPr>
          </w:p>
        </w:tc>
        <w:tc>
          <w:tcPr>
            <w:tcW w:w="7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bidi/>
              <w:jc w:val="center"/>
              <w:rPr>
                <w:rFonts w:ascii="Dubai" w:hAnsi="Dubai" w:cs="Dubai"/>
                <w:b/>
                <w:bCs/>
                <w:color w:val="000000"/>
                <w:sz w:val="20"/>
                <w:szCs w:val="20"/>
              </w:rPr>
            </w:pPr>
            <w:r w:rsidRPr="00CB2B81">
              <w:rPr>
                <w:rFonts w:ascii="Dubai" w:hAnsi="Dubai" w:cs="Dubai"/>
                <w:b/>
                <w:bCs/>
                <w:color w:val="000000"/>
                <w:sz w:val="20"/>
                <w:szCs w:val="20"/>
                <w:rtl/>
              </w:rPr>
              <w:t>المجموع</w:t>
            </w:r>
          </w:p>
        </w:tc>
        <w:tc>
          <w:tcPr>
            <w:tcW w:w="36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59.6</w:t>
            </w:r>
          </w:p>
        </w:tc>
        <w:tc>
          <w:tcPr>
            <w:tcW w:w="45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26.5</w:t>
            </w:r>
          </w:p>
        </w:tc>
        <w:tc>
          <w:tcPr>
            <w:tcW w:w="475"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1.6</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1.6</w:t>
            </w:r>
          </w:p>
        </w:tc>
        <w:tc>
          <w:tcPr>
            <w:tcW w:w="46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4.9</w:t>
            </w:r>
          </w:p>
        </w:tc>
        <w:tc>
          <w:tcPr>
            <w:tcW w:w="50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3.7</w:t>
            </w:r>
          </w:p>
        </w:tc>
        <w:tc>
          <w:tcPr>
            <w:tcW w:w="41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2.1</w:t>
            </w:r>
          </w:p>
        </w:tc>
        <w:tc>
          <w:tcPr>
            <w:tcW w:w="60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E0E0E0"/>
            <w:noWrap/>
            <w:vAlign w:val="center"/>
          </w:tcPr>
          <w:p w:rsidR="00CB2B81" w:rsidRPr="00CB2B81" w:rsidRDefault="00CB2B81" w:rsidP="00CB2B81">
            <w:pPr>
              <w:jc w:val="center"/>
              <w:rPr>
                <w:rFonts w:ascii="Dubai" w:hAnsi="Dubai" w:cs="Dubai"/>
                <w:sz w:val="20"/>
                <w:szCs w:val="20"/>
              </w:rPr>
            </w:pPr>
            <w:r w:rsidRPr="00CB2B81">
              <w:rPr>
                <w:rFonts w:ascii="Dubai" w:hAnsi="Dubai" w:cs="Dubai"/>
                <w:sz w:val="20"/>
                <w:szCs w:val="20"/>
              </w:rPr>
              <w:t>100.0</w:t>
            </w:r>
          </w:p>
        </w:tc>
      </w:tr>
    </w:tbl>
    <w:p w:rsidR="00301354" w:rsidRPr="003B2365" w:rsidRDefault="00301354" w:rsidP="00301354">
      <w:pPr>
        <w:rPr>
          <w:rFonts w:ascii="Dubai" w:hAnsi="Dubai" w:cs="Dubai"/>
          <w:vanish/>
          <w:sz w:val="24"/>
          <w:szCs w:val="24"/>
        </w:rPr>
      </w:pPr>
    </w:p>
    <w:tbl>
      <w:tblPr>
        <w:bidiVisual/>
        <w:tblW w:w="10569" w:type="dxa"/>
        <w:jc w:val="center"/>
        <w:tblLook w:val="01E0" w:firstRow="1" w:lastRow="1" w:firstColumn="1" w:lastColumn="1" w:noHBand="0" w:noVBand="0"/>
      </w:tblPr>
      <w:tblGrid>
        <w:gridCol w:w="5454"/>
        <w:gridCol w:w="5115"/>
      </w:tblGrid>
      <w:tr w:rsidR="00301354" w:rsidRPr="003B2365" w:rsidTr="00A24027">
        <w:trPr>
          <w:jc w:val="center"/>
        </w:trPr>
        <w:tc>
          <w:tcPr>
            <w:tcW w:w="5454" w:type="dxa"/>
            <w:shd w:val="clear" w:color="auto" w:fill="auto"/>
          </w:tcPr>
          <w:p w:rsidR="00301354" w:rsidRPr="003B2365" w:rsidRDefault="00170FC6" w:rsidP="00CB2B81">
            <w:pPr>
              <w:bidi/>
              <w:spacing w:before="120"/>
              <w:rPr>
                <w:rFonts w:ascii="Dubai" w:hAnsi="Dubai" w:cs="Dubai"/>
                <w:color w:val="000000"/>
                <w:sz w:val="24"/>
                <w:szCs w:val="24"/>
                <w:rtl/>
                <w14:shadow w14:blurRad="50800" w14:dist="38100" w14:dir="2700000" w14:sx="100000" w14:sy="100000" w14:kx="0" w14:ky="0" w14:algn="tl">
                  <w14:srgbClr w14:val="000000">
                    <w14:alpha w14:val="60000"/>
                  </w14:srgbClr>
                </w14:shadow>
              </w:rPr>
            </w:pPr>
            <w:r w:rsidRPr="00CB2B81">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w:t>
            </w:r>
            <w:r w:rsidR="00CB2B81" w:rsidRPr="00CB2B81">
              <w:rPr>
                <w:rFonts w:ascii="Dubai" w:hAnsi="Dubai" w:cs="Dubai" w:hint="cs"/>
                <w:color w:val="000000"/>
                <w:sz w:val="18"/>
                <w:szCs w:val="18"/>
                <w:rtl/>
                <w14:shadow w14:blurRad="50800" w14:dist="38100" w14:dir="2700000" w14:sx="100000" w14:sy="100000" w14:kx="0" w14:ky="0" w14:algn="tl">
                  <w14:srgbClr w14:val="000000">
                    <w14:alpha w14:val="60000"/>
                  </w14:srgbClr>
                </w14:shadow>
              </w:rPr>
              <w:t>المصدر: مركز</w:t>
            </w:r>
            <w:r w:rsidR="00301354" w:rsidRPr="00CB2B81">
              <w:rPr>
                <w:rFonts w:ascii="Dubai" w:hAnsi="Dubai" w:cs="Dubai"/>
                <w:color w:val="000000"/>
                <w:sz w:val="18"/>
                <w:szCs w:val="18"/>
                <w:rtl/>
                <w14:shadow w14:blurRad="50800" w14:dist="38100" w14:dir="2700000" w14:sx="100000" w14:sy="100000" w14:kx="0" w14:ky="0" w14:algn="tl">
                  <w14:srgbClr w14:val="000000">
                    <w14:alpha w14:val="60000"/>
                  </w14:srgbClr>
                </w14:shadow>
              </w:rPr>
              <w:t xml:space="preserve"> دبي للإحصاء – مسح القوى العاملة </w:t>
            </w:r>
            <w:r w:rsidR="00ED12FD" w:rsidRPr="00CB2B81">
              <w:rPr>
                <w:rFonts w:ascii="Dubai" w:hAnsi="Dubai" w:cs="Dubai"/>
                <w:color w:val="000000"/>
                <w:sz w:val="18"/>
                <w:szCs w:val="18"/>
                <w:rtl/>
                <w14:shadow w14:blurRad="50800" w14:dist="38100" w14:dir="2700000" w14:sx="100000" w14:sy="100000" w14:kx="0" w14:ky="0" w14:algn="tl">
                  <w14:srgbClr w14:val="000000">
                    <w14:alpha w14:val="60000"/>
                  </w14:srgbClr>
                </w14:shadow>
              </w:rPr>
              <w:t>201</w:t>
            </w:r>
            <w:r w:rsidR="00CB2B81">
              <w:rPr>
                <w:rFonts w:ascii="Dubai" w:hAnsi="Dubai" w:cs="Dubai" w:hint="cs"/>
                <w:color w:val="000000"/>
                <w:sz w:val="18"/>
                <w:szCs w:val="18"/>
                <w:rtl/>
                <w14:shadow w14:blurRad="50800" w14:dist="38100" w14:dir="2700000" w14:sx="100000" w14:sy="100000" w14:kx="0" w14:ky="0" w14:algn="tl">
                  <w14:srgbClr w14:val="000000">
                    <w14:alpha w14:val="60000"/>
                  </w14:srgbClr>
                </w14:shadow>
              </w:rPr>
              <w:t>6</w:t>
            </w:r>
          </w:p>
        </w:tc>
        <w:tc>
          <w:tcPr>
            <w:tcW w:w="5115" w:type="dxa"/>
            <w:shd w:val="clear" w:color="auto" w:fill="auto"/>
          </w:tcPr>
          <w:p w:rsidR="00301354" w:rsidRPr="003B2365" w:rsidRDefault="00301354" w:rsidP="007274EE">
            <w:pPr>
              <w:bidi/>
              <w:spacing w:before="12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rsidR="00396E97" w:rsidRPr="003B2365" w:rsidRDefault="00396E97">
      <w:pPr>
        <w:spacing w:after="200" w:line="276" w:lineRule="auto"/>
        <w:rPr>
          <w:rFonts w:ascii="Dubai" w:hAnsi="Dubai" w:cs="Dubai"/>
          <w:b/>
          <w:bCs/>
          <w:color w:val="FF0000"/>
          <w:sz w:val="24"/>
          <w:szCs w:val="24"/>
          <w:rtl/>
        </w:rPr>
      </w:pPr>
    </w:p>
    <w:p w:rsidR="007C1283" w:rsidRPr="003B2365" w:rsidRDefault="007C1283" w:rsidP="004824F1">
      <w:pPr>
        <w:bidi/>
        <w:jc w:val="both"/>
        <w:rPr>
          <w:rFonts w:ascii="Dubai" w:hAnsi="Dubai" w:cs="Dubai"/>
          <w:color w:val="FF0000"/>
          <w:sz w:val="24"/>
          <w:szCs w:val="24"/>
          <w:rtl/>
        </w:rPr>
      </w:pPr>
      <w:r w:rsidRPr="003B2365">
        <w:rPr>
          <w:rFonts w:ascii="Dubai" w:hAnsi="Dubai" w:cs="Dubai"/>
          <w:b/>
          <w:bCs/>
          <w:color w:val="FF0000"/>
          <w:sz w:val="24"/>
          <w:szCs w:val="24"/>
          <w:rtl/>
        </w:rPr>
        <w:t>المتفرغات للأعمال المنزلية</w:t>
      </w:r>
    </w:p>
    <w:p w:rsidR="00301354" w:rsidRPr="003B2365" w:rsidRDefault="00301354" w:rsidP="00301354">
      <w:pPr>
        <w:bidi/>
        <w:jc w:val="lowKashida"/>
        <w:rPr>
          <w:rFonts w:ascii="Dubai" w:hAnsi="Dubai" w:cs="Dubai"/>
          <w:sz w:val="24"/>
          <w:szCs w:val="24"/>
        </w:rPr>
      </w:pPr>
    </w:p>
    <w:p w:rsidR="00301354" w:rsidRPr="003B2365" w:rsidRDefault="00301354" w:rsidP="006D6923">
      <w:pPr>
        <w:numPr>
          <w:ilvl w:val="0"/>
          <w:numId w:val="18"/>
        </w:numPr>
        <w:tabs>
          <w:tab w:val="clear" w:pos="872"/>
        </w:tabs>
        <w:bidi/>
        <w:ind w:left="450"/>
        <w:jc w:val="both"/>
        <w:rPr>
          <w:rFonts w:ascii="Dubai" w:hAnsi="Dubai" w:cs="Dubai"/>
          <w:sz w:val="24"/>
          <w:szCs w:val="24"/>
        </w:rPr>
      </w:pPr>
      <w:r w:rsidRPr="003B2365">
        <w:rPr>
          <w:rFonts w:ascii="Dubai" w:hAnsi="Dubai" w:cs="Dubai"/>
          <w:sz w:val="24"/>
          <w:szCs w:val="24"/>
          <w:rtl/>
        </w:rPr>
        <w:t xml:space="preserve">تشكل نسبة المتفرغات للأعمال المنزلية من </w:t>
      </w:r>
      <w:r w:rsidR="009973C3" w:rsidRPr="003B2365">
        <w:rPr>
          <w:rFonts w:ascii="Dubai" w:hAnsi="Dubai" w:cs="Dubai"/>
          <w:sz w:val="24"/>
          <w:szCs w:val="24"/>
          <w:rtl/>
        </w:rPr>
        <w:t>الإماراتيات</w:t>
      </w:r>
      <w:r w:rsidRPr="003B2365">
        <w:rPr>
          <w:rFonts w:ascii="Dubai" w:hAnsi="Dubai" w:cs="Dubai"/>
          <w:sz w:val="24"/>
          <w:szCs w:val="24"/>
          <w:rtl/>
        </w:rPr>
        <w:t xml:space="preserve"> </w:t>
      </w:r>
      <w:r w:rsidR="005E60A1" w:rsidRPr="003B2365">
        <w:rPr>
          <w:rFonts w:ascii="Dubai" w:hAnsi="Dubai" w:cs="Dubai"/>
          <w:sz w:val="24"/>
          <w:szCs w:val="24"/>
          <w:rtl/>
        </w:rPr>
        <w:t>1</w:t>
      </w:r>
      <w:r w:rsidR="00A73703">
        <w:rPr>
          <w:rFonts w:ascii="Dubai" w:hAnsi="Dubai" w:cs="Dubai" w:hint="cs"/>
          <w:sz w:val="24"/>
          <w:szCs w:val="24"/>
          <w:rtl/>
        </w:rPr>
        <w:t>0.9</w:t>
      </w:r>
      <w:r w:rsidRPr="003B2365">
        <w:rPr>
          <w:rFonts w:ascii="Dubai" w:hAnsi="Dubai" w:cs="Dubai"/>
          <w:sz w:val="24"/>
          <w:szCs w:val="24"/>
          <w:rtl/>
        </w:rPr>
        <w:t>% من إجمالي المتفرغات للأعمال المنزلية</w:t>
      </w:r>
      <w:r w:rsidR="009973C3" w:rsidRPr="003B2365">
        <w:rPr>
          <w:rFonts w:ascii="Dubai" w:hAnsi="Dubai" w:cs="Dubai"/>
          <w:sz w:val="24"/>
          <w:szCs w:val="24"/>
          <w:rtl/>
        </w:rPr>
        <w:t>. وقد تركزت في الفئة</w:t>
      </w:r>
      <w:r w:rsidRPr="003B2365">
        <w:rPr>
          <w:rFonts w:ascii="Dubai" w:hAnsi="Dubai" w:cs="Dubai"/>
          <w:sz w:val="24"/>
          <w:szCs w:val="24"/>
          <w:rtl/>
        </w:rPr>
        <w:t xml:space="preserve"> العمرية </w:t>
      </w:r>
      <w:r w:rsidR="009973C3" w:rsidRPr="003B2365">
        <w:rPr>
          <w:rFonts w:ascii="Dubai" w:hAnsi="Dubai" w:cs="Dubai"/>
          <w:sz w:val="24"/>
          <w:szCs w:val="24"/>
          <w:rtl/>
        </w:rPr>
        <w:t xml:space="preserve">25 سنة فأكثر بنسبة بلغت </w:t>
      </w:r>
      <w:r w:rsidR="005E60A1" w:rsidRPr="003B2365">
        <w:rPr>
          <w:rFonts w:ascii="Dubai" w:hAnsi="Dubai" w:cs="Dubai"/>
          <w:sz w:val="24"/>
          <w:szCs w:val="24"/>
          <w:rtl/>
        </w:rPr>
        <w:t>9</w:t>
      </w:r>
      <w:r w:rsidR="00A73703">
        <w:rPr>
          <w:rFonts w:ascii="Dubai" w:hAnsi="Dubai" w:cs="Dubai" w:hint="cs"/>
          <w:sz w:val="24"/>
          <w:szCs w:val="24"/>
          <w:rtl/>
        </w:rPr>
        <w:t>7.2</w:t>
      </w:r>
      <w:r w:rsidR="009F2C2F" w:rsidRPr="003B2365">
        <w:rPr>
          <w:rFonts w:ascii="Dubai" w:hAnsi="Dubai" w:cs="Dubai" w:hint="cs"/>
          <w:sz w:val="24"/>
          <w:szCs w:val="24"/>
          <w:rtl/>
        </w:rPr>
        <w:t>%، أما</w:t>
      </w:r>
      <w:r w:rsidR="00612422" w:rsidRPr="003B2365">
        <w:rPr>
          <w:rFonts w:ascii="Dubai" w:hAnsi="Dubai" w:cs="Dubai"/>
          <w:sz w:val="24"/>
          <w:szCs w:val="24"/>
          <w:rtl/>
        </w:rPr>
        <w:t xml:space="preserve"> فيما يتعلق بالمستوى التعليمي</w:t>
      </w:r>
      <w:r w:rsidR="004E0B17" w:rsidRPr="003B2365">
        <w:rPr>
          <w:rFonts w:ascii="Dubai" w:hAnsi="Dubai" w:cs="Dubai"/>
          <w:sz w:val="24"/>
          <w:szCs w:val="24"/>
          <w:rtl/>
        </w:rPr>
        <w:t xml:space="preserve"> فقد بلغت نسبة </w:t>
      </w:r>
      <w:r w:rsidRPr="003B2365">
        <w:rPr>
          <w:rFonts w:ascii="Dubai" w:hAnsi="Dubai" w:cs="Dubai"/>
          <w:sz w:val="24"/>
          <w:szCs w:val="24"/>
          <w:rtl/>
        </w:rPr>
        <w:t>ال</w:t>
      </w:r>
      <w:r w:rsidR="004E0B17" w:rsidRPr="003B2365">
        <w:rPr>
          <w:rFonts w:ascii="Dubai" w:hAnsi="Dubai" w:cs="Dubai"/>
          <w:sz w:val="24"/>
          <w:szCs w:val="24"/>
          <w:rtl/>
        </w:rPr>
        <w:t xml:space="preserve">لواتي يحملن مؤهل الثانوية فأعلى </w:t>
      </w:r>
      <w:r w:rsidR="00FD65C9" w:rsidRPr="003B2365">
        <w:rPr>
          <w:rFonts w:ascii="Dubai" w:hAnsi="Dubai" w:cs="Dubai"/>
          <w:sz w:val="24"/>
          <w:szCs w:val="24"/>
          <w:rtl/>
        </w:rPr>
        <w:t>5</w:t>
      </w:r>
      <w:r w:rsidR="006D6923">
        <w:rPr>
          <w:rFonts w:ascii="Dubai" w:hAnsi="Dubai" w:cs="Dubai" w:hint="cs"/>
          <w:sz w:val="24"/>
          <w:szCs w:val="24"/>
          <w:rtl/>
        </w:rPr>
        <w:t>3.6</w:t>
      </w:r>
      <w:r w:rsidR="004E0B17" w:rsidRPr="003B2365">
        <w:rPr>
          <w:rFonts w:ascii="Dubai" w:hAnsi="Dubai" w:cs="Dubai"/>
          <w:sz w:val="24"/>
          <w:szCs w:val="24"/>
          <w:rtl/>
        </w:rPr>
        <w:t>%.</w:t>
      </w:r>
    </w:p>
    <w:p w:rsidR="00301354" w:rsidRPr="003B2365" w:rsidRDefault="00301354" w:rsidP="006D6923">
      <w:pPr>
        <w:numPr>
          <w:ilvl w:val="0"/>
          <w:numId w:val="18"/>
        </w:numPr>
        <w:tabs>
          <w:tab w:val="clear" w:pos="872"/>
        </w:tabs>
        <w:bidi/>
        <w:ind w:left="450"/>
        <w:jc w:val="both"/>
        <w:rPr>
          <w:rFonts w:ascii="Dubai" w:hAnsi="Dubai" w:cs="Dubai"/>
          <w:sz w:val="24"/>
          <w:szCs w:val="24"/>
        </w:rPr>
      </w:pPr>
      <w:r w:rsidRPr="003B2365">
        <w:rPr>
          <w:rFonts w:ascii="Dubai" w:hAnsi="Dubai" w:cs="Dubai"/>
          <w:sz w:val="24"/>
          <w:szCs w:val="24"/>
          <w:rtl/>
        </w:rPr>
        <w:t xml:space="preserve">كما بلغت المتفرغات للأعمال المنزلية من غير </w:t>
      </w:r>
      <w:r w:rsidR="000A1FF2" w:rsidRPr="003B2365">
        <w:rPr>
          <w:rFonts w:ascii="Dubai" w:hAnsi="Dubai" w:cs="Dubai"/>
          <w:sz w:val="24"/>
          <w:szCs w:val="24"/>
          <w:rtl/>
        </w:rPr>
        <w:t>الامارتيات</w:t>
      </w:r>
      <w:r w:rsidRPr="003B2365">
        <w:rPr>
          <w:rFonts w:ascii="Dubai" w:hAnsi="Dubai" w:cs="Dubai"/>
          <w:sz w:val="24"/>
          <w:szCs w:val="24"/>
          <w:rtl/>
        </w:rPr>
        <w:t xml:space="preserve"> </w:t>
      </w:r>
      <w:r w:rsidR="005E60A1" w:rsidRPr="003B2365">
        <w:rPr>
          <w:rFonts w:ascii="Dubai" w:hAnsi="Dubai" w:cs="Dubai"/>
          <w:sz w:val="24"/>
          <w:szCs w:val="24"/>
          <w:rtl/>
        </w:rPr>
        <w:t>8</w:t>
      </w:r>
      <w:r w:rsidR="00F73264">
        <w:rPr>
          <w:rFonts w:ascii="Dubai" w:hAnsi="Dubai" w:cs="Dubai" w:hint="cs"/>
          <w:sz w:val="24"/>
          <w:szCs w:val="24"/>
          <w:rtl/>
        </w:rPr>
        <w:t>9.1</w:t>
      </w:r>
      <w:r w:rsidR="004E0B17" w:rsidRPr="003B2365">
        <w:rPr>
          <w:rFonts w:ascii="Dubai" w:hAnsi="Dubai" w:cs="Dubai"/>
          <w:sz w:val="24"/>
          <w:szCs w:val="24"/>
          <w:rtl/>
        </w:rPr>
        <w:t>%</w:t>
      </w:r>
      <w:r w:rsidRPr="003B2365">
        <w:rPr>
          <w:rFonts w:ascii="Dubai" w:hAnsi="Dubai" w:cs="Dubai"/>
          <w:sz w:val="24"/>
          <w:szCs w:val="24"/>
          <w:rtl/>
        </w:rPr>
        <w:t xml:space="preserve"> من إجمالي المتفرغات للأعمال المنزلية</w:t>
      </w:r>
      <w:r w:rsidR="004E0B17" w:rsidRPr="003B2365">
        <w:rPr>
          <w:rFonts w:ascii="Dubai" w:hAnsi="Dubai" w:cs="Dubai"/>
          <w:sz w:val="24"/>
          <w:szCs w:val="24"/>
          <w:rtl/>
        </w:rPr>
        <w:t>.</w:t>
      </w:r>
      <w:r w:rsidRPr="003B2365">
        <w:rPr>
          <w:rFonts w:ascii="Dubai" w:hAnsi="Dubai" w:cs="Dubai"/>
          <w:sz w:val="24"/>
          <w:szCs w:val="24"/>
          <w:rtl/>
        </w:rPr>
        <w:t xml:space="preserve"> و</w:t>
      </w:r>
      <w:r w:rsidR="00A23841" w:rsidRPr="003B2365">
        <w:rPr>
          <w:rFonts w:ascii="Dubai" w:hAnsi="Dubai" w:cs="Dubai"/>
          <w:sz w:val="24"/>
          <w:szCs w:val="24"/>
          <w:rtl/>
        </w:rPr>
        <w:t>قد تركزت في الفئات العمريـة من</w:t>
      </w:r>
      <w:r w:rsidRPr="003B2365">
        <w:rPr>
          <w:rFonts w:ascii="Dubai" w:hAnsi="Dubai" w:cs="Dubai"/>
          <w:sz w:val="24"/>
          <w:szCs w:val="24"/>
          <w:rtl/>
        </w:rPr>
        <w:t xml:space="preserve"> </w:t>
      </w:r>
      <w:r w:rsidR="004E0B17" w:rsidRPr="003B2365">
        <w:rPr>
          <w:rFonts w:ascii="Dubai" w:hAnsi="Dubai" w:cs="Dubai"/>
          <w:sz w:val="24"/>
          <w:szCs w:val="24"/>
          <w:rtl/>
        </w:rPr>
        <w:t>20-</w:t>
      </w:r>
      <w:r w:rsidR="005E60A1" w:rsidRPr="003B2365">
        <w:rPr>
          <w:rFonts w:ascii="Dubai" w:hAnsi="Dubai" w:cs="Dubai"/>
          <w:sz w:val="24"/>
          <w:szCs w:val="24"/>
          <w:rtl/>
        </w:rPr>
        <w:t>59</w:t>
      </w:r>
      <w:r w:rsidR="009973C3" w:rsidRPr="003B2365">
        <w:rPr>
          <w:rFonts w:ascii="Dubai" w:hAnsi="Dubai" w:cs="Dubai"/>
          <w:sz w:val="24"/>
          <w:szCs w:val="24"/>
          <w:rtl/>
        </w:rPr>
        <w:t xml:space="preserve"> سنة </w:t>
      </w:r>
      <w:r w:rsidRPr="003B2365">
        <w:rPr>
          <w:rFonts w:ascii="Dubai" w:hAnsi="Dubai" w:cs="Dubai"/>
          <w:sz w:val="24"/>
          <w:szCs w:val="24"/>
          <w:rtl/>
        </w:rPr>
        <w:t xml:space="preserve">بنسبة </w:t>
      </w:r>
      <w:r w:rsidR="009973C3" w:rsidRPr="003B2365">
        <w:rPr>
          <w:rFonts w:ascii="Dubai" w:hAnsi="Dubai" w:cs="Dubai"/>
          <w:sz w:val="24"/>
          <w:szCs w:val="24"/>
          <w:rtl/>
        </w:rPr>
        <w:t xml:space="preserve">بلغت </w:t>
      </w:r>
      <w:r w:rsidR="00F73264">
        <w:rPr>
          <w:rFonts w:ascii="Dubai" w:hAnsi="Dubai" w:cs="Dubai" w:hint="cs"/>
          <w:sz w:val="24"/>
          <w:szCs w:val="24"/>
          <w:rtl/>
        </w:rPr>
        <w:t>96.5</w:t>
      </w:r>
      <w:r w:rsidR="00C43797" w:rsidRPr="003B2365">
        <w:rPr>
          <w:rFonts w:ascii="Dubai" w:hAnsi="Dubai" w:cs="Dubai"/>
          <w:sz w:val="24"/>
          <w:szCs w:val="24"/>
          <w:rtl/>
        </w:rPr>
        <w:t>% وال</w:t>
      </w:r>
      <w:r w:rsidR="00C43797" w:rsidRPr="003B2365">
        <w:rPr>
          <w:rFonts w:ascii="Dubai" w:hAnsi="Dubai" w:cs="Dubai"/>
          <w:sz w:val="24"/>
          <w:szCs w:val="24"/>
          <w:rtl/>
          <w:lang w:bidi="ar-AE"/>
        </w:rPr>
        <w:t>لات</w:t>
      </w:r>
      <w:r w:rsidRPr="003B2365">
        <w:rPr>
          <w:rFonts w:ascii="Dubai" w:hAnsi="Dubai" w:cs="Dubai"/>
          <w:sz w:val="24"/>
          <w:szCs w:val="24"/>
          <w:rtl/>
        </w:rPr>
        <w:t xml:space="preserve">ي يحملن مؤهل الثانوية فأعلى بلغت نسبتهن </w:t>
      </w:r>
      <w:r w:rsidR="006D6923">
        <w:rPr>
          <w:rFonts w:ascii="Dubai" w:hAnsi="Dubai" w:cs="Dubai" w:hint="cs"/>
          <w:sz w:val="24"/>
          <w:szCs w:val="24"/>
          <w:rtl/>
        </w:rPr>
        <w:t>92.5</w:t>
      </w:r>
      <w:r w:rsidR="00A23841" w:rsidRPr="003B2365">
        <w:rPr>
          <w:rFonts w:ascii="Dubai" w:hAnsi="Dubai" w:cs="Dubai"/>
          <w:sz w:val="24"/>
          <w:szCs w:val="24"/>
          <w:rtl/>
        </w:rPr>
        <w:t>%</w:t>
      </w:r>
      <w:r w:rsidRPr="003B2365">
        <w:rPr>
          <w:rFonts w:ascii="Dubai" w:hAnsi="Dubai" w:cs="Dubai"/>
          <w:sz w:val="24"/>
          <w:szCs w:val="24"/>
          <w:rtl/>
        </w:rPr>
        <w:t xml:space="preserve"> منها نسبة </w:t>
      </w:r>
      <w:r w:rsidR="006D6923">
        <w:rPr>
          <w:rFonts w:ascii="Dubai" w:hAnsi="Dubai" w:cs="Dubai" w:hint="cs"/>
          <w:sz w:val="24"/>
          <w:szCs w:val="24"/>
          <w:rtl/>
        </w:rPr>
        <w:t>64.1</w:t>
      </w:r>
      <w:r w:rsidR="00A23841" w:rsidRPr="003B2365">
        <w:rPr>
          <w:rFonts w:ascii="Dubai" w:hAnsi="Dubai" w:cs="Dubai"/>
          <w:sz w:val="24"/>
          <w:szCs w:val="24"/>
          <w:rtl/>
        </w:rPr>
        <w:t>%</w:t>
      </w:r>
      <w:r w:rsidRPr="003B2365">
        <w:rPr>
          <w:rFonts w:ascii="Dubai" w:hAnsi="Dubai" w:cs="Dubai"/>
          <w:sz w:val="24"/>
          <w:szCs w:val="24"/>
          <w:rtl/>
        </w:rPr>
        <w:t xml:space="preserve"> </w:t>
      </w:r>
      <w:r w:rsidR="00A23841" w:rsidRPr="003B2365">
        <w:rPr>
          <w:rFonts w:ascii="Dubai" w:hAnsi="Dubai" w:cs="Dubai"/>
          <w:sz w:val="24"/>
          <w:szCs w:val="24"/>
          <w:rtl/>
        </w:rPr>
        <w:t xml:space="preserve">لديهن الشهادة الجامعية ونسبة </w:t>
      </w:r>
      <w:r w:rsidR="00612422" w:rsidRPr="003B2365">
        <w:rPr>
          <w:rFonts w:ascii="Dubai" w:hAnsi="Dubai" w:cs="Dubai"/>
          <w:sz w:val="24"/>
          <w:szCs w:val="24"/>
          <w:rtl/>
        </w:rPr>
        <w:t>2</w:t>
      </w:r>
      <w:r w:rsidR="006D6923">
        <w:rPr>
          <w:rFonts w:ascii="Dubai" w:hAnsi="Dubai" w:cs="Dubai" w:hint="cs"/>
          <w:sz w:val="24"/>
          <w:szCs w:val="24"/>
          <w:rtl/>
        </w:rPr>
        <w:t>0.5</w:t>
      </w:r>
      <w:r w:rsidR="00A23841" w:rsidRPr="003B2365">
        <w:rPr>
          <w:rFonts w:ascii="Dubai" w:hAnsi="Dubai" w:cs="Dubai"/>
          <w:sz w:val="24"/>
          <w:szCs w:val="24"/>
          <w:rtl/>
        </w:rPr>
        <w:t>%</w:t>
      </w:r>
      <w:r w:rsidRPr="003B2365">
        <w:rPr>
          <w:rFonts w:ascii="Dubai" w:hAnsi="Dubai" w:cs="Dubai"/>
          <w:sz w:val="24"/>
          <w:szCs w:val="24"/>
          <w:rtl/>
        </w:rPr>
        <w:t xml:space="preserve"> </w:t>
      </w:r>
      <w:r w:rsidR="00A23841" w:rsidRPr="003B2365">
        <w:rPr>
          <w:rFonts w:ascii="Dubai" w:hAnsi="Dubai" w:cs="Dubai"/>
          <w:sz w:val="24"/>
          <w:szCs w:val="24"/>
          <w:rtl/>
        </w:rPr>
        <w:t>يحملن الثانوية</w:t>
      </w:r>
      <w:r w:rsidRPr="003B2365">
        <w:rPr>
          <w:rFonts w:ascii="Dubai" w:hAnsi="Dubai" w:cs="Dubai"/>
          <w:sz w:val="24"/>
          <w:szCs w:val="24"/>
          <w:rtl/>
        </w:rPr>
        <w:t>.</w:t>
      </w:r>
    </w:p>
    <w:p w:rsidR="005039C9" w:rsidRDefault="005039C9" w:rsidP="00301354">
      <w:pPr>
        <w:bidi/>
        <w:spacing w:before="120"/>
        <w:jc w:val="center"/>
        <w:rPr>
          <w:rFonts w:ascii="Dubai" w:hAnsi="Dubai" w:cs="Dubai"/>
          <w:b/>
          <w:bCs/>
          <w:color w:val="000000"/>
          <w:sz w:val="24"/>
          <w:szCs w:val="24"/>
          <w:rtl/>
          <w14:shadow w14:blurRad="50800" w14:dist="38100" w14:dir="2700000" w14:sx="100000" w14:sy="100000" w14:kx="0" w14:ky="0" w14:algn="tl">
            <w14:srgbClr w14:val="000000">
              <w14:alpha w14:val="60000"/>
            </w14:srgbClr>
          </w14:shadow>
        </w:rPr>
      </w:pPr>
    </w:p>
    <w:p w:rsidR="009F2C2F" w:rsidRDefault="009F2C2F" w:rsidP="009F2C2F">
      <w:pPr>
        <w:bidi/>
        <w:spacing w:before="120"/>
        <w:jc w:val="center"/>
        <w:rPr>
          <w:rFonts w:ascii="Dubai" w:hAnsi="Dubai" w:cs="Dubai"/>
          <w:b/>
          <w:bCs/>
          <w:color w:val="000000"/>
          <w:sz w:val="24"/>
          <w:szCs w:val="24"/>
          <w:rtl/>
          <w14:shadow w14:blurRad="50800" w14:dist="38100" w14:dir="2700000" w14:sx="100000" w14:sy="100000" w14:kx="0" w14:ky="0" w14:algn="tl">
            <w14:srgbClr w14:val="000000">
              <w14:alpha w14:val="60000"/>
            </w14:srgbClr>
          </w14:shadow>
        </w:rPr>
      </w:pPr>
    </w:p>
    <w:p w:rsidR="009F2C2F" w:rsidRPr="008057B9" w:rsidRDefault="009F2C2F" w:rsidP="009F2C2F">
      <w:pPr>
        <w:bidi/>
        <w:spacing w:before="120"/>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301354" w:rsidRPr="008057B9" w:rsidRDefault="007C1283" w:rsidP="005039C9">
      <w:pPr>
        <w:bidi/>
        <w:spacing w:before="120"/>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التوزيع النسبي </w:t>
      </w:r>
      <w:r w:rsidR="004E0B17"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ل</w:t>
      </w:r>
      <w:r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لمتفرغات للأعمال المنزلية </w:t>
      </w:r>
      <w:r w:rsidR="00301354"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15 س</w:t>
      </w:r>
      <w:r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نة فأكثر</w:t>
      </w:r>
      <w:r w:rsidR="00301354"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حسب الجنسية وفئات العمر – إمارة دبي </w:t>
      </w:r>
    </w:p>
    <w:p w:rsidR="00237DF1" w:rsidRPr="008057B9" w:rsidRDefault="009F2C2F" w:rsidP="00237DF1">
      <w:pPr>
        <w:bidi/>
        <w:spacing w:before="120"/>
        <w:jc w:val="center"/>
        <w:rPr>
          <w:rFonts w:ascii="Dubai" w:hAnsi="Dubai" w:cs="Dubai"/>
          <w:b/>
          <w:bCs/>
          <w:color w:val="000000"/>
          <w:sz w:val="20"/>
          <w:szCs w:val="20"/>
          <w:rtl/>
          <w:lang w:bidi="ar-AE"/>
        </w:rPr>
      </w:pPr>
      <w:r w:rsidRPr="008057B9">
        <w:rPr>
          <w:rFonts w:ascii="Dubai" w:hAnsi="Dubai" w:cs="Dubai" w:hint="cs"/>
          <w:b/>
          <w:bCs/>
          <w:color w:val="000000"/>
          <w:sz w:val="20"/>
          <w:szCs w:val="20"/>
          <w:rtl/>
          <w:lang w:bidi="ar-AE"/>
        </w:rPr>
        <w:t>(2016)</w:t>
      </w:r>
    </w:p>
    <w:p w:rsidR="009F2C2F" w:rsidRPr="008057B9" w:rsidRDefault="00301354" w:rsidP="00237DF1">
      <w:pPr>
        <w:bidi/>
        <w:spacing w:before="120"/>
        <w:ind w:left="-360" w:hanging="90"/>
        <w:rPr>
          <w:rFonts w:ascii="Dubai" w:hAnsi="Dubai" w:cs="Dubai"/>
          <w:b/>
          <w:bCs/>
          <w:color w:val="000000"/>
          <w:sz w:val="20"/>
          <w:szCs w:val="20"/>
          <w:rtl/>
          <w:lang w:bidi="ar-AE"/>
        </w:rPr>
      </w:pPr>
      <w:r w:rsidRPr="008057B9">
        <w:rPr>
          <w:rFonts w:ascii="Dubai" w:hAnsi="Dubai" w:cs="Dubai"/>
          <w:b/>
          <w:bCs/>
          <w:color w:val="000000"/>
          <w:sz w:val="20"/>
          <w:szCs w:val="20"/>
          <w:rtl/>
          <w:lang w:bidi="ar-AE"/>
        </w:rPr>
        <w:t xml:space="preserve">  جدول </w:t>
      </w:r>
      <w:proofErr w:type="gramStart"/>
      <w:r w:rsidRPr="008057B9">
        <w:rPr>
          <w:rFonts w:ascii="Dubai" w:hAnsi="Dubai" w:cs="Dubai"/>
          <w:b/>
          <w:bCs/>
          <w:color w:val="000000"/>
          <w:sz w:val="20"/>
          <w:szCs w:val="20"/>
          <w:rtl/>
          <w:lang w:bidi="ar-AE"/>
        </w:rPr>
        <w:t xml:space="preserve">( </w:t>
      </w:r>
      <w:r w:rsidRPr="008057B9">
        <w:rPr>
          <w:rFonts w:ascii="Dubai" w:hAnsi="Dubai" w:cs="Dubai"/>
          <w:b/>
          <w:bCs/>
          <w:color w:val="000000"/>
          <w:sz w:val="20"/>
          <w:szCs w:val="20"/>
          <w:lang w:bidi="ar-AE"/>
        </w:rPr>
        <w:t>04</w:t>
      </w:r>
      <w:proofErr w:type="gramEnd"/>
      <w:r w:rsidRPr="008057B9">
        <w:rPr>
          <w:rFonts w:ascii="Dubai" w:hAnsi="Dubai" w:cs="Dubai"/>
          <w:b/>
          <w:bCs/>
          <w:color w:val="000000"/>
          <w:sz w:val="20"/>
          <w:szCs w:val="20"/>
          <w:lang w:bidi="ar-AE"/>
        </w:rPr>
        <w:t xml:space="preserve"> - 02</w:t>
      </w:r>
      <w:r w:rsidR="00ED7385" w:rsidRPr="008057B9">
        <w:rPr>
          <w:rFonts w:ascii="Dubai" w:hAnsi="Dubai" w:cs="Dubai"/>
          <w:b/>
          <w:bCs/>
          <w:color w:val="000000"/>
          <w:sz w:val="20"/>
          <w:szCs w:val="20"/>
          <w:rtl/>
          <w:lang w:bidi="ar-AE"/>
        </w:rPr>
        <w:t xml:space="preserve"> )</w:t>
      </w:r>
    </w:p>
    <w:tbl>
      <w:tblPr>
        <w:tblpPr w:leftFromText="180" w:rightFromText="180" w:vertAnchor="text" w:horzAnchor="margin" w:tblpXSpec="center" w:tblpY="86"/>
        <w:bidiVisual/>
        <w:tblW w:w="542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896"/>
        <w:gridCol w:w="800"/>
        <w:gridCol w:w="800"/>
        <w:gridCol w:w="800"/>
        <w:gridCol w:w="800"/>
        <w:gridCol w:w="799"/>
        <w:gridCol w:w="799"/>
        <w:gridCol w:w="799"/>
        <w:gridCol w:w="799"/>
        <w:gridCol w:w="799"/>
        <w:gridCol w:w="799"/>
        <w:gridCol w:w="801"/>
        <w:gridCol w:w="745"/>
      </w:tblGrid>
      <w:tr w:rsidR="009F2C2F" w:rsidRPr="009F2C2F" w:rsidTr="009F2C2F">
        <w:trPr>
          <w:trHeight w:val="440"/>
        </w:trPr>
        <w:tc>
          <w:tcPr>
            <w:tcW w:w="429" w:type="pct"/>
            <w:vMerge w:val="restart"/>
            <w:shd w:val="clear" w:color="auto" w:fill="F2F2F2"/>
            <w:vAlign w:val="center"/>
          </w:tcPr>
          <w:p w:rsidR="009F2C2F" w:rsidRPr="009F2C2F" w:rsidRDefault="009F2C2F" w:rsidP="009F2C2F">
            <w:pPr>
              <w:bidi/>
              <w:jc w:val="center"/>
              <w:rPr>
                <w:rFonts w:ascii="Dubai" w:hAnsi="Dubai" w:cs="Dubai"/>
                <w:b/>
                <w:bCs/>
                <w:color w:val="000000"/>
                <w:sz w:val="18"/>
                <w:szCs w:val="18"/>
              </w:rPr>
            </w:pPr>
            <w:r w:rsidRPr="009F2C2F">
              <w:rPr>
                <w:rFonts w:ascii="Dubai" w:hAnsi="Dubai" w:cs="Dubai"/>
                <w:b/>
                <w:bCs/>
                <w:color w:val="000000"/>
                <w:sz w:val="18"/>
                <w:szCs w:val="18"/>
                <w:rtl/>
              </w:rPr>
              <w:t xml:space="preserve">الجنسية   </w:t>
            </w:r>
          </w:p>
        </w:tc>
        <w:tc>
          <w:tcPr>
            <w:tcW w:w="4214" w:type="pct"/>
            <w:gridSpan w:val="11"/>
            <w:tcBorders>
              <w:bottom w:val="single" w:sz="4" w:space="0" w:color="808080"/>
            </w:tcBorders>
            <w:shd w:val="clear" w:color="auto" w:fill="F2F2F2"/>
            <w:vAlign w:val="center"/>
          </w:tcPr>
          <w:p w:rsidR="009F2C2F" w:rsidRPr="009F2C2F" w:rsidRDefault="009F2C2F" w:rsidP="009F2C2F">
            <w:pPr>
              <w:bidi/>
              <w:jc w:val="center"/>
              <w:rPr>
                <w:rFonts w:ascii="Dubai" w:hAnsi="Dubai" w:cs="Dubai"/>
                <w:b/>
                <w:bCs/>
                <w:color w:val="000000"/>
                <w:sz w:val="18"/>
                <w:szCs w:val="18"/>
              </w:rPr>
            </w:pPr>
            <w:r w:rsidRPr="009F2C2F">
              <w:rPr>
                <w:rFonts w:ascii="Dubai" w:hAnsi="Dubai" w:cs="Dubai"/>
                <w:b/>
                <w:bCs/>
                <w:color w:val="000000"/>
                <w:sz w:val="18"/>
                <w:szCs w:val="18"/>
                <w:rtl/>
              </w:rPr>
              <w:t xml:space="preserve">فئات العمر  </w:t>
            </w:r>
          </w:p>
        </w:tc>
        <w:tc>
          <w:tcPr>
            <w:tcW w:w="357" w:type="pct"/>
            <w:vMerge w:val="restart"/>
            <w:shd w:val="clear" w:color="auto" w:fill="F2F2F2"/>
            <w:vAlign w:val="center"/>
          </w:tcPr>
          <w:p w:rsidR="009F2C2F" w:rsidRPr="009F2C2F" w:rsidRDefault="009F2C2F" w:rsidP="009F2C2F">
            <w:pPr>
              <w:bidi/>
              <w:jc w:val="center"/>
              <w:rPr>
                <w:rFonts w:ascii="Dubai" w:hAnsi="Dubai" w:cs="Dubai"/>
                <w:b/>
                <w:bCs/>
                <w:color w:val="000000"/>
                <w:sz w:val="18"/>
                <w:szCs w:val="18"/>
              </w:rPr>
            </w:pPr>
            <w:r>
              <w:rPr>
                <w:rFonts w:ascii="Dubai" w:hAnsi="Dubai" w:cs="Dubai"/>
                <w:b/>
                <w:bCs/>
                <w:color w:val="000000"/>
                <w:sz w:val="18"/>
                <w:szCs w:val="18"/>
                <w:rtl/>
              </w:rPr>
              <w:t xml:space="preserve">المجموع </w:t>
            </w:r>
          </w:p>
        </w:tc>
      </w:tr>
      <w:tr w:rsidR="009F2C2F" w:rsidRPr="009F2C2F" w:rsidTr="009F2C2F">
        <w:trPr>
          <w:trHeight w:val="624"/>
        </w:trPr>
        <w:tc>
          <w:tcPr>
            <w:tcW w:w="429" w:type="pct"/>
            <w:vMerge/>
            <w:tcBorders>
              <w:right w:val="single" w:sz="4" w:space="0" w:color="808080"/>
            </w:tcBorders>
            <w:shd w:val="clear" w:color="auto" w:fill="F2F2F2"/>
            <w:vAlign w:val="center"/>
          </w:tcPr>
          <w:p w:rsidR="009F2C2F" w:rsidRPr="009F2C2F" w:rsidRDefault="009F2C2F" w:rsidP="00604A85">
            <w:pPr>
              <w:jc w:val="center"/>
              <w:rPr>
                <w:rFonts w:ascii="Dubai" w:hAnsi="Dubai" w:cs="Dubai"/>
                <w:b/>
                <w:bCs/>
                <w:color w:val="000000"/>
                <w:sz w:val="18"/>
                <w:szCs w:val="18"/>
              </w:rPr>
            </w:pP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9F2C2F" w:rsidRDefault="009F2C2F" w:rsidP="00604A85">
            <w:pPr>
              <w:jc w:val="center"/>
              <w:rPr>
                <w:rFonts w:ascii="Dubai" w:hAnsi="Dubai" w:cs="Dubai"/>
                <w:b/>
                <w:bCs/>
                <w:color w:val="000000"/>
                <w:sz w:val="18"/>
                <w:szCs w:val="18"/>
                <w:lang w:bidi="ar-AE"/>
              </w:rPr>
            </w:pPr>
            <w:r w:rsidRPr="009F2C2F">
              <w:rPr>
                <w:rFonts w:ascii="Dubai" w:hAnsi="Dubai" w:cs="Dubai"/>
                <w:b/>
                <w:bCs/>
                <w:color w:val="000000"/>
                <w:sz w:val="18"/>
                <w:szCs w:val="18"/>
                <w:rtl/>
              </w:rPr>
              <w:t>15 – 19</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9F2C2F" w:rsidRDefault="009F2C2F" w:rsidP="00604A85">
            <w:pPr>
              <w:jc w:val="center"/>
              <w:rPr>
                <w:rFonts w:ascii="Dubai" w:hAnsi="Dubai" w:cs="Dubai"/>
                <w:b/>
                <w:bCs/>
                <w:color w:val="000000"/>
                <w:sz w:val="18"/>
                <w:szCs w:val="18"/>
                <w:rtl/>
                <w:lang w:bidi="ar-AE"/>
              </w:rPr>
            </w:pPr>
            <w:r w:rsidRPr="009F2C2F">
              <w:rPr>
                <w:rFonts w:ascii="Dubai" w:hAnsi="Dubai" w:cs="Dubai"/>
                <w:b/>
                <w:bCs/>
                <w:color w:val="000000"/>
                <w:sz w:val="18"/>
                <w:szCs w:val="18"/>
                <w:rtl/>
                <w:lang w:bidi="ar-AE"/>
              </w:rPr>
              <w:t>20 – 24</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9F2C2F" w:rsidRDefault="009F2C2F" w:rsidP="00604A85">
            <w:pPr>
              <w:jc w:val="center"/>
              <w:rPr>
                <w:rFonts w:ascii="Dubai" w:hAnsi="Dubai" w:cs="Dubai"/>
                <w:b/>
                <w:bCs/>
                <w:color w:val="000000"/>
                <w:sz w:val="18"/>
                <w:szCs w:val="18"/>
                <w:rtl/>
                <w:lang w:bidi="ar-AE"/>
              </w:rPr>
            </w:pPr>
            <w:r w:rsidRPr="009F2C2F">
              <w:rPr>
                <w:rFonts w:ascii="Dubai" w:hAnsi="Dubai" w:cs="Dubai"/>
                <w:b/>
                <w:bCs/>
                <w:color w:val="000000"/>
                <w:sz w:val="18"/>
                <w:szCs w:val="18"/>
                <w:rtl/>
                <w:lang w:bidi="ar-AE"/>
              </w:rPr>
              <w:t>25 – 29</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9F2C2F" w:rsidRDefault="009F2C2F" w:rsidP="00604A85">
            <w:pPr>
              <w:jc w:val="center"/>
              <w:rPr>
                <w:rFonts w:ascii="Dubai" w:hAnsi="Dubai" w:cs="Dubai"/>
                <w:b/>
                <w:bCs/>
                <w:color w:val="000000"/>
                <w:sz w:val="18"/>
                <w:szCs w:val="18"/>
                <w:rtl/>
                <w:lang w:bidi="ar-AE"/>
              </w:rPr>
            </w:pPr>
            <w:r w:rsidRPr="009F2C2F">
              <w:rPr>
                <w:rFonts w:ascii="Dubai" w:hAnsi="Dubai" w:cs="Dubai"/>
                <w:b/>
                <w:bCs/>
                <w:color w:val="000000"/>
                <w:sz w:val="18"/>
                <w:szCs w:val="18"/>
                <w:rtl/>
                <w:lang w:bidi="ar-AE"/>
              </w:rPr>
              <w:t>30 – 34</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9F2C2F" w:rsidRDefault="009F2C2F" w:rsidP="00604A85">
            <w:pPr>
              <w:jc w:val="center"/>
              <w:rPr>
                <w:rFonts w:ascii="Dubai" w:hAnsi="Dubai" w:cs="Dubai"/>
                <w:b/>
                <w:bCs/>
                <w:color w:val="000000"/>
                <w:sz w:val="18"/>
                <w:szCs w:val="18"/>
              </w:rPr>
            </w:pPr>
            <w:r w:rsidRPr="009F2C2F">
              <w:rPr>
                <w:rFonts w:ascii="Dubai" w:hAnsi="Dubai" w:cs="Dubai"/>
                <w:b/>
                <w:bCs/>
                <w:color w:val="000000"/>
                <w:sz w:val="18"/>
                <w:szCs w:val="18"/>
              </w:rPr>
              <w:t>39 – 35</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9F2C2F" w:rsidRDefault="009F2C2F" w:rsidP="00604A85">
            <w:pPr>
              <w:jc w:val="center"/>
              <w:rPr>
                <w:rFonts w:ascii="Dubai" w:hAnsi="Dubai" w:cs="Dubai"/>
                <w:b/>
                <w:bCs/>
                <w:color w:val="000000"/>
                <w:sz w:val="18"/>
                <w:szCs w:val="18"/>
              </w:rPr>
            </w:pPr>
            <w:r w:rsidRPr="009F2C2F">
              <w:rPr>
                <w:rFonts w:ascii="Dubai" w:hAnsi="Dubai" w:cs="Dubai"/>
                <w:b/>
                <w:bCs/>
                <w:color w:val="000000"/>
                <w:sz w:val="18"/>
                <w:szCs w:val="18"/>
              </w:rPr>
              <w:t>44 – 40</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9F2C2F" w:rsidRDefault="009F2C2F" w:rsidP="00604A85">
            <w:pPr>
              <w:jc w:val="center"/>
              <w:rPr>
                <w:rFonts w:ascii="Dubai" w:hAnsi="Dubai" w:cs="Dubai"/>
                <w:b/>
                <w:bCs/>
                <w:color w:val="000000"/>
                <w:sz w:val="18"/>
                <w:szCs w:val="18"/>
              </w:rPr>
            </w:pPr>
            <w:r w:rsidRPr="009F2C2F">
              <w:rPr>
                <w:rFonts w:ascii="Dubai" w:hAnsi="Dubai" w:cs="Dubai"/>
                <w:b/>
                <w:bCs/>
                <w:color w:val="000000"/>
                <w:sz w:val="18"/>
                <w:szCs w:val="18"/>
              </w:rPr>
              <w:t>49 – 45</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9F2C2F" w:rsidRDefault="009F2C2F" w:rsidP="00604A85">
            <w:pPr>
              <w:jc w:val="center"/>
              <w:rPr>
                <w:rFonts w:ascii="Dubai" w:hAnsi="Dubai" w:cs="Dubai"/>
                <w:b/>
                <w:bCs/>
                <w:color w:val="000000"/>
                <w:sz w:val="18"/>
                <w:szCs w:val="18"/>
              </w:rPr>
            </w:pPr>
            <w:r w:rsidRPr="009F2C2F">
              <w:rPr>
                <w:rFonts w:ascii="Dubai" w:hAnsi="Dubai" w:cs="Dubai"/>
                <w:b/>
                <w:bCs/>
                <w:color w:val="000000"/>
                <w:sz w:val="18"/>
                <w:szCs w:val="18"/>
              </w:rPr>
              <w:t>54 – 50</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9F2C2F" w:rsidRDefault="009F2C2F" w:rsidP="00604A85">
            <w:pPr>
              <w:jc w:val="center"/>
              <w:rPr>
                <w:rFonts w:ascii="Dubai" w:hAnsi="Dubai" w:cs="Dubai"/>
                <w:b/>
                <w:bCs/>
                <w:color w:val="000000"/>
                <w:sz w:val="18"/>
                <w:szCs w:val="18"/>
              </w:rPr>
            </w:pPr>
            <w:r w:rsidRPr="009F2C2F">
              <w:rPr>
                <w:rFonts w:ascii="Dubai" w:hAnsi="Dubai" w:cs="Dubai"/>
                <w:b/>
                <w:bCs/>
                <w:color w:val="000000"/>
                <w:sz w:val="18"/>
                <w:szCs w:val="18"/>
              </w:rPr>
              <w:t>59 - 55</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9F2C2F" w:rsidRDefault="009F2C2F" w:rsidP="00604A85">
            <w:pPr>
              <w:jc w:val="center"/>
              <w:rPr>
                <w:rFonts w:ascii="Dubai" w:hAnsi="Dubai" w:cs="Dubai"/>
                <w:b/>
                <w:bCs/>
                <w:color w:val="000000"/>
                <w:sz w:val="18"/>
                <w:szCs w:val="18"/>
              </w:rPr>
            </w:pPr>
            <w:r w:rsidRPr="009F2C2F">
              <w:rPr>
                <w:rFonts w:ascii="Dubai" w:hAnsi="Dubai" w:cs="Dubai"/>
                <w:b/>
                <w:bCs/>
                <w:color w:val="000000"/>
                <w:sz w:val="18"/>
                <w:szCs w:val="18"/>
              </w:rPr>
              <w:t>64 - 60</w:t>
            </w:r>
          </w:p>
        </w:tc>
        <w:tc>
          <w:tcPr>
            <w:tcW w:w="383"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9F2C2F" w:rsidRPr="009F2C2F" w:rsidRDefault="009F2C2F" w:rsidP="00604A85">
            <w:pPr>
              <w:bidi/>
              <w:jc w:val="center"/>
              <w:rPr>
                <w:rFonts w:ascii="Dubai" w:hAnsi="Dubai" w:cs="Dubai"/>
                <w:b/>
                <w:bCs/>
                <w:color w:val="000000"/>
                <w:sz w:val="18"/>
                <w:szCs w:val="18"/>
              </w:rPr>
            </w:pPr>
            <w:r w:rsidRPr="009F2C2F">
              <w:rPr>
                <w:rFonts w:ascii="Dubai" w:hAnsi="Dubai" w:cs="Dubai"/>
                <w:b/>
                <w:bCs/>
                <w:color w:val="000000"/>
                <w:sz w:val="18"/>
                <w:szCs w:val="18"/>
                <w:rtl/>
              </w:rPr>
              <w:t>65 +</w:t>
            </w:r>
          </w:p>
        </w:tc>
        <w:tc>
          <w:tcPr>
            <w:tcW w:w="357" w:type="pct"/>
            <w:vMerge/>
            <w:tcBorders>
              <w:left w:val="single" w:sz="4" w:space="0" w:color="808080"/>
            </w:tcBorders>
            <w:shd w:val="clear" w:color="auto" w:fill="F2F2F2"/>
            <w:vAlign w:val="center"/>
          </w:tcPr>
          <w:p w:rsidR="009F2C2F" w:rsidRPr="009F2C2F" w:rsidRDefault="009F2C2F" w:rsidP="00604A85">
            <w:pPr>
              <w:bidi/>
              <w:jc w:val="center"/>
              <w:rPr>
                <w:rFonts w:ascii="Dubai" w:hAnsi="Dubai" w:cs="Dubai"/>
                <w:b/>
                <w:bCs/>
                <w:color w:val="000000"/>
                <w:sz w:val="18"/>
                <w:szCs w:val="18"/>
              </w:rPr>
            </w:pPr>
          </w:p>
        </w:tc>
      </w:tr>
      <w:tr w:rsidR="009F2C2F" w:rsidRPr="009F2C2F" w:rsidTr="009F2C2F">
        <w:trPr>
          <w:trHeight w:val="705"/>
        </w:trPr>
        <w:tc>
          <w:tcPr>
            <w:tcW w:w="429" w:type="pct"/>
            <w:shd w:val="clear" w:color="auto" w:fill="FFFFFF"/>
            <w:vAlign w:val="center"/>
          </w:tcPr>
          <w:p w:rsidR="009F2C2F" w:rsidRPr="009F2C2F" w:rsidRDefault="009F2C2F" w:rsidP="009F2C2F">
            <w:pPr>
              <w:bidi/>
              <w:jc w:val="center"/>
              <w:rPr>
                <w:rFonts w:ascii="Dubai" w:hAnsi="Dubai" w:cs="Dubai"/>
                <w:b/>
                <w:bCs/>
                <w:color w:val="000000"/>
                <w:sz w:val="18"/>
                <w:szCs w:val="18"/>
              </w:rPr>
            </w:pPr>
            <w:r w:rsidRPr="009F2C2F">
              <w:rPr>
                <w:rFonts w:ascii="Dubai" w:hAnsi="Dubai" w:cs="Dubai"/>
                <w:b/>
                <w:bCs/>
                <w:color w:val="000000"/>
                <w:sz w:val="18"/>
                <w:szCs w:val="18"/>
                <w:rtl/>
              </w:rPr>
              <w:t>إماراتي</w:t>
            </w:r>
            <w:r w:rsidR="002F230B">
              <w:rPr>
                <w:rFonts w:ascii="Dubai" w:hAnsi="Dubai" w:cs="Dubai" w:hint="cs"/>
                <w:b/>
                <w:bCs/>
                <w:color w:val="000000"/>
                <w:sz w:val="18"/>
                <w:szCs w:val="18"/>
                <w:rtl/>
              </w:rPr>
              <w:t>ة</w:t>
            </w:r>
            <w:r w:rsidRPr="009F2C2F">
              <w:rPr>
                <w:rFonts w:ascii="Dubai" w:hAnsi="Dubai" w:cs="Dubai"/>
                <w:b/>
                <w:bCs/>
                <w:color w:val="000000"/>
                <w:sz w:val="18"/>
                <w:szCs w:val="18"/>
                <w:rtl/>
              </w:rPr>
              <w:t xml:space="preserve"> </w:t>
            </w:r>
          </w:p>
        </w:tc>
        <w:tc>
          <w:tcPr>
            <w:tcW w:w="383" w:type="pct"/>
            <w:tcBorders>
              <w:top w:val="single" w:sz="4" w:space="0" w:color="808080"/>
            </w:tcBorders>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0.1</w:t>
            </w:r>
          </w:p>
        </w:tc>
        <w:tc>
          <w:tcPr>
            <w:tcW w:w="383" w:type="pct"/>
            <w:tcBorders>
              <w:top w:val="single" w:sz="4" w:space="0" w:color="808080"/>
            </w:tcBorders>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2.7</w:t>
            </w:r>
          </w:p>
        </w:tc>
        <w:tc>
          <w:tcPr>
            <w:tcW w:w="383" w:type="pct"/>
            <w:tcBorders>
              <w:top w:val="single" w:sz="4" w:space="0" w:color="808080"/>
            </w:tcBorders>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5.8</w:t>
            </w:r>
          </w:p>
        </w:tc>
        <w:tc>
          <w:tcPr>
            <w:tcW w:w="383" w:type="pct"/>
            <w:tcBorders>
              <w:top w:val="single" w:sz="4" w:space="0" w:color="808080"/>
            </w:tcBorders>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10.4</w:t>
            </w:r>
          </w:p>
        </w:tc>
        <w:tc>
          <w:tcPr>
            <w:tcW w:w="383" w:type="pct"/>
            <w:tcBorders>
              <w:top w:val="single" w:sz="4" w:space="0" w:color="808080"/>
            </w:tcBorders>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11.0</w:t>
            </w:r>
          </w:p>
        </w:tc>
        <w:tc>
          <w:tcPr>
            <w:tcW w:w="383" w:type="pct"/>
            <w:tcBorders>
              <w:top w:val="single" w:sz="4" w:space="0" w:color="808080"/>
            </w:tcBorders>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12.9</w:t>
            </w:r>
          </w:p>
        </w:tc>
        <w:tc>
          <w:tcPr>
            <w:tcW w:w="383" w:type="pct"/>
            <w:tcBorders>
              <w:top w:val="single" w:sz="4" w:space="0" w:color="808080"/>
            </w:tcBorders>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14.7</w:t>
            </w:r>
          </w:p>
        </w:tc>
        <w:tc>
          <w:tcPr>
            <w:tcW w:w="383" w:type="pct"/>
            <w:tcBorders>
              <w:top w:val="single" w:sz="4" w:space="0" w:color="808080"/>
            </w:tcBorders>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12.9</w:t>
            </w:r>
          </w:p>
        </w:tc>
        <w:tc>
          <w:tcPr>
            <w:tcW w:w="383" w:type="pct"/>
            <w:tcBorders>
              <w:top w:val="single" w:sz="4" w:space="0" w:color="808080"/>
            </w:tcBorders>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11.1</w:t>
            </w:r>
          </w:p>
        </w:tc>
        <w:tc>
          <w:tcPr>
            <w:tcW w:w="383" w:type="pct"/>
            <w:tcBorders>
              <w:top w:val="single" w:sz="4" w:space="0" w:color="808080"/>
            </w:tcBorders>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11.1</w:t>
            </w:r>
          </w:p>
        </w:tc>
        <w:tc>
          <w:tcPr>
            <w:tcW w:w="383" w:type="pct"/>
            <w:tcBorders>
              <w:top w:val="single" w:sz="4" w:space="0" w:color="808080"/>
            </w:tcBorders>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7.3</w:t>
            </w:r>
          </w:p>
        </w:tc>
        <w:tc>
          <w:tcPr>
            <w:tcW w:w="357" w:type="pct"/>
            <w:shd w:val="clear" w:color="auto" w:fill="auto"/>
            <w:noWrap/>
            <w:vAlign w:val="center"/>
          </w:tcPr>
          <w:p w:rsidR="009F2C2F" w:rsidRPr="009F2C2F" w:rsidRDefault="009F2C2F" w:rsidP="00604A85">
            <w:pPr>
              <w:jc w:val="center"/>
              <w:rPr>
                <w:rFonts w:ascii="Dubai" w:hAnsi="Dubai" w:cs="Dubai"/>
                <w:b/>
                <w:bCs/>
                <w:sz w:val="18"/>
                <w:szCs w:val="18"/>
              </w:rPr>
            </w:pPr>
            <w:r w:rsidRPr="009F2C2F">
              <w:rPr>
                <w:rFonts w:ascii="Dubai" w:hAnsi="Dubai" w:cs="Dubai"/>
                <w:b/>
                <w:bCs/>
                <w:sz w:val="18"/>
                <w:szCs w:val="18"/>
                <w:rtl/>
              </w:rPr>
              <w:t>100</w:t>
            </w:r>
            <w:r w:rsidRPr="009F2C2F">
              <w:rPr>
                <w:rFonts w:ascii="Dubai" w:hAnsi="Dubai" w:cs="Dubai"/>
                <w:b/>
                <w:bCs/>
                <w:sz w:val="18"/>
                <w:szCs w:val="18"/>
              </w:rPr>
              <w:t>.0</w:t>
            </w:r>
          </w:p>
        </w:tc>
      </w:tr>
      <w:tr w:rsidR="009F2C2F" w:rsidRPr="009F2C2F" w:rsidTr="009F2C2F">
        <w:trPr>
          <w:trHeight w:val="615"/>
        </w:trPr>
        <w:tc>
          <w:tcPr>
            <w:tcW w:w="429" w:type="pct"/>
            <w:shd w:val="clear" w:color="auto" w:fill="FFFFFF"/>
            <w:vAlign w:val="center"/>
          </w:tcPr>
          <w:p w:rsidR="009F2C2F" w:rsidRPr="009F2C2F" w:rsidRDefault="009F2C2F" w:rsidP="009F2C2F">
            <w:pPr>
              <w:bidi/>
              <w:jc w:val="center"/>
              <w:rPr>
                <w:rFonts w:ascii="Dubai" w:hAnsi="Dubai" w:cs="Dubai"/>
                <w:b/>
                <w:bCs/>
                <w:color w:val="000000"/>
                <w:sz w:val="18"/>
                <w:szCs w:val="18"/>
              </w:rPr>
            </w:pPr>
            <w:r w:rsidRPr="009F2C2F">
              <w:rPr>
                <w:rFonts w:ascii="Dubai" w:hAnsi="Dubai" w:cs="Dubai"/>
                <w:b/>
                <w:bCs/>
                <w:color w:val="000000"/>
                <w:sz w:val="18"/>
                <w:szCs w:val="18"/>
                <w:rtl/>
              </w:rPr>
              <w:t>غير إماراتي</w:t>
            </w:r>
            <w:r w:rsidR="002F230B">
              <w:rPr>
                <w:rFonts w:ascii="Dubai" w:hAnsi="Dubai" w:cs="Dubai" w:hint="cs"/>
                <w:b/>
                <w:bCs/>
                <w:color w:val="000000"/>
                <w:sz w:val="18"/>
                <w:szCs w:val="18"/>
                <w:rtl/>
              </w:rPr>
              <w:t>ة</w:t>
            </w:r>
            <w:r w:rsidRPr="009F2C2F">
              <w:rPr>
                <w:rFonts w:ascii="Dubai" w:hAnsi="Dubai" w:cs="Dubai"/>
                <w:b/>
                <w:bCs/>
                <w:color w:val="000000"/>
                <w:sz w:val="18"/>
                <w:szCs w:val="18"/>
                <w:rtl/>
              </w:rPr>
              <w:t xml:space="preserve"> </w:t>
            </w:r>
          </w:p>
        </w:tc>
        <w:tc>
          <w:tcPr>
            <w:tcW w:w="383" w:type="pct"/>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0.2</w:t>
            </w:r>
          </w:p>
        </w:tc>
        <w:tc>
          <w:tcPr>
            <w:tcW w:w="383" w:type="pct"/>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4.0</w:t>
            </w:r>
          </w:p>
        </w:tc>
        <w:tc>
          <w:tcPr>
            <w:tcW w:w="383" w:type="pct"/>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12.3</w:t>
            </w:r>
          </w:p>
        </w:tc>
        <w:tc>
          <w:tcPr>
            <w:tcW w:w="383" w:type="pct"/>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24.9</w:t>
            </w:r>
          </w:p>
        </w:tc>
        <w:tc>
          <w:tcPr>
            <w:tcW w:w="383" w:type="pct"/>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17.9</w:t>
            </w:r>
          </w:p>
        </w:tc>
        <w:tc>
          <w:tcPr>
            <w:tcW w:w="383" w:type="pct"/>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16.1</w:t>
            </w:r>
          </w:p>
        </w:tc>
        <w:tc>
          <w:tcPr>
            <w:tcW w:w="383" w:type="pct"/>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9.2</w:t>
            </w:r>
          </w:p>
        </w:tc>
        <w:tc>
          <w:tcPr>
            <w:tcW w:w="383" w:type="pct"/>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7.4</w:t>
            </w:r>
          </w:p>
        </w:tc>
        <w:tc>
          <w:tcPr>
            <w:tcW w:w="383" w:type="pct"/>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4.7</w:t>
            </w:r>
          </w:p>
        </w:tc>
        <w:tc>
          <w:tcPr>
            <w:tcW w:w="383" w:type="pct"/>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2.4</w:t>
            </w:r>
          </w:p>
        </w:tc>
        <w:tc>
          <w:tcPr>
            <w:tcW w:w="383" w:type="pct"/>
            <w:shd w:val="clear" w:color="auto" w:fill="auto"/>
            <w:noWrap/>
            <w:vAlign w:val="center"/>
          </w:tcPr>
          <w:p w:rsidR="009F2C2F" w:rsidRPr="009F2C2F" w:rsidRDefault="009F2C2F" w:rsidP="00604A85">
            <w:pPr>
              <w:jc w:val="center"/>
              <w:rPr>
                <w:rFonts w:ascii="Dubai" w:hAnsi="Dubai" w:cs="Dubai"/>
                <w:sz w:val="18"/>
                <w:szCs w:val="18"/>
              </w:rPr>
            </w:pPr>
            <w:r w:rsidRPr="009F2C2F">
              <w:rPr>
                <w:rFonts w:ascii="Dubai" w:hAnsi="Dubai" w:cs="Dubai"/>
                <w:sz w:val="18"/>
                <w:szCs w:val="18"/>
              </w:rPr>
              <w:t>0.9</w:t>
            </w:r>
          </w:p>
        </w:tc>
        <w:tc>
          <w:tcPr>
            <w:tcW w:w="357" w:type="pct"/>
            <w:shd w:val="clear" w:color="auto" w:fill="auto"/>
            <w:noWrap/>
            <w:vAlign w:val="center"/>
          </w:tcPr>
          <w:p w:rsidR="009F2C2F" w:rsidRPr="009F2C2F" w:rsidRDefault="009F2C2F" w:rsidP="00604A85">
            <w:pPr>
              <w:jc w:val="center"/>
              <w:rPr>
                <w:rFonts w:ascii="Dubai" w:hAnsi="Dubai" w:cs="Dubai"/>
                <w:b/>
                <w:bCs/>
                <w:sz w:val="18"/>
                <w:szCs w:val="18"/>
              </w:rPr>
            </w:pPr>
            <w:r w:rsidRPr="009F2C2F">
              <w:rPr>
                <w:rFonts w:ascii="Dubai" w:hAnsi="Dubai" w:cs="Dubai"/>
                <w:b/>
                <w:bCs/>
                <w:sz w:val="18"/>
                <w:szCs w:val="18"/>
                <w:rtl/>
              </w:rPr>
              <w:t>100</w:t>
            </w:r>
            <w:r w:rsidRPr="009F2C2F">
              <w:rPr>
                <w:rFonts w:ascii="Dubai" w:hAnsi="Dubai" w:cs="Dubai"/>
                <w:b/>
                <w:bCs/>
                <w:sz w:val="18"/>
                <w:szCs w:val="18"/>
              </w:rPr>
              <w:t>.0</w:t>
            </w:r>
          </w:p>
        </w:tc>
      </w:tr>
      <w:tr w:rsidR="009F2C2F" w:rsidRPr="009F2C2F" w:rsidTr="009F2C2F">
        <w:trPr>
          <w:trHeight w:val="534"/>
        </w:trPr>
        <w:tc>
          <w:tcPr>
            <w:tcW w:w="429" w:type="pct"/>
            <w:shd w:val="clear" w:color="auto" w:fill="F2F2F2"/>
            <w:vAlign w:val="center"/>
          </w:tcPr>
          <w:p w:rsidR="009F2C2F" w:rsidRPr="009F2C2F" w:rsidRDefault="009F2C2F" w:rsidP="009F2C2F">
            <w:pPr>
              <w:bidi/>
              <w:jc w:val="center"/>
              <w:rPr>
                <w:rFonts w:ascii="Dubai" w:hAnsi="Dubai" w:cs="Dubai"/>
                <w:b/>
                <w:bCs/>
                <w:color w:val="000000"/>
                <w:sz w:val="18"/>
                <w:szCs w:val="18"/>
              </w:rPr>
            </w:pPr>
            <w:r w:rsidRPr="009F2C2F">
              <w:rPr>
                <w:rFonts w:ascii="Dubai" w:hAnsi="Dubai" w:cs="Dubai"/>
                <w:b/>
                <w:bCs/>
                <w:color w:val="000000"/>
                <w:sz w:val="18"/>
                <w:szCs w:val="18"/>
                <w:rtl/>
              </w:rPr>
              <w:t xml:space="preserve">المجموع </w:t>
            </w:r>
          </w:p>
        </w:tc>
        <w:tc>
          <w:tcPr>
            <w:tcW w:w="383" w:type="pct"/>
            <w:shd w:val="clear" w:color="auto" w:fill="F2F2F2"/>
            <w:noWrap/>
            <w:vAlign w:val="center"/>
          </w:tcPr>
          <w:p w:rsidR="009F2C2F" w:rsidRPr="009F2C2F" w:rsidRDefault="009F2C2F" w:rsidP="00604A85">
            <w:pPr>
              <w:jc w:val="center"/>
              <w:rPr>
                <w:rFonts w:ascii="Dubai" w:hAnsi="Dubai" w:cs="Dubai"/>
                <w:b/>
                <w:bCs/>
                <w:sz w:val="18"/>
                <w:szCs w:val="18"/>
              </w:rPr>
            </w:pPr>
            <w:r w:rsidRPr="009F2C2F">
              <w:rPr>
                <w:rFonts w:ascii="Dubai" w:hAnsi="Dubai" w:cs="Dubai"/>
                <w:b/>
                <w:bCs/>
                <w:sz w:val="18"/>
                <w:szCs w:val="18"/>
              </w:rPr>
              <w:t>0.2</w:t>
            </w:r>
          </w:p>
        </w:tc>
        <w:tc>
          <w:tcPr>
            <w:tcW w:w="383" w:type="pct"/>
            <w:shd w:val="clear" w:color="auto" w:fill="F2F2F2"/>
            <w:noWrap/>
            <w:vAlign w:val="center"/>
          </w:tcPr>
          <w:p w:rsidR="009F2C2F" w:rsidRPr="009F2C2F" w:rsidRDefault="009F2C2F" w:rsidP="00604A85">
            <w:pPr>
              <w:jc w:val="center"/>
              <w:rPr>
                <w:rFonts w:ascii="Dubai" w:hAnsi="Dubai" w:cs="Dubai"/>
                <w:b/>
                <w:bCs/>
                <w:sz w:val="18"/>
                <w:szCs w:val="18"/>
              </w:rPr>
            </w:pPr>
            <w:r w:rsidRPr="009F2C2F">
              <w:rPr>
                <w:rFonts w:ascii="Dubai" w:hAnsi="Dubai" w:cs="Dubai"/>
                <w:b/>
                <w:bCs/>
                <w:sz w:val="18"/>
                <w:szCs w:val="18"/>
              </w:rPr>
              <w:t>3.8</w:t>
            </w:r>
          </w:p>
        </w:tc>
        <w:tc>
          <w:tcPr>
            <w:tcW w:w="383" w:type="pct"/>
            <w:shd w:val="clear" w:color="auto" w:fill="F2F2F2"/>
            <w:noWrap/>
            <w:vAlign w:val="center"/>
          </w:tcPr>
          <w:p w:rsidR="009F2C2F" w:rsidRPr="009F2C2F" w:rsidRDefault="009F2C2F" w:rsidP="00604A85">
            <w:pPr>
              <w:jc w:val="center"/>
              <w:rPr>
                <w:rFonts w:ascii="Dubai" w:hAnsi="Dubai" w:cs="Dubai"/>
                <w:b/>
                <w:bCs/>
                <w:sz w:val="18"/>
                <w:szCs w:val="18"/>
              </w:rPr>
            </w:pPr>
            <w:r w:rsidRPr="009F2C2F">
              <w:rPr>
                <w:rFonts w:ascii="Dubai" w:hAnsi="Dubai" w:cs="Dubai"/>
                <w:b/>
                <w:bCs/>
                <w:sz w:val="18"/>
                <w:szCs w:val="18"/>
              </w:rPr>
              <w:t>11.6</w:t>
            </w:r>
          </w:p>
        </w:tc>
        <w:tc>
          <w:tcPr>
            <w:tcW w:w="383" w:type="pct"/>
            <w:shd w:val="clear" w:color="auto" w:fill="F2F2F2"/>
            <w:noWrap/>
            <w:vAlign w:val="center"/>
          </w:tcPr>
          <w:p w:rsidR="009F2C2F" w:rsidRPr="009F2C2F" w:rsidRDefault="009F2C2F" w:rsidP="00604A85">
            <w:pPr>
              <w:jc w:val="center"/>
              <w:rPr>
                <w:rFonts w:ascii="Dubai" w:hAnsi="Dubai" w:cs="Dubai"/>
                <w:b/>
                <w:bCs/>
                <w:sz w:val="18"/>
                <w:szCs w:val="18"/>
              </w:rPr>
            </w:pPr>
            <w:r w:rsidRPr="009F2C2F">
              <w:rPr>
                <w:rFonts w:ascii="Dubai" w:hAnsi="Dubai" w:cs="Dubai"/>
                <w:b/>
                <w:bCs/>
                <w:sz w:val="18"/>
                <w:szCs w:val="18"/>
              </w:rPr>
              <w:t>23.4</w:t>
            </w:r>
          </w:p>
        </w:tc>
        <w:tc>
          <w:tcPr>
            <w:tcW w:w="383" w:type="pct"/>
            <w:shd w:val="clear" w:color="auto" w:fill="F2F2F2"/>
            <w:noWrap/>
            <w:vAlign w:val="center"/>
          </w:tcPr>
          <w:p w:rsidR="009F2C2F" w:rsidRPr="009F2C2F" w:rsidRDefault="009F2C2F" w:rsidP="00604A85">
            <w:pPr>
              <w:jc w:val="center"/>
              <w:rPr>
                <w:rFonts w:ascii="Dubai" w:hAnsi="Dubai" w:cs="Dubai"/>
                <w:b/>
                <w:bCs/>
                <w:sz w:val="18"/>
                <w:szCs w:val="18"/>
              </w:rPr>
            </w:pPr>
            <w:r w:rsidRPr="009F2C2F">
              <w:rPr>
                <w:rFonts w:ascii="Dubai" w:hAnsi="Dubai" w:cs="Dubai"/>
                <w:b/>
                <w:bCs/>
                <w:sz w:val="18"/>
                <w:szCs w:val="18"/>
              </w:rPr>
              <w:t>17.1</w:t>
            </w:r>
          </w:p>
        </w:tc>
        <w:tc>
          <w:tcPr>
            <w:tcW w:w="383" w:type="pct"/>
            <w:shd w:val="clear" w:color="auto" w:fill="F2F2F2"/>
            <w:noWrap/>
            <w:vAlign w:val="center"/>
          </w:tcPr>
          <w:p w:rsidR="009F2C2F" w:rsidRPr="009F2C2F" w:rsidRDefault="009F2C2F" w:rsidP="00604A85">
            <w:pPr>
              <w:jc w:val="center"/>
              <w:rPr>
                <w:rFonts w:ascii="Dubai" w:hAnsi="Dubai" w:cs="Dubai"/>
                <w:b/>
                <w:bCs/>
                <w:sz w:val="18"/>
                <w:szCs w:val="18"/>
              </w:rPr>
            </w:pPr>
            <w:r w:rsidRPr="009F2C2F">
              <w:rPr>
                <w:rFonts w:ascii="Dubai" w:hAnsi="Dubai" w:cs="Dubai"/>
                <w:b/>
                <w:bCs/>
                <w:sz w:val="18"/>
                <w:szCs w:val="18"/>
              </w:rPr>
              <w:t>15.8</w:t>
            </w:r>
          </w:p>
        </w:tc>
        <w:tc>
          <w:tcPr>
            <w:tcW w:w="383" w:type="pct"/>
            <w:shd w:val="clear" w:color="auto" w:fill="F2F2F2"/>
            <w:vAlign w:val="center"/>
          </w:tcPr>
          <w:p w:rsidR="009F2C2F" w:rsidRPr="009F2C2F" w:rsidRDefault="009F2C2F" w:rsidP="00604A85">
            <w:pPr>
              <w:jc w:val="center"/>
              <w:rPr>
                <w:rFonts w:ascii="Dubai" w:hAnsi="Dubai" w:cs="Dubai"/>
                <w:b/>
                <w:bCs/>
                <w:sz w:val="18"/>
                <w:szCs w:val="18"/>
              </w:rPr>
            </w:pPr>
            <w:r w:rsidRPr="009F2C2F">
              <w:rPr>
                <w:rFonts w:ascii="Dubai" w:hAnsi="Dubai" w:cs="Dubai"/>
                <w:b/>
                <w:bCs/>
                <w:sz w:val="18"/>
                <w:szCs w:val="18"/>
              </w:rPr>
              <w:t>9.8</w:t>
            </w:r>
          </w:p>
        </w:tc>
        <w:tc>
          <w:tcPr>
            <w:tcW w:w="383" w:type="pct"/>
            <w:shd w:val="clear" w:color="auto" w:fill="F2F2F2"/>
            <w:noWrap/>
            <w:vAlign w:val="center"/>
          </w:tcPr>
          <w:p w:rsidR="009F2C2F" w:rsidRPr="009F2C2F" w:rsidRDefault="009F2C2F" w:rsidP="00604A85">
            <w:pPr>
              <w:jc w:val="center"/>
              <w:rPr>
                <w:rFonts w:ascii="Dubai" w:hAnsi="Dubai" w:cs="Dubai"/>
                <w:b/>
                <w:bCs/>
                <w:sz w:val="18"/>
                <w:szCs w:val="18"/>
              </w:rPr>
            </w:pPr>
            <w:r w:rsidRPr="009F2C2F">
              <w:rPr>
                <w:rFonts w:ascii="Dubai" w:hAnsi="Dubai" w:cs="Dubai"/>
                <w:b/>
                <w:bCs/>
                <w:sz w:val="18"/>
                <w:szCs w:val="18"/>
              </w:rPr>
              <w:t>8.0</w:t>
            </w:r>
          </w:p>
        </w:tc>
        <w:tc>
          <w:tcPr>
            <w:tcW w:w="383" w:type="pct"/>
            <w:shd w:val="clear" w:color="auto" w:fill="F2F2F2"/>
            <w:noWrap/>
            <w:vAlign w:val="center"/>
          </w:tcPr>
          <w:p w:rsidR="009F2C2F" w:rsidRPr="009F2C2F" w:rsidRDefault="009F2C2F" w:rsidP="00604A85">
            <w:pPr>
              <w:jc w:val="center"/>
              <w:rPr>
                <w:rFonts w:ascii="Dubai" w:hAnsi="Dubai" w:cs="Dubai"/>
                <w:b/>
                <w:bCs/>
                <w:sz w:val="18"/>
                <w:szCs w:val="18"/>
              </w:rPr>
            </w:pPr>
            <w:r w:rsidRPr="009F2C2F">
              <w:rPr>
                <w:rFonts w:ascii="Dubai" w:hAnsi="Dubai" w:cs="Dubai"/>
                <w:b/>
                <w:bCs/>
                <w:sz w:val="18"/>
                <w:szCs w:val="18"/>
              </w:rPr>
              <w:t>5.4</w:t>
            </w:r>
          </w:p>
        </w:tc>
        <w:tc>
          <w:tcPr>
            <w:tcW w:w="383" w:type="pct"/>
            <w:shd w:val="clear" w:color="auto" w:fill="F2F2F2"/>
            <w:noWrap/>
            <w:vAlign w:val="center"/>
          </w:tcPr>
          <w:p w:rsidR="009F2C2F" w:rsidRPr="009F2C2F" w:rsidRDefault="009F2C2F" w:rsidP="00604A85">
            <w:pPr>
              <w:jc w:val="center"/>
              <w:rPr>
                <w:rFonts w:ascii="Dubai" w:hAnsi="Dubai" w:cs="Dubai"/>
                <w:b/>
                <w:bCs/>
                <w:sz w:val="18"/>
                <w:szCs w:val="18"/>
              </w:rPr>
            </w:pPr>
            <w:r w:rsidRPr="009F2C2F">
              <w:rPr>
                <w:rFonts w:ascii="Dubai" w:hAnsi="Dubai" w:cs="Dubai"/>
                <w:b/>
                <w:bCs/>
                <w:sz w:val="18"/>
                <w:szCs w:val="18"/>
              </w:rPr>
              <w:t>3.3</w:t>
            </w:r>
          </w:p>
        </w:tc>
        <w:tc>
          <w:tcPr>
            <w:tcW w:w="383" w:type="pct"/>
            <w:shd w:val="clear" w:color="auto" w:fill="F2F2F2"/>
            <w:noWrap/>
            <w:vAlign w:val="center"/>
          </w:tcPr>
          <w:p w:rsidR="009F2C2F" w:rsidRPr="009F2C2F" w:rsidRDefault="009F2C2F" w:rsidP="00604A85">
            <w:pPr>
              <w:jc w:val="center"/>
              <w:rPr>
                <w:rFonts w:ascii="Dubai" w:hAnsi="Dubai" w:cs="Dubai"/>
                <w:b/>
                <w:bCs/>
                <w:sz w:val="18"/>
                <w:szCs w:val="18"/>
              </w:rPr>
            </w:pPr>
            <w:r w:rsidRPr="009F2C2F">
              <w:rPr>
                <w:rFonts w:ascii="Dubai" w:hAnsi="Dubai" w:cs="Dubai"/>
                <w:b/>
                <w:bCs/>
                <w:sz w:val="18"/>
                <w:szCs w:val="18"/>
              </w:rPr>
              <w:t>1.6</w:t>
            </w:r>
          </w:p>
        </w:tc>
        <w:tc>
          <w:tcPr>
            <w:tcW w:w="357" w:type="pct"/>
            <w:shd w:val="clear" w:color="auto" w:fill="F2F2F2"/>
            <w:noWrap/>
            <w:vAlign w:val="center"/>
          </w:tcPr>
          <w:p w:rsidR="009F2C2F" w:rsidRPr="009F2C2F" w:rsidRDefault="009F2C2F" w:rsidP="00604A85">
            <w:pPr>
              <w:jc w:val="center"/>
              <w:rPr>
                <w:rFonts w:ascii="Dubai" w:hAnsi="Dubai" w:cs="Dubai"/>
                <w:b/>
                <w:bCs/>
                <w:sz w:val="18"/>
                <w:szCs w:val="18"/>
              </w:rPr>
            </w:pPr>
            <w:r w:rsidRPr="009F2C2F">
              <w:rPr>
                <w:rFonts w:ascii="Dubai" w:hAnsi="Dubai" w:cs="Dubai"/>
                <w:b/>
                <w:bCs/>
                <w:sz w:val="18"/>
                <w:szCs w:val="18"/>
                <w:rtl/>
              </w:rPr>
              <w:t>100</w:t>
            </w:r>
            <w:r w:rsidRPr="009F2C2F">
              <w:rPr>
                <w:rFonts w:ascii="Dubai" w:hAnsi="Dubai" w:cs="Dubai"/>
                <w:b/>
                <w:bCs/>
                <w:sz w:val="18"/>
                <w:szCs w:val="18"/>
              </w:rPr>
              <w:t>.0</w:t>
            </w:r>
          </w:p>
        </w:tc>
      </w:tr>
    </w:tbl>
    <w:tbl>
      <w:tblPr>
        <w:bidiVisual/>
        <w:tblW w:w="10920" w:type="dxa"/>
        <w:jc w:val="center"/>
        <w:tblLook w:val="01E0" w:firstRow="1" w:lastRow="1" w:firstColumn="1" w:lastColumn="1" w:noHBand="0" w:noVBand="0"/>
      </w:tblPr>
      <w:tblGrid>
        <w:gridCol w:w="5328"/>
        <w:gridCol w:w="5592"/>
      </w:tblGrid>
      <w:tr w:rsidR="00301354" w:rsidRPr="003B2365" w:rsidTr="00CC2DA2">
        <w:trPr>
          <w:jc w:val="center"/>
        </w:trPr>
        <w:tc>
          <w:tcPr>
            <w:tcW w:w="5328" w:type="dxa"/>
            <w:shd w:val="clear" w:color="auto" w:fill="auto"/>
          </w:tcPr>
          <w:p w:rsidR="00301354" w:rsidRPr="003B2365" w:rsidRDefault="009F2C2F" w:rsidP="008057B9">
            <w:pPr>
              <w:bidi/>
              <w:spacing w:before="120"/>
              <w:rPr>
                <w:rFonts w:ascii="Dubai" w:hAnsi="Dubai" w:cs="Dubai"/>
                <w:color w:val="000000"/>
                <w:sz w:val="24"/>
                <w:szCs w:val="24"/>
                <w:rtl/>
                <w14:shadow w14:blurRad="50800" w14:dist="38100" w14:dir="2700000" w14:sx="100000" w14:sy="100000" w14:kx="0" w14:ky="0" w14:algn="tl">
                  <w14:srgbClr w14:val="000000">
                    <w14:alpha w14:val="60000"/>
                  </w14:srgbClr>
                </w14:shadow>
              </w:rPr>
            </w:pPr>
            <w:r>
              <w:rPr>
                <w:rFonts w:ascii="Dubai" w:hAnsi="Dubai" w:cs="Dubai" w:hint="cs"/>
                <w:color w:val="000000"/>
                <w:sz w:val="16"/>
                <w:szCs w:val="16"/>
                <w:rtl/>
                <w14:shadow w14:blurRad="50800" w14:dist="38100" w14:dir="2700000" w14:sx="100000" w14:sy="100000" w14:kx="0" w14:ky="0" w14:algn="tl">
                  <w14:srgbClr w14:val="000000">
                    <w14:alpha w14:val="60000"/>
                  </w14:srgbClr>
                </w14:shadow>
              </w:rPr>
              <w:t xml:space="preserve">    </w:t>
            </w:r>
            <w:r w:rsidRPr="009F2C2F">
              <w:rPr>
                <w:rFonts w:ascii="Dubai" w:hAnsi="Dubai" w:cs="Dubai" w:hint="cs"/>
                <w:color w:val="000000"/>
                <w:sz w:val="16"/>
                <w:szCs w:val="16"/>
                <w:rtl/>
                <w14:shadow w14:blurRad="50800" w14:dist="38100" w14:dir="2700000" w14:sx="100000" w14:sy="100000" w14:kx="0" w14:ky="0" w14:algn="tl">
                  <w14:srgbClr w14:val="000000">
                    <w14:alpha w14:val="60000"/>
                  </w14:srgbClr>
                </w14:shadow>
              </w:rPr>
              <w:t>المصدر: مركز</w:t>
            </w:r>
            <w:r w:rsidR="00301354" w:rsidRPr="009F2C2F">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دبي للإحصاء – مسح القوى العاملة </w:t>
            </w:r>
            <w:r w:rsidR="00ED12FD" w:rsidRPr="009F2C2F">
              <w:rPr>
                <w:rFonts w:ascii="Dubai" w:hAnsi="Dubai" w:cs="Dubai"/>
                <w:color w:val="000000"/>
                <w:sz w:val="16"/>
                <w:szCs w:val="16"/>
                <w:rtl/>
                <w14:shadow w14:blurRad="50800" w14:dist="38100" w14:dir="2700000" w14:sx="100000" w14:sy="100000" w14:kx="0" w14:ky="0" w14:algn="tl">
                  <w14:srgbClr w14:val="000000">
                    <w14:alpha w14:val="60000"/>
                  </w14:srgbClr>
                </w14:shadow>
              </w:rPr>
              <w:t>201</w:t>
            </w:r>
            <w:r w:rsidR="008057B9">
              <w:rPr>
                <w:rFonts w:ascii="Dubai" w:hAnsi="Dubai" w:cs="Dubai" w:hint="cs"/>
                <w:color w:val="000000"/>
                <w:sz w:val="16"/>
                <w:szCs w:val="16"/>
                <w:rtl/>
                <w14:shadow w14:blurRad="50800" w14:dist="38100" w14:dir="2700000" w14:sx="100000" w14:sy="100000" w14:kx="0" w14:ky="0" w14:algn="tl">
                  <w14:srgbClr w14:val="000000">
                    <w14:alpha w14:val="60000"/>
                  </w14:srgbClr>
                </w14:shadow>
              </w:rPr>
              <w:t>6</w:t>
            </w:r>
          </w:p>
        </w:tc>
        <w:tc>
          <w:tcPr>
            <w:tcW w:w="5592" w:type="dxa"/>
            <w:shd w:val="clear" w:color="auto" w:fill="auto"/>
          </w:tcPr>
          <w:p w:rsidR="00301354" w:rsidRPr="003B2365" w:rsidRDefault="00301354" w:rsidP="007C1283">
            <w:pPr>
              <w:bidi/>
              <w:spacing w:before="12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rsidR="00301354" w:rsidRPr="008057B9" w:rsidRDefault="00301354" w:rsidP="00301354">
      <w:pPr>
        <w:bidi/>
        <w:jc w:val="center"/>
        <w:rPr>
          <w:rFonts w:ascii="Dubai" w:hAnsi="Dubai" w:cs="Dubai"/>
          <w:sz w:val="20"/>
          <w:szCs w:val="20"/>
          <w:rtl/>
          <w:lang w:bidi="ar-AE"/>
        </w:rPr>
      </w:pPr>
    </w:p>
    <w:p w:rsidR="00301354" w:rsidRPr="008057B9" w:rsidRDefault="007C1283" w:rsidP="00C47B23">
      <w:pPr>
        <w:bidi/>
        <w:spacing w:after="120"/>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التوزيع النسبي </w:t>
      </w:r>
      <w:r w:rsidR="004E0B17"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ل</w:t>
      </w:r>
      <w:r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لمتفرغات للأعمال المنزلية 15 سنة فأكثر حسب الجنسية </w:t>
      </w:r>
      <w:r w:rsidR="00C47B23"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والمستوى التعليمي</w:t>
      </w:r>
      <w:r w:rsidR="00301354" w:rsidRPr="008057B9">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 إمارة دبي </w:t>
      </w:r>
    </w:p>
    <w:p w:rsidR="00301354" w:rsidRPr="008057B9" w:rsidRDefault="009F2C2F" w:rsidP="002E37D9">
      <w:pPr>
        <w:bidi/>
        <w:spacing w:after="120"/>
        <w:jc w:val="center"/>
        <w:rPr>
          <w:rFonts w:ascii="Dubai" w:hAnsi="Dubai" w:cs="Dubai"/>
          <w:b/>
          <w:bCs/>
          <w:color w:val="000000"/>
          <w:sz w:val="20"/>
          <w:szCs w:val="20"/>
          <w:rtl/>
          <w:lang w:bidi="ar-AE"/>
        </w:rPr>
      </w:pPr>
      <w:r w:rsidRPr="008057B9">
        <w:rPr>
          <w:rFonts w:ascii="Dubai" w:hAnsi="Dubai" w:cs="Dubai" w:hint="cs"/>
          <w:b/>
          <w:bCs/>
          <w:color w:val="000000"/>
          <w:sz w:val="20"/>
          <w:szCs w:val="20"/>
          <w:rtl/>
          <w:lang w:bidi="ar-AE"/>
        </w:rPr>
        <w:t>(2016)</w:t>
      </w:r>
    </w:p>
    <w:p w:rsidR="00301354" w:rsidRPr="008057B9" w:rsidRDefault="00301354" w:rsidP="00237DF1">
      <w:pPr>
        <w:bidi/>
        <w:ind w:left="-360" w:firstLine="90"/>
        <w:rPr>
          <w:rFonts w:ascii="Dubai" w:hAnsi="Dubai" w:cs="Dubai"/>
          <w:b/>
          <w:bCs/>
          <w:color w:val="000000"/>
          <w:sz w:val="20"/>
          <w:szCs w:val="20"/>
          <w:lang w:bidi="ar-AE"/>
        </w:rPr>
      </w:pPr>
      <w:r w:rsidRPr="008057B9">
        <w:rPr>
          <w:rFonts w:ascii="Dubai" w:hAnsi="Dubai" w:cs="Dubai"/>
          <w:b/>
          <w:bCs/>
          <w:color w:val="000000"/>
          <w:sz w:val="20"/>
          <w:szCs w:val="20"/>
          <w:rtl/>
          <w:lang w:bidi="ar-AE"/>
        </w:rPr>
        <w:t xml:space="preserve">جدول </w:t>
      </w:r>
      <w:proofErr w:type="gramStart"/>
      <w:r w:rsidRPr="008057B9">
        <w:rPr>
          <w:rFonts w:ascii="Dubai" w:hAnsi="Dubai" w:cs="Dubai"/>
          <w:b/>
          <w:bCs/>
          <w:color w:val="000000"/>
          <w:sz w:val="20"/>
          <w:szCs w:val="20"/>
          <w:rtl/>
          <w:lang w:bidi="ar-AE"/>
        </w:rPr>
        <w:t>( 03</w:t>
      </w:r>
      <w:proofErr w:type="gramEnd"/>
      <w:r w:rsidRPr="008057B9">
        <w:rPr>
          <w:rFonts w:ascii="Dubai" w:hAnsi="Dubai" w:cs="Dubai"/>
          <w:b/>
          <w:bCs/>
          <w:color w:val="000000"/>
          <w:sz w:val="20"/>
          <w:szCs w:val="20"/>
          <w:rtl/>
          <w:lang w:bidi="ar-AE"/>
        </w:rPr>
        <w:t xml:space="preserve"> – 04 ) </w:t>
      </w:r>
    </w:p>
    <w:tbl>
      <w:tblPr>
        <w:bidiVisual/>
        <w:tblW w:w="10710" w:type="dxa"/>
        <w:jc w:val="center"/>
        <w:tblLayout w:type="fixed"/>
        <w:tblLook w:val="0000" w:firstRow="0" w:lastRow="0" w:firstColumn="0" w:lastColumn="0" w:noHBand="0" w:noVBand="0"/>
      </w:tblPr>
      <w:tblGrid>
        <w:gridCol w:w="813"/>
        <w:gridCol w:w="836"/>
        <w:gridCol w:w="836"/>
        <w:gridCol w:w="835"/>
        <w:gridCol w:w="835"/>
        <w:gridCol w:w="835"/>
        <w:gridCol w:w="835"/>
        <w:gridCol w:w="835"/>
        <w:gridCol w:w="835"/>
        <w:gridCol w:w="835"/>
        <w:gridCol w:w="835"/>
        <w:gridCol w:w="842"/>
        <w:gridCol w:w="703"/>
      </w:tblGrid>
      <w:tr w:rsidR="00C47B23" w:rsidRPr="009F2C2F" w:rsidTr="005D5DDF">
        <w:trPr>
          <w:trHeight w:val="368"/>
          <w:jc w:val="center"/>
        </w:trPr>
        <w:tc>
          <w:tcPr>
            <w:tcW w:w="379"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9F2C2F" w:rsidRDefault="00C47B23" w:rsidP="00ED7385">
            <w:pPr>
              <w:bidi/>
              <w:jc w:val="center"/>
              <w:rPr>
                <w:rFonts w:ascii="Dubai" w:hAnsi="Dubai" w:cs="Dubai"/>
                <w:b/>
                <w:bCs/>
                <w:color w:val="000000"/>
                <w:sz w:val="18"/>
                <w:szCs w:val="18"/>
              </w:rPr>
            </w:pPr>
            <w:r w:rsidRPr="009F2C2F">
              <w:rPr>
                <w:rFonts w:ascii="Dubai" w:hAnsi="Dubai" w:cs="Dubai"/>
                <w:b/>
                <w:bCs/>
                <w:color w:val="000000"/>
                <w:sz w:val="18"/>
                <w:szCs w:val="18"/>
                <w:rtl/>
              </w:rPr>
              <w:t xml:space="preserve">  الجنسية </w:t>
            </w:r>
          </w:p>
        </w:tc>
        <w:tc>
          <w:tcPr>
            <w:tcW w:w="4292" w:type="pct"/>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9F2C2F" w:rsidRDefault="00C47B23" w:rsidP="00ED7385">
            <w:pPr>
              <w:bidi/>
              <w:jc w:val="center"/>
              <w:rPr>
                <w:rFonts w:ascii="Dubai" w:hAnsi="Dubai" w:cs="Dubai"/>
                <w:b/>
                <w:bCs/>
                <w:color w:val="000000"/>
                <w:sz w:val="18"/>
                <w:szCs w:val="18"/>
                <w:rtl/>
              </w:rPr>
            </w:pPr>
            <w:r w:rsidRPr="009F2C2F">
              <w:rPr>
                <w:rFonts w:ascii="Dubai" w:hAnsi="Dubai" w:cs="Dubai"/>
                <w:b/>
                <w:bCs/>
                <w:color w:val="000000"/>
                <w:sz w:val="18"/>
                <w:szCs w:val="18"/>
                <w:rtl/>
              </w:rPr>
              <w:t>المستوى التعليمي</w:t>
            </w:r>
          </w:p>
        </w:tc>
        <w:tc>
          <w:tcPr>
            <w:tcW w:w="329"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9F2C2F" w:rsidRDefault="00C47B23" w:rsidP="00ED7385">
            <w:pPr>
              <w:bidi/>
              <w:jc w:val="center"/>
              <w:rPr>
                <w:rFonts w:ascii="Dubai" w:hAnsi="Dubai" w:cs="Dubai"/>
                <w:b/>
                <w:bCs/>
                <w:color w:val="000000"/>
                <w:sz w:val="18"/>
                <w:szCs w:val="18"/>
              </w:rPr>
            </w:pPr>
            <w:r w:rsidRPr="009434E8">
              <w:rPr>
                <w:rFonts w:ascii="Dubai" w:hAnsi="Dubai" w:cs="Dubai"/>
                <w:b/>
                <w:bCs/>
                <w:color w:val="000000"/>
                <w:sz w:val="14"/>
                <w:szCs w:val="14"/>
                <w:rtl/>
              </w:rPr>
              <w:t xml:space="preserve">المجموع </w:t>
            </w:r>
          </w:p>
        </w:tc>
      </w:tr>
      <w:tr w:rsidR="00C47B23" w:rsidRPr="009F2C2F" w:rsidTr="005D5DDF">
        <w:trPr>
          <w:trHeight w:val="710"/>
          <w:jc w:val="center"/>
        </w:trPr>
        <w:tc>
          <w:tcPr>
            <w:tcW w:w="379" w:type="pct"/>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9F2C2F" w:rsidRDefault="00C47B23" w:rsidP="00C47B23">
            <w:pPr>
              <w:rPr>
                <w:rFonts w:ascii="Dubai" w:hAnsi="Dubai" w:cs="Dubai"/>
                <w:b/>
                <w:bCs/>
                <w:color w:val="000000"/>
                <w:sz w:val="18"/>
                <w:szCs w:val="18"/>
              </w:rPr>
            </w:pP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9434E8" w:rsidRDefault="00C47B23" w:rsidP="00C47B23">
            <w:pPr>
              <w:bidi/>
              <w:jc w:val="center"/>
              <w:rPr>
                <w:rFonts w:ascii="Dubai" w:hAnsi="Dubai" w:cs="Dubai"/>
                <w:b/>
                <w:bCs/>
                <w:color w:val="000000"/>
                <w:sz w:val="14"/>
                <w:szCs w:val="14"/>
              </w:rPr>
            </w:pPr>
            <w:r w:rsidRPr="009434E8">
              <w:rPr>
                <w:rFonts w:ascii="Dubai" w:hAnsi="Dubai" w:cs="Dubai"/>
                <w:b/>
                <w:bCs/>
                <w:color w:val="000000"/>
                <w:sz w:val="14"/>
                <w:szCs w:val="14"/>
                <w:rtl/>
              </w:rPr>
              <w:t>أمي</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9434E8" w:rsidRDefault="00C47B23" w:rsidP="00C47B23">
            <w:pPr>
              <w:bidi/>
              <w:jc w:val="center"/>
              <w:rPr>
                <w:rFonts w:ascii="Dubai" w:hAnsi="Dubai" w:cs="Dubai"/>
                <w:b/>
                <w:bCs/>
                <w:color w:val="000000"/>
                <w:sz w:val="14"/>
                <w:szCs w:val="14"/>
              </w:rPr>
            </w:pPr>
            <w:r w:rsidRPr="009434E8">
              <w:rPr>
                <w:rFonts w:ascii="Dubai" w:hAnsi="Dubai" w:cs="Dubai"/>
                <w:b/>
                <w:bCs/>
                <w:color w:val="000000"/>
                <w:sz w:val="14"/>
                <w:szCs w:val="14"/>
                <w:rtl/>
              </w:rPr>
              <w:t>يقرأ</w:t>
            </w:r>
            <w:r w:rsidRPr="009434E8">
              <w:rPr>
                <w:rFonts w:ascii="Dubai" w:hAnsi="Dubai" w:cs="Dubai"/>
                <w:b/>
                <w:bCs/>
                <w:color w:val="000000"/>
                <w:sz w:val="14"/>
                <w:szCs w:val="14"/>
              </w:rPr>
              <w:t xml:space="preserve"> </w:t>
            </w:r>
            <w:r w:rsidRPr="009434E8">
              <w:rPr>
                <w:rFonts w:ascii="Dubai" w:hAnsi="Dubai" w:cs="Dubai"/>
                <w:b/>
                <w:bCs/>
                <w:color w:val="000000"/>
                <w:sz w:val="14"/>
                <w:szCs w:val="14"/>
                <w:rtl/>
              </w:rPr>
              <w:t>ويكتب</w:t>
            </w:r>
            <w:r w:rsidRPr="009434E8">
              <w:rPr>
                <w:rFonts w:ascii="Dubai" w:hAnsi="Dubai" w:cs="Dubai"/>
                <w:b/>
                <w:bCs/>
                <w:color w:val="000000"/>
                <w:sz w:val="14"/>
                <w:szCs w:val="14"/>
              </w:rPr>
              <w:t xml:space="preserve"> </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9434E8" w:rsidRDefault="00C47B23" w:rsidP="00C47B23">
            <w:pPr>
              <w:bidi/>
              <w:jc w:val="center"/>
              <w:rPr>
                <w:rFonts w:ascii="Dubai" w:hAnsi="Dubai" w:cs="Dubai"/>
                <w:b/>
                <w:bCs/>
                <w:color w:val="000000"/>
                <w:sz w:val="14"/>
                <w:szCs w:val="14"/>
              </w:rPr>
            </w:pPr>
            <w:r w:rsidRPr="009434E8">
              <w:rPr>
                <w:rFonts w:ascii="Dubai" w:hAnsi="Dubai" w:cs="Dubai"/>
                <w:b/>
                <w:bCs/>
                <w:color w:val="000000"/>
                <w:sz w:val="14"/>
                <w:szCs w:val="14"/>
                <w:rtl/>
              </w:rPr>
              <w:t>ابتدائي</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9434E8" w:rsidRDefault="00C47B23" w:rsidP="00C47B23">
            <w:pPr>
              <w:bidi/>
              <w:jc w:val="center"/>
              <w:rPr>
                <w:rFonts w:ascii="Dubai" w:hAnsi="Dubai" w:cs="Dubai"/>
                <w:b/>
                <w:bCs/>
                <w:color w:val="000000"/>
                <w:sz w:val="14"/>
                <w:szCs w:val="14"/>
              </w:rPr>
            </w:pPr>
            <w:r w:rsidRPr="009434E8">
              <w:rPr>
                <w:rFonts w:ascii="Dubai" w:hAnsi="Dubai" w:cs="Dubai"/>
                <w:b/>
                <w:bCs/>
                <w:color w:val="000000"/>
                <w:sz w:val="14"/>
                <w:szCs w:val="14"/>
                <w:rtl/>
              </w:rPr>
              <w:t xml:space="preserve">المرحلة الاولى من التعليم الثانوي </w:t>
            </w:r>
            <w:r w:rsidR="009B1034" w:rsidRPr="009434E8">
              <w:rPr>
                <w:rFonts w:ascii="Dubai" w:hAnsi="Dubai" w:cs="Dubai" w:hint="cs"/>
                <w:b/>
                <w:bCs/>
                <w:color w:val="000000"/>
                <w:sz w:val="14"/>
                <w:szCs w:val="14"/>
                <w:rtl/>
              </w:rPr>
              <w:t>-إعدادي</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9434E8" w:rsidRDefault="00C47B23" w:rsidP="00C47B23">
            <w:pPr>
              <w:bidi/>
              <w:jc w:val="center"/>
              <w:rPr>
                <w:rFonts w:ascii="Dubai" w:hAnsi="Dubai" w:cs="Dubai"/>
                <w:b/>
                <w:bCs/>
                <w:color w:val="000000"/>
                <w:sz w:val="14"/>
                <w:szCs w:val="14"/>
              </w:rPr>
            </w:pPr>
            <w:r w:rsidRPr="009434E8">
              <w:rPr>
                <w:rFonts w:ascii="Dubai" w:hAnsi="Dubai" w:cs="Dubai"/>
                <w:b/>
                <w:bCs/>
                <w:color w:val="000000"/>
                <w:sz w:val="14"/>
                <w:szCs w:val="14"/>
                <w:rtl/>
              </w:rPr>
              <w:t xml:space="preserve">المرحلة الثانية من التعليم الثانوي </w:t>
            </w:r>
            <w:r w:rsidR="009B1034" w:rsidRPr="009434E8">
              <w:rPr>
                <w:rFonts w:ascii="Dubai" w:hAnsi="Dubai" w:cs="Dubai" w:hint="cs"/>
                <w:b/>
                <w:bCs/>
                <w:color w:val="000000"/>
                <w:sz w:val="14"/>
                <w:szCs w:val="14"/>
                <w:rtl/>
              </w:rPr>
              <w:t>-ثانوي</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9434E8" w:rsidRDefault="00C47B23" w:rsidP="00C47B23">
            <w:pPr>
              <w:bidi/>
              <w:jc w:val="center"/>
              <w:rPr>
                <w:rFonts w:ascii="Dubai" w:hAnsi="Dubai" w:cs="Dubai"/>
                <w:b/>
                <w:bCs/>
                <w:color w:val="000000"/>
                <w:sz w:val="14"/>
                <w:szCs w:val="14"/>
              </w:rPr>
            </w:pPr>
            <w:r w:rsidRPr="009434E8">
              <w:rPr>
                <w:rFonts w:ascii="Dubai" w:hAnsi="Dubai" w:cs="Dubai"/>
                <w:b/>
                <w:bCs/>
                <w:color w:val="000000"/>
                <w:sz w:val="14"/>
                <w:szCs w:val="14"/>
                <w:rtl/>
              </w:rPr>
              <w:t>التعليم ما بعد الثانوي غير العالي</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9434E8" w:rsidRDefault="00C47B23" w:rsidP="00C47B23">
            <w:pPr>
              <w:bidi/>
              <w:jc w:val="center"/>
              <w:rPr>
                <w:rFonts w:ascii="Dubai" w:hAnsi="Dubai" w:cs="Dubai"/>
                <w:b/>
                <w:bCs/>
                <w:color w:val="000000"/>
                <w:sz w:val="14"/>
                <w:szCs w:val="14"/>
              </w:rPr>
            </w:pPr>
            <w:r w:rsidRPr="009434E8">
              <w:rPr>
                <w:rFonts w:ascii="Dubai" w:hAnsi="Dubai" w:cs="Dubai"/>
                <w:b/>
                <w:bCs/>
                <w:color w:val="000000"/>
                <w:sz w:val="14"/>
                <w:szCs w:val="14"/>
                <w:rtl/>
              </w:rPr>
              <w:t xml:space="preserve">التعليم العالي قصير الامد </w:t>
            </w:r>
            <w:r w:rsidR="009B1034" w:rsidRPr="009434E8">
              <w:rPr>
                <w:rFonts w:ascii="Dubai" w:hAnsi="Dubai" w:cs="Dubai" w:hint="cs"/>
                <w:b/>
                <w:bCs/>
                <w:color w:val="000000"/>
                <w:sz w:val="14"/>
                <w:szCs w:val="14"/>
                <w:rtl/>
              </w:rPr>
              <w:t>-الدبلوم</w:t>
            </w:r>
            <w:r w:rsidRPr="009434E8">
              <w:rPr>
                <w:rFonts w:ascii="Dubai" w:hAnsi="Dubai" w:cs="Dubai"/>
                <w:b/>
                <w:bCs/>
                <w:color w:val="000000"/>
                <w:sz w:val="14"/>
                <w:szCs w:val="14"/>
                <w:rtl/>
              </w:rPr>
              <w:t xml:space="preserve"> قبل الجامعي</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9434E8" w:rsidRDefault="00C47B23" w:rsidP="00C47B23">
            <w:pPr>
              <w:bidi/>
              <w:jc w:val="center"/>
              <w:rPr>
                <w:rFonts w:ascii="Dubai" w:hAnsi="Dubai" w:cs="Dubai"/>
                <w:b/>
                <w:bCs/>
                <w:color w:val="000000"/>
                <w:sz w:val="14"/>
                <w:szCs w:val="14"/>
              </w:rPr>
            </w:pPr>
            <w:r w:rsidRPr="009434E8">
              <w:rPr>
                <w:rFonts w:ascii="Dubai" w:hAnsi="Dubai" w:cs="Dubai"/>
                <w:b/>
                <w:bCs/>
                <w:color w:val="000000"/>
                <w:sz w:val="14"/>
                <w:szCs w:val="14"/>
                <w:rtl/>
              </w:rPr>
              <w:t>البكالوريوس أو ما يعادلها</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9434E8" w:rsidRDefault="00C47B23" w:rsidP="00C47B23">
            <w:pPr>
              <w:bidi/>
              <w:jc w:val="center"/>
              <w:rPr>
                <w:rFonts w:ascii="Dubai" w:hAnsi="Dubai" w:cs="Dubai"/>
                <w:b/>
                <w:bCs/>
                <w:color w:val="000000"/>
                <w:sz w:val="14"/>
                <w:szCs w:val="14"/>
              </w:rPr>
            </w:pPr>
            <w:r w:rsidRPr="009434E8">
              <w:rPr>
                <w:rFonts w:ascii="Dubai" w:hAnsi="Dubai" w:cs="Dubai"/>
                <w:b/>
                <w:bCs/>
                <w:color w:val="000000"/>
                <w:sz w:val="14"/>
                <w:szCs w:val="14"/>
                <w:rtl/>
              </w:rPr>
              <w:t>دبلوم عالي بعد الجامعة</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9434E8" w:rsidRDefault="009B1034" w:rsidP="00C47B23">
            <w:pPr>
              <w:bidi/>
              <w:jc w:val="center"/>
              <w:rPr>
                <w:rFonts w:ascii="Dubai" w:hAnsi="Dubai" w:cs="Dubai"/>
                <w:b/>
                <w:bCs/>
                <w:color w:val="000000"/>
                <w:sz w:val="14"/>
                <w:szCs w:val="14"/>
              </w:rPr>
            </w:pPr>
            <w:r w:rsidRPr="009434E8">
              <w:rPr>
                <w:rFonts w:ascii="Dubai" w:hAnsi="Dubai" w:cs="Dubai" w:hint="cs"/>
                <w:b/>
                <w:bCs/>
                <w:color w:val="000000"/>
                <w:sz w:val="14"/>
                <w:szCs w:val="14"/>
                <w:rtl/>
              </w:rPr>
              <w:t>ماجستير أو</w:t>
            </w:r>
            <w:r w:rsidR="00C47B23" w:rsidRPr="009434E8">
              <w:rPr>
                <w:rFonts w:ascii="Dubai" w:hAnsi="Dubai" w:cs="Dubai"/>
                <w:b/>
                <w:bCs/>
                <w:color w:val="000000"/>
                <w:sz w:val="14"/>
                <w:szCs w:val="14"/>
                <w:rtl/>
              </w:rPr>
              <w:t xml:space="preserve"> ما يعادلها</w:t>
            </w:r>
          </w:p>
        </w:tc>
        <w:tc>
          <w:tcPr>
            <w:tcW w:w="39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9434E8" w:rsidRDefault="009B1034" w:rsidP="00C47B23">
            <w:pPr>
              <w:bidi/>
              <w:jc w:val="center"/>
              <w:rPr>
                <w:rFonts w:ascii="Dubai" w:hAnsi="Dubai" w:cs="Dubai"/>
                <w:b/>
                <w:bCs/>
                <w:color w:val="000000"/>
                <w:sz w:val="14"/>
                <w:szCs w:val="14"/>
              </w:rPr>
            </w:pPr>
            <w:r w:rsidRPr="009434E8">
              <w:rPr>
                <w:rFonts w:ascii="Dubai" w:hAnsi="Dubai" w:cs="Dubai" w:hint="cs"/>
                <w:b/>
                <w:bCs/>
                <w:color w:val="000000"/>
                <w:sz w:val="14"/>
                <w:szCs w:val="14"/>
                <w:rtl/>
              </w:rPr>
              <w:t>دكتوراه أو</w:t>
            </w:r>
            <w:r w:rsidR="00C47B23" w:rsidRPr="009434E8">
              <w:rPr>
                <w:rFonts w:ascii="Dubai" w:hAnsi="Dubai" w:cs="Dubai"/>
                <w:b/>
                <w:bCs/>
                <w:color w:val="000000"/>
                <w:sz w:val="14"/>
                <w:szCs w:val="14"/>
                <w:rtl/>
              </w:rPr>
              <w:t xml:space="preserve"> ما يعادلها</w:t>
            </w:r>
          </w:p>
        </w:tc>
        <w:tc>
          <w:tcPr>
            <w:tcW w:w="329" w:type="pct"/>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C47B23" w:rsidRPr="009F2C2F" w:rsidRDefault="00C47B23" w:rsidP="00C47B23">
            <w:pPr>
              <w:bidi/>
              <w:jc w:val="center"/>
              <w:rPr>
                <w:rFonts w:ascii="Dubai" w:hAnsi="Dubai" w:cs="Dubai"/>
                <w:b/>
                <w:bCs/>
                <w:color w:val="000000"/>
                <w:sz w:val="18"/>
                <w:szCs w:val="18"/>
              </w:rPr>
            </w:pPr>
          </w:p>
        </w:tc>
      </w:tr>
      <w:tr w:rsidR="005D5DDF" w:rsidRPr="009F2C2F" w:rsidTr="005D5DDF">
        <w:trPr>
          <w:trHeight w:val="576"/>
          <w:jc w:val="center"/>
        </w:trPr>
        <w:tc>
          <w:tcPr>
            <w:tcW w:w="37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5D5DDF" w:rsidRPr="009F2C2F" w:rsidRDefault="005D5DDF" w:rsidP="005D5DDF">
            <w:pPr>
              <w:bidi/>
              <w:jc w:val="center"/>
              <w:rPr>
                <w:rFonts w:ascii="Dubai" w:hAnsi="Dubai" w:cs="Dubai"/>
                <w:b/>
                <w:bCs/>
                <w:color w:val="000000"/>
                <w:sz w:val="18"/>
                <w:szCs w:val="18"/>
              </w:rPr>
            </w:pPr>
            <w:r w:rsidRPr="009F2C2F">
              <w:rPr>
                <w:rFonts w:ascii="Dubai" w:hAnsi="Dubai" w:cs="Dubai"/>
                <w:b/>
                <w:bCs/>
                <w:color w:val="000000"/>
                <w:sz w:val="18"/>
                <w:szCs w:val="18"/>
                <w:rtl/>
              </w:rPr>
              <w:t>إماراتية</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7.3</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12.8</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10.9</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15.4</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30.3</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0.8</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2.7</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18.2</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0.7</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0.8</w:t>
            </w:r>
          </w:p>
        </w:tc>
        <w:tc>
          <w:tcPr>
            <w:tcW w:w="39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0.1</w:t>
            </w:r>
          </w:p>
        </w:tc>
        <w:tc>
          <w:tcPr>
            <w:tcW w:w="32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color w:val="000000"/>
                <w:sz w:val="18"/>
                <w:szCs w:val="18"/>
              </w:rPr>
            </w:pPr>
            <w:r w:rsidRPr="005D5DDF">
              <w:rPr>
                <w:rFonts w:ascii="Dubai" w:hAnsi="Dubai" w:cs="Dubai"/>
                <w:color w:val="000000"/>
                <w:sz w:val="18"/>
                <w:szCs w:val="18"/>
              </w:rPr>
              <w:t>100.0</w:t>
            </w:r>
          </w:p>
        </w:tc>
      </w:tr>
      <w:tr w:rsidR="005D5DDF" w:rsidRPr="009F2C2F" w:rsidTr="005D5DDF">
        <w:trPr>
          <w:trHeight w:val="576"/>
          <w:jc w:val="center"/>
        </w:trPr>
        <w:tc>
          <w:tcPr>
            <w:tcW w:w="37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5D5DDF" w:rsidRPr="009F2C2F" w:rsidRDefault="005D5DDF" w:rsidP="005D5DDF">
            <w:pPr>
              <w:bidi/>
              <w:jc w:val="center"/>
              <w:rPr>
                <w:rFonts w:ascii="Dubai" w:hAnsi="Dubai" w:cs="Dubai"/>
                <w:b/>
                <w:bCs/>
                <w:color w:val="000000"/>
                <w:sz w:val="18"/>
                <w:szCs w:val="18"/>
              </w:rPr>
            </w:pPr>
            <w:r w:rsidRPr="009F2C2F">
              <w:rPr>
                <w:rFonts w:ascii="Dubai" w:hAnsi="Dubai" w:cs="Dubai"/>
                <w:b/>
                <w:bCs/>
                <w:color w:val="000000"/>
                <w:sz w:val="18"/>
                <w:szCs w:val="18"/>
                <w:rtl/>
              </w:rPr>
              <w:t xml:space="preserve">غير إماراتية </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1.0</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0.8</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1.3</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4.4</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20.5</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2.9</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5.0</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50.1</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3.2</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10.4</w:t>
            </w:r>
          </w:p>
        </w:tc>
        <w:tc>
          <w:tcPr>
            <w:tcW w:w="39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0.4</w:t>
            </w:r>
          </w:p>
        </w:tc>
        <w:tc>
          <w:tcPr>
            <w:tcW w:w="32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D5DDF" w:rsidRPr="005D5DDF" w:rsidRDefault="005D5DDF" w:rsidP="005D5DDF">
            <w:pPr>
              <w:jc w:val="center"/>
              <w:rPr>
                <w:rFonts w:ascii="Dubai" w:hAnsi="Dubai" w:cs="Dubai"/>
                <w:color w:val="000000"/>
                <w:sz w:val="18"/>
                <w:szCs w:val="18"/>
              </w:rPr>
            </w:pPr>
            <w:r w:rsidRPr="005D5DDF">
              <w:rPr>
                <w:rFonts w:ascii="Dubai" w:hAnsi="Dubai" w:cs="Dubai"/>
                <w:color w:val="000000"/>
                <w:sz w:val="18"/>
                <w:szCs w:val="18"/>
              </w:rPr>
              <w:t>100.0</w:t>
            </w:r>
          </w:p>
        </w:tc>
      </w:tr>
      <w:tr w:rsidR="005D5DDF" w:rsidRPr="009F2C2F" w:rsidTr="005D5DDF">
        <w:trPr>
          <w:trHeight w:val="576"/>
          <w:jc w:val="center"/>
        </w:trPr>
        <w:tc>
          <w:tcPr>
            <w:tcW w:w="37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5D5DDF" w:rsidRPr="009F2C2F" w:rsidRDefault="005D5DDF" w:rsidP="005D5DDF">
            <w:pPr>
              <w:bidi/>
              <w:jc w:val="center"/>
              <w:rPr>
                <w:rFonts w:ascii="Dubai" w:hAnsi="Dubai" w:cs="Dubai"/>
                <w:b/>
                <w:bCs/>
                <w:color w:val="000000"/>
                <w:sz w:val="18"/>
                <w:szCs w:val="18"/>
              </w:rPr>
            </w:pPr>
            <w:r w:rsidRPr="009F2C2F">
              <w:rPr>
                <w:rFonts w:ascii="Dubai" w:hAnsi="Dubai" w:cs="Dubai"/>
                <w:b/>
                <w:bCs/>
                <w:color w:val="000000"/>
                <w:sz w:val="18"/>
                <w:szCs w:val="18"/>
                <w:rtl/>
              </w:rPr>
              <w:t xml:space="preserve">المجموع </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1.7</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2.1</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2.4</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5.6</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21.5</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2.6</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4.8</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46.6</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3.0</w:t>
            </w:r>
          </w:p>
        </w:tc>
        <w:tc>
          <w:tcPr>
            <w:tcW w:w="3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9.3</w:t>
            </w:r>
          </w:p>
        </w:tc>
        <w:tc>
          <w:tcPr>
            <w:tcW w:w="39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rsidR="005D5DDF" w:rsidRPr="005D5DDF" w:rsidRDefault="005D5DDF" w:rsidP="005D5DDF">
            <w:pPr>
              <w:jc w:val="center"/>
              <w:rPr>
                <w:rFonts w:ascii="Dubai" w:hAnsi="Dubai" w:cs="Dubai"/>
                <w:sz w:val="18"/>
                <w:szCs w:val="18"/>
              </w:rPr>
            </w:pPr>
            <w:r w:rsidRPr="005D5DDF">
              <w:rPr>
                <w:rFonts w:ascii="Dubai" w:hAnsi="Dubai" w:cs="Dubai"/>
                <w:sz w:val="18"/>
                <w:szCs w:val="18"/>
              </w:rPr>
              <w:t>0.4</w:t>
            </w:r>
          </w:p>
        </w:tc>
        <w:tc>
          <w:tcPr>
            <w:tcW w:w="32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noWrap/>
            <w:vAlign w:val="center"/>
          </w:tcPr>
          <w:p w:rsidR="005D5DDF" w:rsidRPr="005D5DDF" w:rsidRDefault="005D5DDF" w:rsidP="005D5DDF">
            <w:pPr>
              <w:jc w:val="center"/>
              <w:rPr>
                <w:rFonts w:ascii="Dubai" w:hAnsi="Dubai" w:cs="Dubai"/>
                <w:color w:val="000000"/>
                <w:sz w:val="18"/>
                <w:szCs w:val="18"/>
              </w:rPr>
            </w:pPr>
            <w:r w:rsidRPr="005D5DDF">
              <w:rPr>
                <w:rFonts w:ascii="Dubai" w:hAnsi="Dubai" w:cs="Dubai"/>
                <w:color w:val="000000"/>
                <w:sz w:val="18"/>
                <w:szCs w:val="18"/>
              </w:rPr>
              <w:t>100.0</w:t>
            </w:r>
          </w:p>
        </w:tc>
      </w:tr>
    </w:tbl>
    <w:p w:rsidR="00301354" w:rsidRPr="003B2365" w:rsidRDefault="00301354" w:rsidP="00301354">
      <w:pPr>
        <w:rPr>
          <w:rFonts w:ascii="Dubai" w:hAnsi="Dubai" w:cs="Dubai"/>
          <w:vanish/>
          <w:sz w:val="24"/>
          <w:szCs w:val="24"/>
        </w:rPr>
      </w:pPr>
    </w:p>
    <w:tbl>
      <w:tblPr>
        <w:bidiVisual/>
        <w:tblW w:w="11160" w:type="dxa"/>
        <w:jc w:val="center"/>
        <w:tblLook w:val="01E0" w:firstRow="1" w:lastRow="1" w:firstColumn="1" w:lastColumn="1" w:noHBand="0" w:noVBand="0"/>
      </w:tblPr>
      <w:tblGrid>
        <w:gridCol w:w="5694"/>
        <w:gridCol w:w="5466"/>
      </w:tblGrid>
      <w:tr w:rsidR="00301354" w:rsidRPr="003B2365" w:rsidTr="00CC2DA2">
        <w:trPr>
          <w:jc w:val="center"/>
        </w:trPr>
        <w:tc>
          <w:tcPr>
            <w:tcW w:w="5694" w:type="dxa"/>
            <w:shd w:val="clear" w:color="auto" w:fill="auto"/>
          </w:tcPr>
          <w:p w:rsidR="00301354" w:rsidRPr="003B2365" w:rsidRDefault="00A8676A" w:rsidP="00237DF1">
            <w:pPr>
              <w:bidi/>
              <w:spacing w:before="120"/>
              <w:rPr>
                <w:rFonts w:ascii="Dubai" w:hAnsi="Dubai" w:cs="Dubai"/>
                <w:color w:val="000000"/>
                <w:sz w:val="24"/>
                <w:szCs w:val="24"/>
                <w:rtl/>
                <w14:shadow w14:blurRad="50800" w14:dist="38100" w14:dir="2700000" w14:sx="100000" w14:sy="100000" w14:kx="0" w14:ky="0" w14:algn="tl">
                  <w14:srgbClr w14:val="000000">
                    <w14:alpha w14:val="60000"/>
                  </w14:srgbClr>
                </w14:shadow>
              </w:rPr>
            </w:pPr>
            <w:r>
              <w:rPr>
                <w:rFonts w:ascii="Dubai" w:hAnsi="Dubai" w:cs="Dubai" w:hint="cs"/>
                <w:color w:val="000000"/>
                <w:sz w:val="16"/>
                <w:szCs w:val="16"/>
                <w:rtl/>
                <w14:shadow w14:blurRad="50800" w14:dist="38100" w14:dir="2700000" w14:sx="100000" w14:sy="100000" w14:kx="0" w14:ky="0" w14:algn="tl">
                  <w14:srgbClr w14:val="000000">
                    <w14:alpha w14:val="60000"/>
                  </w14:srgbClr>
                </w14:shadow>
              </w:rPr>
              <w:t xml:space="preserve">    </w:t>
            </w:r>
            <w:r w:rsidRPr="00A8676A">
              <w:rPr>
                <w:rFonts w:ascii="Dubai" w:hAnsi="Dubai" w:cs="Dubai" w:hint="cs"/>
                <w:color w:val="000000"/>
                <w:sz w:val="16"/>
                <w:szCs w:val="16"/>
                <w:rtl/>
                <w14:shadow w14:blurRad="50800" w14:dist="38100" w14:dir="2700000" w14:sx="100000" w14:sy="100000" w14:kx="0" w14:ky="0" w14:algn="tl">
                  <w14:srgbClr w14:val="000000">
                    <w14:alpha w14:val="60000"/>
                  </w14:srgbClr>
                </w14:shadow>
              </w:rPr>
              <w:t>المصدر: مركز</w:t>
            </w:r>
            <w:r w:rsidR="00301354" w:rsidRPr="00A8676A">
              <w:rPr>
                <w:rFonts w:ascii="Dubai" w:hAnsi="Dubai" w:cs="Dubai"/>
                <w:color w:val="000000"/>
                <w:sz w:val="16"/>
                <w:szCs w:val="16"/>
                <w:rtl/>
                <w14:shadow w14:blurRad="50800" w14:dist="38100" w14:dir="2700000" w14:sx="100000" w14:sy="100000" w14:kx="0" w14:ky="0" w14:algn="tl">
                  <w14:srgbClr w14:val="000000">
                    <w14:alpha w14:val="60000"/>
                  </w14:srgbClr>
                </w14:shadow>
              </w:rPr>
              <w:t xml:space="preserve"> دبي للإحصاء – مسح القوى العاملة </w:t>
            </w:r>
            <w:r w:rsidR="002E37D9" w:rsidRPr="00A8676A">
              <w:rPr>
                <w:rFonts w:ascii="Dubai" w:hAnsi="Dubai" w:cs="Dubai"/>
                <w:color w:val="000000"/>
                <w:sz w:val="16"/>
                <w:szCs w:val="16"/>
                <w:rtl/>
                <w14:shadow w14:blurRad="50800" w14:dist="38100" w14:dir="2700000" w14:sx="100000" w14:sy="100000" w14:kx="0" w14:ky="0" w14:algn="tl">
                  <w14:srgbClr w14:val="000000">
                    <w14:alpha w14:val="60000"/>
                  </w14:srgbClr>
                </w14:shadow>
              </w:rPr>
              <w:t>201</w:t>
            </w:r>
            <w:r w:rsidR="00237DF1">
              <w:rPr>
                <w:rFonts w:ascii="Dubai" w:hAnsi="Dubai" w:cs="Dubai" w:hint="cs"/>
                <w:color w:val="000000"/>
                <w:sz w:val="16"/>
                <w:szCs w:val="16"/>
                <w:rtl/>
                <w14:shadow w14:blurRad="50800" w14:dist="38100" w14:dir="2700000" w14:sx="100000" w14:sy="100000" w14:kx="0" w14:ky="0" w14:algn="tl">
                  <w14:srgbClr w14:val="000000">
                    <w14:alpha w14:val="60000"/>
                  </w14:srgbClr>
                </w14:shadow>
              </w:rPr>
              <w:t>6</w:t>
            </w:r>
          </w:p>
        </w:tc>
        <w:tc>
          <w:tcPr>
            <w:tcW w:w="5466" w:type="dxa"/>
            <w:shd w:val="clear" w:color="auto" w:fill="auto"/>
          </w:tcPr>
          <w:p w:rsidR="00301354" w:rsidRPr="003B2365" w:rsidRDefault="00301354" w:rsidP="004E0B17">
            <w:pPr>
              <w:bidi/>
              <w:spacing w:before="120"/>
              <w:jc w:val="right"/>
              <w:rPr>
                <w:rFonts w:ascii="Dubai" w:hAnsi="Dubai" w:cs="Dubai"/>
                <w:color w:val="000000"/>
                <w:sz w:val="24"/>
                <w:szCs w:val="24"/>
                <w14:shadow w14:blurRad="50800" w14:dist="38100" w14:dir="2700000" w14:sx="100000" w14:sy="100000" w14:kx="0" w14:ky="0" w14:algn="tl">
                  <w14:srgbClr w14:val="000000">
                    <w14:alpha w14:val="60000"/>
                  </w14:srgbClr>
                </w14:shadow>
              </w:rPr>
            </w:pPr>
          </w:p>
        </w:tc>
      </w:tr>
    </w:tbl>
    <w:p w:rsidR="00055E4D" w:rsidRDefault="00055E4D" w:rsidP="00301354">
      <w:pPr>
        <w:bidi/>
        <w:rPr>
          <w:rFonts w:ascii="Dubai" w:hAnsi="Dubai" w:cs="Dubai"/>
          <w:sz w:val="24"/>
          <w:szCs w:val="24"/>
          <w:rtl/>
          <w:lang w:bidi="ar-AE"/>
        </w:rPr>
      </w:pPr>
    </w:p>
    <w:p w:rsidR="00055E4D" w:rsidRPr="00055E4D" w:rsidRDefault="00055E4D" w:rsidP="00055E4D">
      <w:pPr>
        <w:bidi/>
        <w:rPr>
          <w:rFonts w:ascii="Dubai" w:hAnsi="Dubai" w:cs="Dubai"/>
          <w:sz w:val="24"/>
          <w:szCs w:val="24"/>
          <w:rtl/>
          <w:lang w:bidi="ar-AE"/>
        </w:rPr>
      </w:pPr>
    </w:p>
    <w:p w:rsidR="00055E4D" w:rsidRPr="00055E4D" w:rsidRDefault="00055E4D" w:rsidP="00055E4D">
      <w:pPr>
        <w:bidi/>
        <w:rPr>
          <w:rFonts w:ascii="Dubai" w:hAnsi="Dubai" w:cs="Dubai"/>
          <w:sz w:val="24"/>
          <w:szCs w:val="24"/>
          <w:rtl/>
          <w:lang w:bidi="ar-AE"/>
        </w:rPr>
      </w:pPr>
    </w:p>
    <w:p w:rsidR="00614808" w:rsidRPr="00055E4D" w:rsidRDefault="00614808" w:rsidP="00DE1AEC">
      <w:pPr>
        <w:bidi/>
        <w:rPr>
          <w:rFonts w:ascii="Dubai" w:hAnsi="Dubai" w:cs="Dubai"/>
          <w:sz w:val="24"/>
          <w:szCs w:val="24"/>
          <w:rtl/>
          <w:lang w:bidi="ar-AE"/>
        </w:rPr>
      </w:pPr>
    </w:p>
    <w:sectPr w:rsidR="00614808" w:rsidRPr="00055E4D" w:rsidSect="00875187">
      <w:headerReference w:type="default" r:id="rId35"/>
      <w:footerReference w:type="default" r:id="rId36"/>
      <w:pgSz w:w="11907" w:h="16839" w:code="9"/>
      <w:pgMar w:top="1890" w:right="1197" w:bottom="90" w:left="1080"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6B5" w:rsidRDefault="000936B5" w:rsidP="00635025">
      <w:r>
        <w:separator/>
      </w:r>
    </w:p>
  </w:endnote>
  <w:endnote w:type="continuationSeparator" w:id="0">
    <w:p w:rsidR="000936B5" w:rsidRDefault="000936B5"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Dubai">
    <w:panose1 w:val="020B0503030403030204"/>
    <w:charset w:val="00"/>
    <w:family w:val="swiss"/>
    <w:notTrueType/>
    <w:pitch w:val="variable"/>
    <w:sig w:usb0="80002067" w:usb1="80000000" w:usb2="00000008" w:usb3="00000000" w:csb0="00000041" w:csb1="00000000"/>
  </w:font>
  <w:font w:name="WinSoft Pro">
    <w:altName w:val="Segoe UI"/>
    <w:charset w:val="00"/>
    <w:family w:val="swiss"/>
    <w:pitch w:val="variable"/>
    <w:sig w:usb0="0000280F" w:usb1="00000000" w:usb2="00000000" w:usb3="00000000" w:csb0="0000006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AB2" w:rsidRDefault="00A65AB2" w:rsidP="00C078D3">
    <w:pPr>
      <w:pStyle w:val="Footer"/>
      <w:ind w:left="-709" w:firstLine="425"/>
    </w:pPr>
    <w:r>
      <w:rPr>
        <w:noProof/>
      </w:rPr>
      <w:drawing>
        <wp:anchor distT="0" distB="0" distL="114300" distR="114300" simplePos="0" relativeHeight="251658240" behindDoc="1" locked="0" layoutInCell="1" allowOverlap="1" wp14:anchorId="617A175C" wp14:editId="23DF1172">
          <wp:simplePos x="0" y="0"/>
          <wp:positionH relativeFrom="margin">
            <wp:posOffset>-455212</wp:posOffset>
          </wp:positionH>
          <wp:positionV relativeFrom="margin">
            <wp:posOffset>8766312</wp:posOffset>
          </wp:positionV>
          <wp:extent cx="3323699" cy="675033"/>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53878" cy="681162"/>
                  </a:xfrm>
                  <a:prstGeom prst="rect">
                    <a:avLst/>
                  </a:prstGeom>
                </pic:spPr>
              </pic:pic>
            </a:graphicData>
          </a:graphic>
          <wp14:sizeRelV relativeFrom="margin">
            <wp14:pctHeight>0</wp14:pctHeight>
          </wp14:sizeRelV>
        </wp:anchor>
      </w:drawing>
    </w:r>
  </w:p>
  <w:p w:rsidR="00A65AB2" w:rsidRDefault="00A65AB2" w:rsidP="00782586">
    <w:pPr>
      <w:pStyle w:val="Footer"/>
      <w:tabs>
        <w:tab w:val="clear" w:pos="4680"/>
        <w:tab w:val="clear" w:pos="9360"/>
        <w:tab w:val="left" w:pos="5509"/>
      </w:tabs>
      <w:ind w:left="-709" w:firstLine="425"/>
    </w:pPr>
    <w:r>
      <w:tab/>
    </w:r>
  </w:p>
  <w:p w:rsidR="00A65AB2" w:rsidRDefault="000936B5" w:rsidP="00C078D3">
    <w:pPr>
      <w:pStyle w:val="Footer"/>
      <w:ind w:left="-709" w:firstLine="425"/>
    </w:pPr>
    <w:sdt>
      <w:sdtPr>
        <w:id w:val="-721208419"/>
        <w:docPartObj>
          <w:docPartGallery w:val="Page Numbers (Bottom of Page)"/>
          <w:docPartUnique/>
        </w:docPartObj>
      </w:sdtPr>
      <w:sdtEndPr>
        <w:rPr>
          <w:noProof/>
        </w:rPr>
      </w:sdtEndPr>
      <w:sdtContent>
        <w:r w:rsidR="00A65AB2" w:rsidRPr="009654C0">
          <w:rPr>
            <w:b/>
            <w:bCs/>
            <w:color w:val="FFFFFF" w:themeColor="background1"/>
          </w:rPr>
          <w:fldChar w:fldCharType="begin"/>
        </w:r>
        <w:r w:rsidR="00A65AB2" w:rsidRPr="009654C0">
          <w:rPr>
            <w:b/>
            <w:bCs/>
            <w:color w:val="FFFFFF" w:themeColor="background1"/>
          </w:rPr>
          <w:instrText xml:space="preserve"> PAGE   \* MERGEFORMAT </w:instrText>
        </w:r>
        <w:r w:rsidR="00A65AB2" w:rsidRPr="009654C0">
          <w:rPr>
            <w:b/>
            <w:bCs/>
            <w:color w:val="FFFFFF" w:themeColor="background1"/>
          </w:rPr>
          <w:fldChar w:fldCharType="separate"/>
        </w:r>
        <w:r w:rsidR="009B1034">
          <w:rPr>
            <w:b/>
            <w:bCs/>
            <w:noProof/>
            <w:color w:val="FFFFFF" w:themeColor="background1"/>
          </w:rPr>
          <w:t>21</w:t>
        </w:r>
        <w:r w:rsidR="00A65AB2" w:rsidRPr="009654C0">
          <w:rPr>
            <w:b/>
            <w:bCs/>
            <w:noProof/>
            <w:color w:val="FFFFFF" w:themeColor="background1"/>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6B5" w:rsidRDefault="000936B5" w:rsidP="00635025">
      <w:r>
        <w:separator/>
      </w:r>
    </w:p>
  </w:footnote>
  <w:footnote w:type="continuationSeparator" w:id="0">
    <w:p w:rsidR="000936B5" w:rsidRDefault="000936B5" w:rsidP="006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AB2" w:rsidRDefault="00A65AB2" w:rsidP="005D3D75">
    <w:pPr>
      <w:pStyle w:val="Header"/>
      <w:ind w:hanging="709"/>
    </w:pPr>
    <w:r>
      <w:rPr>
        <w:noProof/>
      </w:rPr>
      <w:drawing>
        <wp:inline distT="0" distB="0" distL="0" distR="0" wp14:anchorId="3954E16F" wp14:editId="08593605">
          <wp:extent cx="7125005" cy="73115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pg"/>
                  <pic:cNvPicPr/>
                </pic:nvPicPr>
                <pic:blipFill>
                  <a:blip r:embed="rId1">
                    <a:extLst>
                      <a:ext uri="{28A0092B-C50C-407E-A947-70E740481C1C}">
                        <a14:useLocalDpi xmlns:a14="http://schemas.microsoft.com/office/drawing/2010/main" val="0"/>
                      </a:ext>
                    </a:extLst>
                  </a:blip>
                  <a:stretch>
                    <a:fillRect/>
                  </a:stretch>
                </pic:blipFill>
                <pic:spPr>
                  <a:xfrm>
                    <a:off x="0" y="0"/>
                    <a:ext cx="7128312" cy="731495"/>
                  </a:xfrm>
                  <a:prstGeom prst="rect">
                    <a:avLst/>
                  </a:prstGeom>
                </pic:spPr>
              </pic:pic>
            </a:graphicData>
          </a:graphic>
        </wp:inline>
      </w:drawing>
    </w:r>
  </w:p>
  <w:p w:rsidR="00A65AB2" w:rsidRDefault="00A65A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2D4"/>
    <w:multiLevelType w:val="hybridMultilevel"/>
    <w:tmpl w:val="0F6CE2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BF2905"/>
    <w:multiLevelType w:val="hybridMultilevel"/>
    <w:tmpl w:val="D7740E20"/>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cs="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2" w15:restartNumberingAfterBreak="0">
    <w:nsid w:val="0C3D3FE9"/>
    <w:multiLevelType w:val="hybridMultilevel"/>
    <w:tmpl w:val="BC964E3A"/>
    <w:lvl w:ilvl="0" w:tplc="ED9295D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 w15:restartNumberingAfterBreak="0">
    <w:nsid w:val="0E156892"/>
    <w:multiLevelType w:val="hybridMultilevel"/>
    <w:tmpl w:val="543C1216"/>
    <w:lvl w:ilvl="0" w:tplc="04090013">
      <w:start w:val="1"/>
      <w:numFmt w:val="upperRoman"/>
      <w:lvlText w:val="%1."/>
      <w:lvlJc w:val="right"/>
      <w:pPr>
        <w:tabs>
          <w:tab w:val="num" w:pos="180"/>
        </w:tabs>
        <w:ind w:left="180" w:hanging="180"/>
      </w:pPr>
      <w:rPr>
        <w:rFonts w:hint="default"/>
        <w:u w:val="no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12C94BE1"/>
    <w:multiLevelType w:val="hybridMultilevel"/>
    <w:tmpl w:val="89B2EE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AE56B1"/>
    <w:multiLevelType w:val="hybridMultilevel"/>
    <w:tmpl w:val="573AA4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5C0832"/>
    <w:multiLevelType w:val="hybridMultilevel"/>
    <w:tmpl w:val="1CF07094"/>
    <w:lvl w:ilvl="0" w:tplc="78C0D72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15:restartNumberingAfterBreak="0">
    <w:nsid w:val="37C71A12"/>
    <w:multiLevelType w:val="hybridMultilevel"/>
    <w:tmpl w:val="98322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445"/>
        </w:tabs>
        <w:ind w:left="2445" w:hanging="360"/>
      </w:pPr>
      <w:rPr>
        <w:rFonts w:ascii="Courier New" w:hAnsi="Courier New" w:cs="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cs="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cs="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8" w15:restartNumberingAfterBreak="0">
    <w:nsid w:val="44EF38B4"/>
    <w:multiLevelType w:val="hybridMultilevel"/>
    <w:tmpl w:val="221CD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549561B"/>
    <w:multiLevelType w:val="hybridMultilevel"/>
    <w:tmpl w:val="6612493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10" w15:restartNumberingAfterBreak="0">
    <w:nsid w:val="494B1674"/>
    <w:multiLevelType w:val="hybridMultilevel"/>
    <w:tmpl w:val="466E5F64"/>
    <w:lvl w:ilvl="0" w:tplc="04090001">
      <w:start w:val="1"/>
      <w:numFmt w:val="bullet"/>
      <w:lvlText w:val=""/>
      <w:lvlJc w:val="left"/>
      <w:pPr>
        <w:tabs>
          <w:tab w:val="num" w:pos="1320"/>
        </w:tabs>
        <w:ind w:left="1320" w:hanging="360"/>
      </w:pPr>
      <w:rPr>
        <w:rFonts w:ascii="Symbol" w:hAnsi="Symbol" w:hint="default"/>
      </w:rPr>
    </w:lvl>
    <w:lvl w:ilvl="1" w:tplc="DEF29D82">
      <w:start w:val="7"/>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640C5A"/>
    <w:multiLevelType w:val="hybridMultilevel"/>
    <w:tmpl w:val="7BD64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06909"/>
    <w:multiLevelType w:val="hybridMultilevel"/>
    <w:tmpl w:val="8076A06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3" w15:restartNumberingAfterBreak="0">
    <w:nsid w:val="53B46D68"/>
    <w:multiLevelType w:val="hybridMultilevel"/>
    <w:tmpl w:val="E59299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9223DA2"/>
    <w:multiLevelType w:val="hybridMultilevel"/>
    <w:tmpl w:val="72BE6DE4"/>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5" w15:restartNumberingAfterBreak="0">
    <w:nsid w:val="5E4138E1"/>
    <w:multiLevelType w:val="hybridMultilevel"/>
    <w:tmpl w:val="B6A45E4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AFA44D5"/>
    <w:multiLevelType w:val="hybridMultilevel"/>
    <w:tmpl w:val="B798B0D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FBC45B7"/>
    <w:multiLevelType w:val="hybridMultilevel"/>
    <w:tmpl w:val="3556B514"/>
    <w:lvl w:ilvl="0" w:tplc="04090001">
      <w:start w:val="1"/>
      <w:numFmt w:val="bullet"/>
      <w:lvlText w:val=""/>
      <w:lvlJc w:val="left"/>
      <w:pPr>
        <w:tabs>
          <w:tab w:val="num" w:pos="1995"/>
        </w:tabs>
        <w:ind w:left="1995" w:hanging="360"/>
      </w:pPr>
      <w:rPr>
        <w:rFonts w:ascii="Symbol" w:hAnsi="Symbol" w:hint="default"/>
      </w:rPr>
    </w:lvl>
    <w:lvl w:ilvl="1" w:tplc="0409000F">
      <w:start w:val="1"/>
      <w:numFmt w:val="decimal"/>
      <w:lvlText w:val="%2."/>
      <w:lvlJc w:val="left"/>
      <w:pPr>
        <w:tabs>
          <w:tab w:val="num" w:pos="2715"/>
        </w:tabs>
        <w:ind w:left="2715" w:hanging="360"/>
      </w:pPr>
      <w:rPr>
        <w:rFonts w:hint="default"/>
      </w:rPr>
    </w:lvl>
    <w:lvl w:ilvl="2" w:tplc="04090001">
      <w:start w:val="1"/>
      <w:numFmt w:val="bullet"/>
      <w:lvlText w:val=""/>
      <w:lvlJc w:val="left"/>
      <w:pPr>
        <w:tabs>
          <w:tab w:val="num" w:pos="3435"/>
        </w:tabs>
        <w:ind w:left="3435" w:hanging="360"/>
      </w:pPr>
      <w:rPr>
        <w:rFonts w:ascii="Symbol" w:hAnsi="Symbol"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18" w15:restartNumberingAfterBreak="0">
    <w:nsid w:val="70AB2D66"/>
    <w:multiLevelType w:val="hybridMultilevel"/>
    <w:tmpl w:val="A36CD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19" w15:restartNumberingAfterBreak="0">
    <w:nsid w:val="715225C3"/>
    <w:multiLevelType w:val="hybridMultilevel"/>
    <w:tmpl w:val="CF06C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9AD3174"/>
    <w:multiLevelType w:val="hybridMultilevel"/>
    <w:tmpl w:val="DD58F75C"/>
    <w:lvl w:ilvl="0" w:tplc="04090001">
      <w:start w:val="1"/>
      <w:numFmt w:val="bullet"/>
      <w:lvlText w:val=""/>
      <w:lvlJc w:val="left"/>
      <w:pPr>
        <w:tabs>
          <w:tab w:val="num" w:pos="1080"/>
        </w:tabs>
        <w:ind w:left="1080" w:hanging="360"/>
      </w:pPr>
      <w:rPr>
        <w:rFonts w:ascii="Symbol" w:hAnsi="Symbol" w:hint="default"/>
      </w:rPr>
    </w:lvl>
    <w:lvl w:ilvl="1" w:tplc="A6D260FE">
      <w:numFmt w:val="bullet"/>
      <w:lvlText w:val="-"/>
      <w:lvlJc w:val="left"/>
      <w:pPr>
        <w:tabs>
          <w:tab w:val="num" w:pos="1830"/>
        </w:tabs>
        <w:ind w:left="1830" w:hanging="39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A1D6C09"/>
    <w:multiLevelType w:val="hybridMultilevel"/>
    <w:tmpl w:val="D834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A6957"/>
    <w:multiLevelType w:val="hybridMultilevel"/>
    <w:tmpl w:val="FD066A00"/>
    <w:lvl w:ilvl="0" w:tplc="C92AF214">
      <w:start w:val="1"/>
      <w:numFmt w:val="bullet"/>
      <w:lvlText w:val=""/>
      <w:lvlJc w:val="left"/>
      <w:pPr>
        <w:tabs>
          <w:tab w:val="num" w:pos="872"/>
        </w:tabs>
        <w:ind w:left="872" w:hanging="576"/>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1"/>
  </w:num>
  <w:num w:numId="4">
    <w:abstractNumId w:val="16"/>
  </w:num>
  <w:num w:numId="5">
    <w:abstractNumId w:val="20"/>
  </w:num>
  <w:num w:numId="6">
    <w:abstractNumId w:val="4"/>
  </w:num>
  <w:num w:numId="7">
    <w:abstractNumId w:val="14"/>
  </w:num>
  <w:num w:numId="8">
    <w:abstractNumId w:val="9"/>
  </w:num>
  <w:num w:numId="9">
    <w:abstractNumId w:val="19"/>
  </w:num>
  <w:num w:numId="10">
    <w:abstractNumId w:val="3"/>
  </w:num>
  <w:num w:numId="11">
    <w:abstractNumId w:val="18"/>
  </w:num>
  <w:num w:numId="12">
    <w:abstractNumId w:val="7"/>
  </w:num>
  <w:num w:numId="13">
    <w:abstractNumId w:val="8"/>
  </w:num>
  <w:num w:numId="14">
    <w:abstractNumId w:val="0"/>
  </w:num>
  <w:num w:numId="15">
    <w:abstractNumId w:val="10"/>
  </w:num>
  <w:num w:numId="16">
    <w:abstractNumId w:val="13"/>
  </w:num>
  <w:num w:numId="17">
    <w:abstractNumId w:val="15"/>
  </w:num>
  <w:num w:numId="18">
    <w:abstractNumId w:val="22"/>
  </w:num>
  <w:num w:numId="19">
    <w:abstractNumId w:val="12"/>
  </w:num>
  <w:num w:numId="20">
    <w:abstractNumId w:val="21"/>
  </w:num>
  <w:num w:numId="21">
    <w:abstractNumId w:val="2"/>
  </w:num>
  <w:num w:numId="22">
    <w:abstractNumId w:val="6"/>
  </w:num>
  <w:num w:numId="2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0201C"/>
    <w:rsid w:val="000024F8"/>
    <w:rsid w:val="00011B4A"/>
    <w:rsid w:val="00027C44"/>
    <w:rsid w:val="000303E4"/>
    <w:rsid w:val="00030F74"/>
    <w:rsid w:val="00033FD8"/>
    <w:rsid w:val="00034572"/>
    <w:rsid w:val="00037582"/>
    <w:rsid w:val="00040CCB"/>
    <w:rsid w:val="00043988"/>
    <w:rsid w:val="000460AB"/>
    <w:rsid w:val="00046A06"/>
    <w:rsid w:val="000479EF"/>
    <w:rsid w:val="00052C96"/>
    <w:rsid w:val="00055E4D"/>
    <w:rsid w:val="000606CE"/>
    <w:rsid w:val="00066EF6"/>
    <w:rsid w:val="00067332"/>
    <w:rsid w:val="00070933"/>
    <w:rsid w:val="000728AB"/>
    <w:rsid w:val="00077C61"/>
    <w:rsid w:val="00084EF7"/>
    <w:rsid w:val="0008715C"/>
    <w:rsid w:val="00087CC4"/>
    <w:rsid w:val="0009311A"/>
    <w:rsid w:val="000933A5"/>
    <w:rsid w:val="00093627"/>
    <w:rsid w:val="000936B5"/>
    <w:rsid w:val="000A05B6"/>
    <w:rsid w:val="000A1FEF"/>
    <w:rsid w:val="000A1FF2"/>
    <w:rsid w:val="000A55F9"/>
    <w:rsid w:val="000A5E6C"/>
    <w:rsid w:val="000A60AA"/>
    <w:rsid w:val="000A7CA2"/>
    <w:rsid w:val="000B074B"/>
    <w:rsid w:val="000B1ED3"/>
    <w:rsid w:val="000B57BA"/>
    <w:rsid w:val="000C0129"/>
    <w:rsid w:val="000C61FB"/>
    <w:rsid w:val="000C7776"/>
    <w:rsid w:val="000D0FB6"/>
    <w:rsid w:val="000D1B28"/>
    <w:rsid w:val="000D7371"/>
    <w:rsid w:val="000D785A"/>
    <w:rsid w:val="000E1125"/>
    <w:rsid w:val="000E3DB1"/>
    <w:rsid w:val="000E43B2"/>
    <w:rsid w:val="000E4EB9"/>
    <w:rsid w:val="000E6D0A"/>
    <w:rsid w:val="000E773E"/>
    <w:rsid w:val="000F48FF"/>
    <w:rsid w:val="000F700F"/>
    <w:rsid w:val="00101F60"/>
    <w:rsid w:val="00102841"/>
    <w:rsid w:val="0010573C"/>
    <w:rsid w:val="00105AEE"/>
    <w:rsid w:val="001067EA"/>
    <w:rsid w:val="001069BB"/>
    <w:rsid w:val="00113C72"/>
    <w:rsid w:val="001142E7"/>
    <w:rsid w:val="00114E2B"/>
    <w:rsid w:val="00116098"/>
    <w:rsid w:val="00117445"/>
    <w:rsid w:val="00122AA3"/>
    <w:rsid w:val="00131266"/>
    <w:rsid w:val="00132769"/>
    <w:rsid w:val="00132C2C"/>
    <w:rsid w:val="00133BC0"/>
    <w:rsid w:val="001349B4"/>
    <w:rsid w:val="0013542F"/>
    <w:rsid w:val="00136495"/>
    <w:rsid w:val="00145647"/>
    <w:rsid w:val="001461CD"/>
    <w:rsid w:val="0015288B"/>
    <w:rsid w:val="0015487A"/>
    <w:rsid w:val="00155A38"/>
    <w:rsid w:val="00155F9B"/>
    <w:rsid w:val="001572D1"/>
    <w:rsid w:val="00163A32"/>
    <w:rsid w:val="00164AA2"/>
    <w:rsid w:val="00165308"/>
    <w:rsid w:val="001657A4"/>
    <w:rsid w:val="00165E2A"/>
    <w:rsid w:val="00170FC6"/>
    <w:rsid w:val="00172207"/>
    <w:rsid w:val="00176C77"/>
    <w:rsid w:val="00177D17"/>
    <w:rsid w:val="0018271B"/>
    <w:rsid w:val="001829A1"/>
    <w:rsid w:val="0018305F"/>
    <w:rsid w:val="00186F4A"/>
    <w:rsid w:val="001929AE"/>
    <w:rsid w:val="00192CF8"/>
    <w:rsid w:val="001943BF"/>
    <w:rsid w:val="001A75D7"/>
    <w:rsid w:val="001B10A8"/>
    <w:rsid w:val="001B347E"/>
    <w:rsid w:val="001B3D85"/>
    <w:rsid w:val="001B596A"/>
    <w:rsid w:val="001B5CA7"/>
    <w:rsid w:val="001C0374"/>
    <w:rsid w:val="001C31B2"/>
    <w:rsid w:val="001C6EB1"/>
    <w:rsid w:val="001C7189"/>
    <w:rsid w:val="001C7CA8"/>
    <w:rsid w:val="001D0BB7"/>
    <w:rsid w:val="001D15E1"/>
    <w:rsid w:val="001D71C9"/>
    <w:rsid w:val="001D7AE9"/>
    <w:rsid w:val="001E0219"/>
    <w:rsid w:val="001E1A13"/>
    <w:rsid w:val="001E220D"/>
    <w:rsid w:val="001E48D9"/>
    <w:rsid w:val="001F0ACA"/>
    <w:rsid w:val="001F1E7F"/>
    <w:rsid w:val="001F4CEB"/>
    <w:rsid w:val="001F5B28"/>
    <w:rsid w:val="002050E6"/>
    <w:rsid w:val="00205CCB"/>
    <w:rsid w:val="00210E64"/>
    <w:rsid w:val="00212EFD"/>
    <w:rsid w:val="002138A9"/>
    <w:rsid w:val="002164D5"/>
    <w:rsid w:val="002165DC"/>
    <w:rsid w:val="00220651"/>
    <w:rsid w:val="00227F4F"/>
    <w:rsid w:val="0023006B"/>
    <w:rsid w:val="002358A1"/>
    <w:rsid w:val="00235D84"/>
    <w:rsid w:val="00236DA3"/>
    <w:rsid w:val="00237DF1"/>
    <w:rsid w:val="002410EB"/>
    <w:rsid w:val="0024170D"/>
    <w:rsid w:val="00242621"/>
    <w:rsid w:val="002453E3"/>
    <w:rsid w:val="002467D7"/>
    <w:rsid w:val="00247BF6"/>
    <w:rsid w:val="00251915"/>
    <w:rsid w:val="00256F14"/>
    <w:rsid w:val="00262FB4"/>
    <w:rsid w:val="00264C6D"/>
    <w:rsid w:val="00265AF1"/>
    <w:rsid w:val="0026632F"/>
    <w:rsid w:val="0027044F"/>
    <w:rsid w:val="0027171C"/>
    <w:rsid w:val="00272695"/>
    <w:rsid w:val="002730D5"/>
    <w:rsid w:val="002736AB"/>
    <w:rsid w:val="00276795"/>
    <w:rsid w:val="00283FD9"/>
    <w:rsid w:val="0028448F"/>
    <w:rsid w:val="00292F33"/>
    <w:rsid w:val="002937A5"/>
    <w:rsid w:val="002970AA"/>
    <w:rsid w:val="002B0480"/>
    <w:rsid w:val="002C4C26"/>
    <w:rsid w:val="002D4FF9"/>
    <w:rsid w:val="002D5AD4"/>
    <w:rsid w:val="002E30AF"/>
    <w:rsid w:val="002E37D9"/>
    <w:rsid w:val="002E6C7F"/>
    <w:rsid w:val="002F230B"/>
    <w:rsid w:val="002F23E3"/>
    <w:rsid w:val="002F658B"/>
    <w:rsid w:val="00301354"/>
    <w:rsid w:val="003023C7"/>
    <w:rsid w:val="003044F6"/>
    <w:rsid w:val="00307259"/>
    <w:rsid w:val="003075C9"/>
    <w:rsid w:val="00310672"/>
    <w:rsid w:val="00311219"/>
    <w:rsid w:val="00312DFE"/>
    <w:rsid w:val="003166C6"/>
    <w:rsid w:val="00324137"/>
    <w:rsid w:val="003256B5"/>
    <w:rsid w:val="003276AA"/>
    <w:rsid w:val="00330170"/>
    <w:rsid w:val="003344AB"/>
    <w:rsid w:val="0033490E"/>
    <w:rsid w:val="003365F8"/>
    <w:rsid w:val="00342E5B"/>
    <w:rsid w:val="00343FC3"/>
    <w:rsid w:val="003465BB"/>
    <w:rsid w:val="00346A55"/>
    <w:rsid w:val="00353036"/>
    <w:rsid w:val="00354E0C"/>
    <w:rsid w:val="00356243"/>
    <w:rsid w:val="003601D3"/>
    <w:rsid w:val="003676DF"/>
    <w:rsid w:val="003679B2"/>
    <w:rsid w:val="00371809"/>
    <w:rsid w:val="0037600B"/>
    <w:rsid w:val="00380CE2"/>
    <w:rsid w:val="0038186D"/>
    <w:rsid w:val="003843C5"/>
    <w:rsid w:val="0038448F"/>
    <w:rsid w:val="00385F8A"/>
    <w:rsid w:val="00387A7A"/>
    <w:rsid w:val="00392118"/>
    <w:rsid w:val="0039224D"/>
    <w:rsid w:val="0039634A"/>
    <w:rsid w:val="00396E97"/>
    <w:rsid w:val="003973CA"/>
    <w:rsid w:val="00397AAE"/>
    <w:rsid w:val="003A144A"/>
    <w:rsid w:val="003A5EAF"/>
    <w:rsid w:val="003A79DF"/>
    <w:rsid w:val="003B2365"/>
    <w:rsid w:val="003B6368"/>
    <w:rsid w:val="003C044F"/>
    <w:rsid w:val="003C11E5"/>
    <w:rsid w:val="003C6384"/>
    <w:rsid w:val="003D0031"/>
    <w:rsid w:val="003D0A12"/>
    <w:rsid w:val="003D0E6F"/>
    <w:rsid w:val="003D4471"/>
    <w:rsid w:val="003E102F"/>
    <w:rsid w:val="003E456E"/>
    <w:rsid w:val="003E694F"/>
    <w:rsid w:val="003F0497"/>
    <w:rsid w:val="003F18D7"/>
    <w:rsid w:val="003F1D0B"/>
    <w:rsid w:val="003F6B75"/>
    <w:rsid w:val="00403704"/>
    <w:rsid w:val="00412DB3"/>
    <w:rsid w:val="00413FCE"/>
    <w:rsid w:val="00416576"/>
    <w:rsid w:val="00416D17"/>
    <w:rsid w:val="00420DEE"/>
    <w:rsid w:val="00421737"/>
    <w:rsid w:val="00426440"/>
    <w:rsid w:val="0043386D"/>
    <w:rsid w:val="00434999"/>
    <w:rsid w:val="00434A5F"/>
    <w:rsid w:val="00435A53"/>
    <w:rsid w:val="00436E0D"/>
    <w:rsid w:val="00444EE2"/>
    <w:rsid w:val="00444FB2"/>
    <w:rsid w:val="004462D7"/>
    <w:rsid w:val="00455544"/>
    <w:rsid w:val="00460FA6"/>
    <w:rsid w:val="00462AB7"/>
    <w:rsid w:val="00465CCC"/>
    <w:rsid w:val="004710AC"/>
    <w:rsid w:val="00471248"/>
    <w:rsid w:val="004803D3"/>
    <w:rsid w:val="00481219"/>
    <w:rsid w:val="004824F1"/>
    <w:rsid w:val="00485583"/>
    <w:rsid w:val="004862EB"/>
    <w:rsid w:val="00486E78"/>
    <w:rsid w:val="00487DF9"/>
    <w:rsid w:val="00492F35"/>
    <w:rsid w:val="00492FDA"/>
    <w:rsid w:val="004954D0"/>
    <w:rsid w:val="004963A3"/>
    <w:rsid w:val="004A0E0E"/>
    <w:rsid w:val="004A248E"/>
    <w:rsid w:val="004A3D04"/>
    <w:rsid w:val="004B1721"/>
    <w:rsid w:val="004B3DC5"/>
    <w:rsid w:val="004B46F1"/>
    <w:rsid w:val="004B635B"/>
    <w:rsid w:val="004B6644"/>
    <w:rsid w:val="004B6D78"/>
    <w:rsid w:val="004C2F77"/>
    <w:rsid w:val="004C55AA"/>
    <w:rsid w:val="004D0059"/>
    <w:rsid w:val="004D201C"/>
    <w:rsid w:val="004D22B3"/>
    <w:rsid w:val="004D3E0A"/>
    <w:rsid w:val="004D7BF5"/>
    <w:rsid w:val="004E0B17"/>
    <w:rsid w:val="004E1B9D"/>
    <w:rsid w:val="004F2723"/>
    <w:rsid w:val="004F517F"/>
    <w:rsid w:val="004F63F2"/>
    <w:rsid w:val="005039C9"/>
    <w:rsid w:val="00503CDE"/>
    <w:rsid w:val="005055CF"/>
    <w:rsid w:val="00506CBF"/>
    <w:rsid w:val="0051235B"/>
    <w:rsid w:val="00522342"/>
    <w:rsid w:val="005244BA"/>
    <w:rsid w:val="0052631E"/>
    <w:rsid w:val="005267E4"/>
    <w:rsid w:val="0053353E"/>
    <w:rsid w:val="00540A38"/>
    <w:rsid w:val="005410DD"/>
    <w:rsid w:val="0055071D"/>
    <w:rsid w:val="00552AA3"/>
    <w:rsid w:val="00553E89"/>
    <w:rsid w:val="00572BA7"/>
    <w:rsid w:val="00572BE7"/>
    <w:rsid w:val="00573EE5"/>
    <w:rsid w:val="0058193A"/>
    <w:rsid w:val="00585B4C"/>
    <w:rsid w:val="005878C3"/>
    <w:rsid w:val="00592D2A"/>
    <w:rsid w:val="00593CE2"/>
    <w:rsid w:val="005A1414"/>
    <w:rsid w:val="005A44CC"/>
    <w:rsid w:val="005A4AD8"/>
    <w:rsid w:val="005A7D30"/>
    <w:rsid w:val="005B1D4F"/>
    <w:rsid w:val="005B321B"/>
    <w:rsid w:val="005B3ACF"/>
    <w:rsid w:val="005B4D6C"/>
    <w:rsid w:val="005C15B0"/>
    <w:rsid w:val="005C2512"/>
    <w:rsid w:val="005D239D"/>
    <w:rsid w:val="005D3D75"/>
    <w:rsid w:val="005D517F"/>
    <w:rsid w:val="005D5DDF"/>
    <w:rsid w:val="005E02E0"/>
    <w:rsid w:val="005E0E92"/>
    <w:rsid w:val="005E1F74"/>
    <w:rsid w:val="005E1FB2"/>
    <w:rsid w:val="005E60A1"/>
    <w:rsid w:val="005F1D4B"/>
    <w:rsid w:val="005F2759"/>
    <w:rsid w:val="005F31D8"/>
    <w:rsid w:val="005F5C83"/>
    <w:rsid w:val="00600EC9"/>
    <w:rsid w:val="00601F11"/>
    <w:rsid w:val="006027EB"/>
    <w:rsid w:val="00604A85"/>
    <w:rsid w:val="00611E83"/>
    <w:rsid w:val="00612422"/>
    <w:rsid w:val="0061372B"/>
    <w:rsid w:val="00614808"/>
    <w:rsid w:val="00617FB1"/>
    <w:rsid w:val="00621BF7"/>
    <w:rsid w:val="006308F4"/>
    <w:rsid w:val="00632410"/>
    <w:rsid w:val="00632ADF"/>
    <w:rsid w:val="00632C85"/>
    <w:rsid w:val="00633BD2"/>
    <w:rsid w:val="0063423D"/>
    <w:rsid w:val="00635025"/>
    <w:rsid w:val="00637C19"/>
    <w:rsid w:val="00651053"/>
    <w:rsid w:val="00652EFE"/>
    <w:rsid w:val="00655B0D"/>
    <w:rsid w:val="006566A1"/>
    <w:rsid w:val="00661197"/>
    <w:rsid w:val="00666B09"/>
    <w:rsid w:val="00671528"/>
    <w:rsid w:val="00693492"/>
    <w:rsid w:val="0069591A"/>
    <w:rsid w:val="006A000F"/>
    <w:rsid w:val="006A05A8"/>
    <w:rsid w:val="006A05D3"/>
    <w:rsid w:val="006A2341"/>
    <w:rsid w:val="006A2B7D"/>
    <w:rsid w:val="006A7CE4"/>
    <w:rsid w:val="006B17F6"/>
    <w:rsid w:val="006B48AA"/>
    <w:rsid w:val="006B6883"/>
    <w:rsid w:val="006C0EDB"/>
    <w:rsid w:val="006C174E"/>
    <w:rsid w:val="006C6D24"/>
    <w:rsid w:val="006D058F"/>
    <w:rsid w:val="006D6923"/>
    <w:rsid w:val="006E2DCF"/>
    <w:rsid w:val="006E37FD"/>
    <w:rsid w:val="006E3906"/>
    <w:rsid w:val="006E3DDA"/>
    <w:rsid w:val="006E4AF9"/>
    <w:rsid w:val="006E7803"/>
    <w:rsid w:val="006F52D6"/>
    <w:rsid w:val="006F60E7"/>
    <w:rsid w:val="006F7453"/>
    <w:rsid w:val="007020A2"/>
    <w:rsid w:val="0070338E"/>
    <w:rsid w:val="00711188"/>
    <w:rsid w:val="00713EC8"/>
    <w:rsid w:val="00717EC6"/>
    <w:rsid w:val="00721FE9"/>
    <w:rsid w:val="00722523"/>
    <w:rsid w:val="00723485"/>
    <w:rsid w:val="00723BC6"/>
    <w:rsid w:val="007266DF"/>
    <w:rsid w:val="007274EE"/>
    <w:rsid w:val="007278A0"/>
    <w:rsid w:val="00732E12"/>
    <w:rsid w:val="00732F2F"/>
    <w:rsid w:val="007344E1"/>
    <w:rsid w:val="007353AF"/>
    <w:rsid w:val="00737517"/>
    <w:rsid w:val="00742608"/>
    <w:rsid w:val="00742852"/>
    <w:rsid w:val="00744FE7"/>
    <w:rsid w:val="00745522"/>
    <w:rsid w:val="007463F0"/>
    <w:rsid w:val="00755A2E"/>
    <w:rsid w:val="00756178"/>
    <w:rsid w:val="007576C3"/>
    <w:rsid w:val="00760020"/>
    <w:rsid w:val="007605A1"/>
    <w:rsid w:val="007605F7"/>
    <w:rsid w:val="00761F4C"/>
    <w:rsid w:val="00763B11"/>
    <w:rsid w:val="00763F7F"/>
    <w:rsid w:val="00770664"/>
    <w:rsid w:val="007749BC"/>
    <w:rsid w:val="00777E02"/>
    <w:rsid w:val="00782586"/>
    <w:rsid w:val="0079412E"/>
    <w:rsid w:val="00794F0C"/>
    <w:rsid w:val="007972CD"/>
    <w:rsid w:val="007A1060"/>
    <w:rsid w:val="007A703E"/>
    <w:rsid w:val="007B0295"/>
    <w:rsid w:val="007B1DBD"/>
    <w:rsid w:val="007B4270"/>
    <w:rsid w:val="007C1283"/>
    <w:rsid w:val="007C416E"/>
    <w:rsid w:val="007C524A"/>
    <w:rsid w:val="007D0CD0"/>
    <w:rsid w:val="007D147C"/>
    <w:rsid w:val="007D261C"/>
    <w:rsid w:val="007D450A"/>
    <w:rsid w:val="007E261B"/>
    <w:rsid w:val="007E298B"/>
    <w:rsid w:val="007E4EED"/>
    <w:rsid w:val="007E6F4C"/>
    <w:rsid w:val="007E79E3"/>
    <w:rsid w:val="007F30AA"/>
    <w:rsid w:val="007F675B"/>
    <w:rsid w:val="007F6B43"/>
    <w:rsid w:val="0080408C"/>
    <w:rsid w:val="008047DE"/>
    <w:rsid w:val="00804A1A"/>
    <w:rsid w:val="008057B9"/>
    <w:rsid w:val="008070C1"/>
    <w:rsid w:val="00810142"/>
    <w:rsid w:val="008155A2"/>
    <w:rsid w:val="00816724"/>
    <w:rsid w:val="00821067"/>
    <w:rsid w:val="00821B39"/>
    <w:rsid w:val="00826602"/>
    <w:rsid w:val="008270D3"/>
    <w:rsid w:val="00834EB2"/>
    <w:rsid w:val="0083744E"/>
    <w:rsid w:val="008405DD"/>
    <w:rsid w:val="00842FA0"/>
    <w:rsid w:val="00843711"/>
    <w:rsid w:val="0084430F"/>
    <w:rsid w:val="00844BAD"/>
    <w:rsid w:val="00847CF5"/>
    <w:rsid w:val="0085409C"/>
    <w:rsid w:val="00861F5F"/>
    <w:rsid w:val="00870029"/>
    <w:rsid w:val="008719A6"/>
    <w:rsid w:val="00872294"/>
    <w:rsid w:val="00873DB6"/>
    <w:rsid w:val="00874936"/>
    <w:rsid w:val="00875187"/>
    <w:rsid w:val="00875330"/>
    <w:rsid w:val="00883D45"/>
    <w:rsid w:val="00885833"/>
    <w:rsid w:val="00886B1C"/>
    <w:rsid w:val="008901AB"/>
    <w:rsid w:val="00893135"/>
    <w:rsid w:val="00895775"/>
    <w:rsid w:val="00895DA5"/>
    <w:rsid w:val="00897521"/>
    <w:rsid w:val="008976DD"/>
    <w:rsid w:val="008A0C59"/>
    <w:rsid w:val="008A4B80"/>
    <w:rsid w:val="008A58D2"/>
    <w:rsid w:val="008C11B4"/>
    <w:rsid w:val="008C3FDF"/>
    <w:rsid w:val="008C53C2"/>
    <w:rsid w:val="008C7152"/>
    <w:rsid w:val="008C7E71"/>
    <w:rsid w:val="008D0E32"/>
    <w:rsid w:val="008D1A53"/>
    <w:rsid w:val="008D2B47"/>
    <w:rsid w:val="008D2E78"/>
    <w:rsid w:val="008D3B74"/>
    <w:rsid w:val="008D4811"/>
    <w:rsid w:val="008D64A2"/>
    <w:rsid w:val="008D6647"/>
    <w:rsid w:val="008D7BD5"/>
    <w:rsid w:val="008E48A8"/>
    <w:rsid w:val="008E4BE3"/>
    <w:rsid w:val="008E5BEB"/>
    <w:rsid w:val="008E727D"/>
    <w:rsid w:val="008F4B18"/>
    <w:rsid w:val="008F52BD"/>
    <w:rsid w:val="008F60B2"/>
    <w:rsid w:val="00904AB5"/>
    <w:rsid w:val="00913E22"/>
    <w:rsid w:val="0091718A"/>
    <w:rsid w:val="009205BA"/>
    <w:rsid w:val="00923C13"/>
    <w:rsid w:val="009343A3"/>
    <w:rsid w:val="009403F2"/>
    <w:rsid w:val="009434E8"/>
    <w:rsid w:val="00947907"/>
    <w:rsid w:val="00947CFB"/>
    <w:rsid w:val="00951551"/>
    <w:rsid w:val="00952123"/>
    <w:rsid w:val="009556DD"/>
    <w:rsid w:val="00961ED4"/>
    <w:rsid w:val="00963745"/>
    <w:rsid w:val="00963BC9"/>
    <w:rsid w:val="009654C0"/>
    <w:rsid w:val="009657AC"/>
    <w:rsid w:val="00967ADB"/>
    <w:rsid w:val="009716B1"/>
    <w:rsid w:val="0098013F"/>
    <w:rsid w:val="0098350B"/>
    <w:rsid w:val="00983EC5"/>
    <w:rsid w:val="00983F7A"/>
    <w:rsid w:val="00984179"/>
    <w:rsid w:val="00984AA6"/>
    <w:rsid w:val="00986689"/>
    <w:rsid w:val="009866DC"/>
    <w:rsid w:val="0099041C"/>
    <w:rsid w:val="00991484"/>
    <w:rsid w:val="00995DCC"/>
    <w:rsid w:val="00996C5B"/>
    <w:rsid w:val="009973C3"/>
    <w:rsid w:val="009977E4"/>
    <w:rsid w:val="009A5B91"/>
    <w:rsid w:val="009A7F02"/>
    <w:rsid w:val="009B1034"/>
    <w:rsid w:val="009B1D33"/>
    <w:rsid w:val="009B4309"/>
    <w:rsid w:val="009B49BE"/>
    <w:rsid w:val="009B7325"/>
    <w:rsid w:val="009C0597"/>
    <w:rsid w:val="009C1EDA"/>
    <w:rsid w:val="009C5B31"/>
    <w:rsid w:val="009D1F50"/>
    <w:rsid w:val="009D1F9B"/>
    <w:rsid w:val="009D5343"/>
    <w:rsid w:val="009D7FDA"/>
    <w:rsid w:val="009E1589"/>
    <w:rsid w:val="009E4B85"/>
    <w:rsid w:val="009F25C5"/>
    <w:rsid w:val="009F2C2F"/>
    <w:rsid w:val="009F400A"/>
    <w:rsid w:val="00A04083"/>
    <w:rsid w:val="00A05A70"/>
    <w:rsid w:val="00A15010"/>
    <w:rsid w:val="00A23841"/>
    <w:rsid w:val="00A23F87"/>
    <w:rsid w:val="00A24027"/>
    <w:rsid w:val="00A248DB"/>
    <w:rsid w:val="00A26171"/>
    <w:rsid w:val="00A2730B"/>
    <w:rsid w:val="00A30599"/>
    <w:rsid w:val="00A42DD8"/>
    <w:rsid w:val="00A44C77"/>
    <w:rsid w:val="00A54330"/>
    <w:rsid w:val="00A550F3"/>
    <w:rsid w:val="00A611F0"/>
    <w:rsid w:val="00A62451"/>
    <w:rsid w:val="00A64B72"/>
    <w:rsid w:val="00A65AB2"/>
    <w:rsid w:val="00A66470"/>
    <w:rsid w:val="00A71004"/>
    <w:rsid w:val="00A720A7"/>
    <w:rsid w:val="00A723D1"/>
    <w:rsid w:val="00A725B7"/>
    <w:rsid w:val="00A73703"/>
    <w:rsid w:val="00A817AF"/>
    <w:rsid w:val="00A84985"/>
    <w:rsid w:val="00A84F84"/>
    <w:rsid w:val="00A8548A"/>
    <w:rsid w:val="00A8676A"/>
    <w:rsid w:val="00A86D0E"/>
    <w:rsid w:val="00A9130F"/>
    <w:rsid w:val="00A96C6B"/>
    <w:rsid w:val="00AA0A2D"/>
    <w:rsid w:val="00AA34C0"/>
    <w:rsid w:val="00AA63A7"/>
    <w:rsid w:val="00AB11F8"/>
    <w:rsid w:val="00AB1BF8"/>
    <w:rsid w:val="00AB4EC3"/>
    <w:rsid w:val="00AB633B"/>
    <w:rsid w:val="00AC15A5"/>
    <w:rsid w:val="00AC44F5"/>
    <w:rsid w:val="00AC556C"/>
    <w:rsid w:val="00AD0B05"/>
    <w:rsid w:val="00AD381E"/>
    <w:rsid w:val="00AE0447"/>
    <w:rsid w:val="00AE084C"/>
    <w:rsid w:val="00AE1912"/>
    <w:rsid w:val="00AE7E67"/>
    <w:rsid w:val="00AF5767"/>
    <w:rsid w:val="00AF694F"/>
    <w:rsid w:val="00B028C8"/>
    <w:rsid w:val="00B02954"/>
    <w:rsid w:val="00B04A68"/>
    <w:rsid w:val="00B121E9"/>
    <w:rsid w:val="00B12DBB"/>
    <w:rsid w:val="00B1432D"/>
    <w:rsid w:val="00B14745"/>
    <w:rsid w:val="00B148E6"/>
    <w:rsid w:val="00B1493F"/>
    <w:rsid w:val="00B150F8"/>
    <w:rsid w:val="00B160EA"/>
    <w:rsid w:val="00B167D8"/>
    <w:rsid w:val="00B16F59"/>
    <w:rsid w:val="00B22078"/>
    <w:rsid w:val="00B31AC4"/>
    <w:rsid w:val="00B35F91"/>
    <w:rsid w:val="00B456C7"/>
    <w:rsid w:val="00B60AD8"/>
    <w:rsid w:val="00B62A7D"/>
    <w:rsid w:val="00B64EC5"/>
    <w:rsid w:val="00B75E21"/>
    <w:rsid w:val="00B831B8"/>
    <w:rsid w:val="00B8514D"/>
    <w:rsid w:val="00B85929"/>
    <w:rsid w:val="00B90562"/>
    <w:rsid w:val="00B91BE6"/>
    <w:rsid w:val="00B92BD6"/>
    <w:rsid w:val="00B93210"/>
    <w:rsid w:val="00B96364"/>
    <w:rsid w:val="00B97072"/>
    <w:rsid w:val="00BA1E34"/>
    <w:rsid w:val="00BA3B85"/>
    <w:rsid w:val="00BA4EA9"/>
    <w:rsid w:val="00BA5765"/>
    <w:rsid w:val="00BB2FB3"/>
    <w:rsid w:val="00BB43C3"/>
    <w:rsid w:val="00BB7421"/>
    <w:rsid w:val="00BC0787"/>
    <w:rsid w:val="00BC2A76"/>
    <w:rsid w:val="00BC35F3"/>
    <w:rsid w:val="00BD6F2D"/>
    <w:rsid w:val="00BE37DF"/>
    <w:rsid w:val="00BE4CF1"/>
    <w:rsid w:val="00BE57D3"/>
    <w:rsid w:val="00BE6CC9"/>
    <w:rsid w:val="00BF3008"/>
    <w:rsid w:val="00BF3D41"/>
    <w:rsid w:val="00C014A0"/>
    <w:rsid w:val="00C078D3"/>
    <w:rsid w:val="00C11C0C"/>
    <w:rsid w:val="00C2560A"/>
    <w:rsid w:val="00C2593F"/>
    <w:rsid w:val="00C2595F"/>
    <w:rsid w:val="00C273DB"/>
    <w:rsid w:val="00C27579"/>
    <w:rsid w:val="00C3363D"/>
    <w:rsid w:val="00C36FA4"/>
    <w:rsid w:val="00C4021B"/>
    <w:rsid w:val="00C40A89"/>
    <w:rsid w:val="00C43797"/>
    <w:rsid w:val="00C4404A"/>
    <w:rsid w:val="00C44443"/>
    <w:rsid w:val="00C45E56"/>
    <w:rsid w:val="00C47B23"/>
    <w:rsid w:val="00C50A11"/>
    <w:rsid w:val="00C52201"/>
    <w:rsid w:val="00C5276A"/>
    <w:rsid w:val="00C53913"/>
    <w:rsid w:val="00C55DD4"/>
    <w:rsid w:val="00C5722F"/>
    <w:rsid w:val="00C70ABC"/>
    <w:rsid w:val="00C70AE0"/>
    <w:rsid w:val="00C7743E"/>
    <w:rsid w:val="00C81187"/>
    <w:rsid w:val="00C82823"/>
    <w:rsid w:val="00C86169"/>
    <w:rsid w:val="00C86FD0"/>
    <w:rsid w:val="00CA6B63"/>
    <w:rsid w:val="00CA7A2C"/>
    <w:rsid w:val="00CB2B81"/>
    <w:rsid w:val="00CB359D"/>
    <w:rsid w:val="00CB4699"/>
    <w:rsid w:val="00CB7693"/>
    <w:rsid w:val="00CC0D19"/>
    <w:rsid w:val="00CC1192"/>
    <w:rsid w:val="00CC2DA2"/>
    <w:rsid w:val="00CC2DCE"/>
    <w:rsid w:val="00CD0655"/>
    <w:rsid w:val="00CD11D8"/>
    <w:rsid w:val="00CD6465"/>
    <w:rsid w:val="00CE069F"/>
    <w:rsid w:val="00CE10F4"/>
    <w:rsid w:val="00CE1E29"/>
    <w:rsid w:val="00CE6E4F"/>
    <w:rsid w:val="00CF0EDF"/>
    <w:rsid w:val="00CF100C"/>
    <w:rsid w:val="00CF3CAB"/>
    <w:rsid w:val="00D01655"/>
    <w:rsid w:val="00D03FFE"/>
    <w:rsid w:val="00D0501B"/>
    <w:rsid w:val="00D1076A"/>
    <w:rsid w:val="00D11B11"/>
    <w:rsid w:val="00D149A2"/>
    <w:rsid w:val="00D20204"/>
    <w:rsid w:val="00D25EC9"/>
    <w:rsid w:val="00D27F7A"/>
    <w:rsid w:val="00D32140"/>
    <w:rsid w:val="00D33B8F"/>
    <w:rsid w:val="00D35473"/>
    <w:rsid w:val="00D429E0"/>
    <w:rsid w:val="00D44D5F"/>
    <w:rsid w:val="00D46B2C"/>
    <w:rsid w:val="00D63806"/>
    <w:rsid w:val="00D63BC9"/>
    <w:rsid w:val="00D70370"/>
    <w:rsid w:val="00D71E4F"/>
    <w:rsid w:val="00D72B7F"/>
    <w:rsid w:val="00D7317D"/>
    <w:rsid w:val="00D7414A"/>
    <w:rsid w:val="00D74D6E"/>
    <w:rsid w:val="00D814C5"/>
    <w:rsid w:val="00D849D5"/>
    <w:rsid w:val="00D85C47"/>
    <w:rsid w:val="00D966BE"/>
    <w:rsid w:val="00DA6651"/>
    <w:rsid w:val="00DA75BB"/>
    <w:rsid w:val="00DB1CE1"/>
    <w:rsid w:val="00DB7C12"/>
    <w:rsid w:val="00DC0F03"/>
    <w:rsid w:val="00DC167A"/>
    <w:rsid w:val="00DC70C8"/>
    <w:rsid w:val="00DD2FAA"/>
    <w:rsid w:val="00DD3146"/>
    <w:rsid w:val="00DD49E0"/>
    <w:rsid w:val="00DD59FD"/>
    <w:rsid w:val="00DD6603"/>
    <w:rsid w:val="00DE1AEC"/>
    <w:rsid w:val="00DE1F1C"/>
    <w:rsid w:val="00DE233D"/>
    <w:rsid w:val="00DE2CB1"/>
    <w:rsid w:val="00DE38BB"/>
    <w:rsid w:val="00DE6C33"/>
    <w:rsid w:val="00DF6B35"/>
    <w:rsid w:val="00E00D12"/>
    <w:rsid w:val="00E028DC"/>
    <w:rsid w:val="00E0296B"/>
    <w:rsid w:val="00E04958"/>
    <w:rsid w:val="00E10060"/>
    <w:rsid w:val="00E14E69"/>
    <w:rsid w:val="00E22010"/>
    <w:rsid w:val="00E2485D"/>
    <w:rsid w:val="00E265F7"/>
    <w:rsid w:val="00E26D53"/>
    <w:rsid w:val="00E30668"/>
    <w:rsid w:val="00E31A19"/>
    <w:rsid w:val="00E34966"/>
    <w:rsid w:val="00E36B54"/>
    <w:rsid w:val="00E37A41"/>
    <w:rsid w:val="00E400B2"/>
    <w:rsid w:val="00E42C79"/>
    <w:rsid w:val="00E44B44"/>
    <w:rsid w:val="00E500D0"/>
    <w:rsid w:val="00E54083"/>
    <w:rsid w:val="00E5601F"/>
    <w:rsid w:val="00E622D6"/>
    <w:rsid w:val="00E644EA"/>
    <w:rsid w:val="00E651D5"/>
    <w:rsid w:val="00E65359"/>
    <w:rsid w:val="00E66603"/>
    <w:rsid w:val="00E70E3A"/>
    <w:rsid w:val="00E7249A"/>
    <w:rsid w:val="00E74743"/>
    <w:rsid w:val="00E80B9F"/>
    <w:rsid w:val="00E824FE"/>
    <w:rsid w:val="00E83CC1"/>
    <w:rsid w:val="00E85EC4"/>
    <w:rsid w:val="00E906ED"/>
    <w:rsid w:val="00E9189E"/>
    <w:rsid w:val="00EA2CAB"/>
    <w:rsid w:val="00EB11B5"/>
    <w:rsid w:val="00EB49F0"/>
    <w:rsid w:val="00EB705F"/>
    <w:rsid w:val="00EC1071"/>
    <w:rsid w:val="00EC3FE7"/>
    <w:rsid w:val="00EC475E"/>
    <w:rsid w:val="00EC48B7"/>
    <w:rsid w:val="00ED04B1"/>
    <w:rsid w:val="00ED12FD"/>
    <w:rsid w:val="00ED2B89"/>
    <w:rsid w:val="00ED3A00"/>
    <w:rsid w:val="00ED5D6A"/>
    <w:rsid w:val="00ED7385"/>
    <w:rsid w:val="00EE1CC1"/>
    <w:rsid w:val="00EE371F"/>
    <w:rsid w:val="00EE548F"/>
    <w:rsid w:val="00EE5522"/>
    <w:rsid w:val="00EE7098"/>
    <w:rsid w:val="00EF2641"/>
    <w:rsid w:val="00EF3F6E"/>
    <w:rsid w:val="00EF4586"/>
    <w:rsid w:val="00F00F2C"/>
    <w:rsid w:val="00F01278"/>
    <w:rsid w:val="00F01EF0"/>
    <w:rsid w:val="00F07041"/>
    <w:rsid w:val="00F10E24"/>
    <w:rsid w:val="00F12777"/>
    <w:rsid w:val="00F1471D"/>
    <w:rsid w:val="00F14D01"/>
    <w:rsid w:val="00F15D4E"/>
    <w:rsid w:val="00F1726F"/>
    <w:rsid w:val="00F327A3"/>
    <w:rsid w:val="00F35E69"/>
    <w:rsid w:val="00F363CC"/>
    <w:rsid w:val="00F40BA1"/>
    <w:rsid w:val="00F472E8"/>
    <w:rsid w:val="00F505F0"/>
    <w:rsid w:val="00F5072B"/>
    <w:rsid w:val="00F51FC2"/>
    <w:rsid w:val="00F52C5D"/>
    <w:rsid w:val="00F60012"/>
    <w:rsid w:val="00F60777"/>
    <w:rsid w:val="00F6627A"/>
    <w:rsid w:val="00F665EE"/>
    <w:rsid w:val="00F66A09"/>
    <w:rsid w:val="00F71644"/>
    <w:rsid w:val="00F71FCD"/>
    <w:rsid w:val="00F73264"/>
    <w:rsid w:val="00F80DF7"/>
    <w:rsid w:val="00F812FB"/>
    <w:rsid w:val="00F925C3"/>
    <w:rsid w:val="00FA017A"/>
    <w:rsid w:val="00FA08D4"/>
    <w:rsid w:val="00FA1E37"/>
    <w:rsid w:val="00FA246E"/>
    <w:rsid w:val="00FA3885"/>
    <w:rsid w:val="00FA4E62"/>
    <w:rsid w:val="00FA50EB"/>
    <w:rsid w:val="00FA6E64"/>
    <w:rsid w:val="00FA7FB7"/>
    <w:rsid w:val="00FB019B"/>
    <w:rsid w:val="00FB0835"/>
    <w:rsid w:val="00FB2E10"/>
    <w:rsid w:val="00FB32ED"/>
    <w:rsid w:val="00FB5333"/>
    <w:rsid w:val="00FC3D16"/>
    <w:rsid w:val="00FC4DEF"/>
    <w:rsid w:val="00FC4E08"/>
    <w:rsid w:val="00FD1FBB"/>
    <w:rsid w:val="00FD2C29"/>
    <w:rsid w:val="00FD65C9"/>
    <w:rsid w:val="00FD7796"/>
    <w:rsid w:val="00FE73A2"/>
    <w:rsid w:val="00FF0EA6"/>
    <w:rsid w:val="00FF2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5:docId w15:val="{BE38A73B-B913-4C4C-B06F-33C3FB02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character" w:customStyle="1" w:styleId="apple-style-span">
    <w:name w:val="apple-style-span"/>
    <w:basedOn w:val="DefaultParagraphFont"/>
    <w:rsid w:val="0024170D"/>
  </w:style>
  <w:style w:type="paragraph" w:styleId="BodyText2">
    <w:name w:val="Body Text 2"/>
    <w:basedOn w:val="Normal"/>
    <w:link w:val="BodyText2Char"/>
    <w:rsid w:val="0070338E"/>
    <w:pPr>
      <w:spacing w:before="100" w:beforeAutospacing="1" w:after="100" w:afterAutospacing="1"/>
    </w:pPr>
    <w:rPr>
      <w:rFonts w:ascii="Times New Roman" w:eastAsia="Times New Roman" w:hAnsi="Times New Roman"/>
      <w:sz w:val="24"/>
      <w:szCs w:val="24"/>
    </w:rPr>
  </w:style>
  <w:style w:type="character" w:customStyle="1" w:styleId="BodyText2Char">
    <w:name w:val="Body Text 2 Char"/>
    <w:basedOn w:val="DefaultParagraphFont"/>
    <w:link w:val="BodyText2"/>
    <w:rsid w:val="0070338E"/>
    <w:rPr>
      <w:rFonts w:ascii="Times New Roman" w:eastAsia="Times New Roman" w:hAnsi="Times New Roman" w:cs="Times New Roman"/>
      <w:sz w:val="24"/>
      <w:szCs w:val="24"/>
    </w:rPr>
  </w:style>
  <w:style w:type="character" w:styleId="PageNumber">
    <w:name w:val="page number"/>
    <w:basedOn w:val="DefaultParagraphFont"/>
    <w:rsid w:val="00301354"/>
  </w:style>
  <w:style w:type="character" w:customStyle="1" w:styleId="shorttext">
    <w:name w:val="short_text"/>
    <w:basedOn w:val="DefaultParagraphFont"/>
    <w:rsid w:val="00301354"/>
  </w:style>
  <w:style w:type="character" w:customStyle="1" w:styleId="hps">
    <w:name w:val="hps"/>
    <w:basedOn w:val="DefaultParagraphFont"/>
    <w:rsid w:val="00301354"/>
  </w:style>
  <w:style w:type="paragraph" w:styleId="Title">
    <w:name w:val="Title"/>
    <w:basedOn w:val="Normal"/>
    <w:link w:val="TitleChar"/>
    <w:qFormat/>
    <w:rsid w:val="00DB7C12"/>
    <w:pPr>
      <w:bidi/>
      <w:jc w:val="center"/>
    </w:pPr>
    <w:rPr>
      <w:rFonts w:ascii="Times New Roman" w:eastAsia="Times New Roman" w:hAnsi="Times New Roman" w:cs="Simplified Arabic"/>
      <w:b/>
      <w:bCs/>
      <w:noProof/>
      <w:sz w:val="20"/>
      <w:szCs w:val="36"/>
      <w:u w:val="single"/>
    </w:rPr>
  </w:style>
  <w:style w:type="character" w:customStyle="1" w:styleId="TitleChar">
    <w:name w:val="Title Char"/>
    <w:basedOn w:val="DefaultParagraphFont"/>
    <w:link w:val="Title"/>
    <w:rsid w:val="00DB7C12"/>
    <w:rPr>
      <w:rFonts w:ascii="Times New Roman" w:eastAsia="Times New Roman" w:hAnsi="Times New Roman" w:cs="Simplified Arabic"/>
      <w:b/>
      <w:bCs/>
      <w:noProof/>
      <w:sz w:val="20"/>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9374">
      <w:bodyDiv w:val="1"/>
      <w:marLeft w:val="0"/>
      <w:marRight w:val="0"/>
      <w:marTop w:val="0"/>
      <w:marBottom w:val="0"/>
      <w:divBdr>
        <w:top w:val="none" w:sz="0" w:space="0" w:color="auto"/>
        <w:left w:val="none" w:sz="0" w:space="0" w:color="auto"/>
        <w:bottom w:val="none" w:sz="0" w:space="0" w:color="auto"/>
        <w:right w:val="none" w:sz="0" w:space="0" w:color="auto"/>
      </w:divBdr>
    </w:div>
    <w:div w:id="79495334">
      <w:bodyDiv w:val="1"/>
      <w:marLeft w:val="0"/>
      <w:marRight w:val="0"/>
      <w:marTop w:val="0"/>
      <w:marBottom w:val="0"/>
      <w:divBdr>
        <w:top w:val="none" w:sz="0" w:space="0" w:color="auto"/>
        <w:left w:val="none" w:sz="0" w:space="0" w:color="auto"/>
        <w:bottom w:val="none" w:sz="0" w:space="0" w:color="auto"/>
        <w:right w:val="none" w:sz="0" w:space="0" w:color="auto"/>
      </w:divBdr>
    </w:div>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73736777">
      <w:bodyDiv w:val="1"/>
      <w:marLeft w:val="0"/>
      <w:marRight w:val="0"/>
      <w:marTop w:val="0"/>
      <w:marBottom w:val="0"/>
      <w:divBdr>
        <w:top w:val="none" w:sz="0" w:space="0" w:color="auto"/>
        <w:left w:val="none" w:sz="0" w:space="0" w:color="auto"/>
        <w:bottom w:val="none" w:sz="0" w:space="0" w:color="auto"/>
        <w:right w:val="none" w:sz="0" w:space="0" w:color="auto"/>
      </w:divBdr>
    </w:div>
    <w:div w:id="239295378">
      <w:bodyDiv w:val="1"/>
      <w:marLeft w:val="0"/>
      <w:marRight w:val="0"/>
      <w:marTop w:val="0"/>
      <w:marBottom w:val="0"/>
      <w:divBdr>
        <w:top w:val="none" w:sz="0" w:space="0" w:color="auto"/>
        <w:left w:val="none" w:sz="0" w:space="0" w:color="auto"/>
        <w:bottom w:val="none" w:sz="0" w:space="0" w:color="auto"/>
        <w:right w:val="none" w:sz="0" w:space="0" w:color="auto"/>
      </w:divBdr>
    </w:div>
    <w:div w:id="366181580">
      <w:bodyDiv w:val="1"/>
      <w:marLeft w:val="0"/>
      <w:marRight w:val="0"/>
      <w:marTop w:val="0"/>
      <w:marBottom w:val="0"/>
      <w:divBdr>
        <w:top w:val="none" w:sz="0" w:space="0" w:color="auto"/>
        <w:left w:val="none" w:sz="0" w:space="0" w:color="auto"/>
        <w:bottom w:val="none" w:sz="0" w:space="0" w:color="auto"/>
        <w:right w:val="none" w:sz="0" w:space="0" w:color="auto"/>
      </w:divBdr>
    </w:div>
    <w:div w:id="382489986">
      <w:bodyDiv w:val="1"/>
      <w:marLeft w:val="0"/>
      <w:marRight w:val="0"/>
      <w:marTop w:val="0"/>
      <w:marBottom w:val="0"/>
      <w:divBdr>
        <w:top w:val="none" w:sz="0" w:space="0" w:color="auto"/>
        <w:left w:val="none" w:sz="0" w:space="0" w:color="auto"/>
        <w:bottom w:val="none" w:sz="0" w:space="0" w:color="auto"/>
        <w:right w:val="none" w:sz="0" w:space="0" w:color="auto"/>
      </w:divBdr>
    </w:div>
    <w:div w:id="391008382">
      <w:bodyDiv w:val="1"/>
      <w:marLeft w:val="0"/>
      <w:marRight w:val="0"/>
      <w:marTop w:val="0"/>
      <w:marBottom w:val="0"/>
      <w:divBdr>
        <w:top w:val="none" w:sz="0" w:space="0" w:color="auto"/>
        <w:left w:val="none" w:sz="0" w:space="0" w:color="auto"/>
        <w:bottom w:val="none" w:sz="0" w:space="0" w:color="auto"/>
        <w:right w:val="none" w:sz="0" w:space="0" w:color="auto"/>
      </w:divBdr>
    </w:div>
    <w:div w:id="395932186">
      <w:bodyDiv w:val="1"/>
      <w:marLeft w:val="0"/>
      <w:marRight w:val="0"/>
      <w:marTop w:val="0"/>
      <w:marBottom w:val="0"/>
      <w:divBdr>
        <w:top w:val="none" w:sz="0" w:space="0" w:color="auto"/>
        <w:left w:val="none" w:sz="0" w:space="0" w:color="auto"/>
        <w:bottom w:val="none" w:sz="0" w:space="0" w:color="auto"/>
        <w:right w:val="none" w:sz="0" w:space="0" w:color="auto"/>
      </w:divBdr>
    </w:div>
    <w:div w:id="660043946">
      <w:bodyDiv w:val="1"/>
      <w:marLeft w:val="0"/>
      <w:marRight w:val="0"/>
      <w:marTop w:val="0"/>
      <w:marBottom w:val="0"/>
      <w:divBdr>
        <w:top w:val="none" w:sz="0" w:space="0" w:color="auto"/>
        <w:left w:val="none" w:sz="0" w:space="0" w:color="auto"/>
        <w:bottom w:val="none" w:sz="0" w:space="0" w:color="auto"/>
        <w:right w:val="none" w:sz="0" w:space="0" w:color="auto"/>
      </w:divBdr>
    </w:div>
    <w:div w:id="691538880">
      <w:bodyDiv w:val="1"/>
      <w:marLeft w:val="0"/>
      <w:marRight w:val="0"/>
      <w:marTop w:val="0"/>
      <w:marBottom w:val="0"/>
      <w:divBdr>
        <w:top w:val="none" w:sz="0" w:space="0" w:color="auto"/>
        <w:left w:val="none" w:sz="0" w:space="0" w:color="auto"/>
        <w:bottom w:val="none" w:sz="0" w:space="0" w:color="auto"/>
        <w:right w:val="none" w:sz="0" w:space="0" w:color="auto"/>
      </w:divBdr>
    </w:div>
    <w:div w:id="840048836">
      <w:bodyDiv w:val="1"/>
      <w:marLeft w:val="0"/>
      <w:marRight w:val="0"/>
      <w:marTop w:val="0"/>
      <w:marBottom w:val="0"/>
      <w:divBdr>
        <w:top w:val="none" w:sz="0" w:space="0" w:color="auto"/>
        <w:left w:val="none" w:sz="0" w:space="0" w:color="auto"/>
        <w:bottom w:val="none" w:sz="0" w:space="0" w:color="auto"/>
        <w:right w:val="none" w:sz="0" w:space="0" w:color="auto"/>
      </w:divBdr>
    </w:div>
    <w:div w:id="969170662">
      <w:bodyDiv w:val="1"/>
      <w:marLeft w:val="0"/>
      <w:marRight w:val="0"/>
      <w:marTop w:val="0"/>
      <w:marBottom w:val="0"/>
      <w:divBdr>
        <w:top w:val="none" w:sz="0" w:space="0" w:color="auto"/>
        <w:left w:val="none" w:sz="0" w:space="0" w:color="auto"/>
        <w:bottom w:val="none" w:sz="0" w:space="0" w:color="auto"/>
        <w:right w:val="none" w:sz="0" w:space="0" w:color="auto"/>
      </w:divBdr>
    </w:div>
    <w:div w:id="1023552304">
      <w:bodyDiv w:val="1"/>
      <w:marLeft w:val="0"/>
      <w:marRight w:val="0"/>
      <w:marTop w:val="0"/>
      <w:marBottom w:val="0"/>
      <w:divBdr>
        <w:top w:val="none" w:sz="0" w:space="0" w:color="auto"/>
        <w:left w:val="none" w:sz="0" w:space="0" w:color="auto"/>
        <w:bottom w:val="none" w:sz="0" w:space="0" w:color="auto"/>
        <w:right w:val="none" w:sz="0" w:space="0" w:color="auto"/>
      </w:divBdr>
    </w:div>
    <w:div w:id="1080833975">
      <w:bodyDiv w:val="1"/>
      <w:marLeft w:val="0"/>
      <w:marRight w:val="0"/>
      <w:marTop w:val="0"/>
      <w:marBottom w:val="0"/>
      <w:divBdr>
        <w:top w:val="none" w:sz="0" w:space="0" w:color="auto"/>
        <w:left w:val="none" w:sz="0" w:space="0" w:color="auto"/>
        <w:bottom w:val="none" w:sz="0" w:space="0" w:color="auto"/>
        <w:right w:val="none" w:sz="0" w:space="0" w:color="auto"/>
      </w:divBdr>
    </w:div>
    <w:div w:id="1086610035">
      <w:bodyDiv w:val="1"/>
      <w:marLeft w:val="0"/>
      <w:marRight w:val="0"/>
      <w:marTop w:val="0"/>
      <w:marBottom w:val="0"/>
      <w:divBdr>
        <w:top w:val="none" w:sz="0" w:space="0" w:color="auto"/>
        <w:left w:val="none" w:sz="0" w:space="0" w:color="auto"/>
        <w:bottom w:val="none" w:sz="0" w:space="0" w:color="auto"/>
        <w:right w:val="none" w:sz="0" w:space="0" w:color="auto"/>
      </w:divBdr>
    </w:div>
    <w:div w:id="1112670296">
      <w:bodyDiv w:val="1"/>
      <w:marLeft w:val="0"/>
      <w:marRight w:val="0"/>
      <w:marTop w:val="0"/>
      <w:marBottom w:val="0"/>
      <w:divBdr>
        <w:top w:val="none" w:sz="0" w:space="0" w:color="auto"/>
        <w:left w:val="none" w:sz="0" w:space="0" w:color="auto"/>
        <w:bottom w:val="none" w:sz="0" w:space="0" w:color="auto"/>
        <w:right w:val="none" w:sz="0" w:space="0" w:color="auto"/>
      </w:divBdr>
    </w:div>
    <w:div w:id="1128161639">
      <w:bodyDiv w:val="1"/>
      <w:marLeft w:val="0"/>
      <w:marRight w:val="0"/>
      <w:marTop w:val="0"/>
      <w:marBottom w:val="0"/>
      <w:divBdr>
        <w:top w:val="none" w:sz="0" w:space="0" w:color="auto"/>
        <w:left w:val="none" w:sz="0" w:space="0" w:color="auto"/>
        <w:bottom w:val="none" w:sz="0" w:space="0" w:color="auto"/>
        <w:right w:val="none" w:sz="0" w:space="0" w:color="auto"/>
      </w:divBdr>
    </w:div>
    <w:div w:id="1478647559">
      <w:bodyDiv w:val="1"/>
      <w:marLeft w:val="0"/>
      <w:marRight w:val="0"/>
      <w:marTop w:val="0"/>
      <w:marBottom w:val="0"/>
      <w:divBdr>
        <w:top w:val="none" w:sz="0" w:space="0" w:color="auto"/>
        <w:left w:val="none" w:sz="0" w:space="0" w:color="auto"/>
        <w:bottom w:val="none" w:sz="0" w:space="0" w:color="auto"/>
        <w:right w:val="none" w:sz="0" w:space="0" w:color="auto"/>
      </w:divBdr>
    </w:div>
    <w:div w:id="1616791876">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 w:id="21003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5.xml"/><Relationship Id="rId26" Type="http://schemas.openxmlformats.org/officeDocument/2006/relationships/chart" Target="charts/chart10.xml"/><Relationship Id="rId21" Type="http://schemas.openxmlformats.org/officeDocument/2006/relationships/chart" Target="charts/chart7.xml"/><Relationship Id="rId34" Type="http://schemas.openxmlformats.org/officeDocument/2006/relationships/chart" Target="charts/chart15.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40.xml"/><Relationship Id="rId25" Type="http://schemas.openxmlformats.org/officeDocument/2006/relationships/chart" Target="charts/chart90.xml"/><Relationship Id="rId33" Type="http://schemas.openxmlformats.org/officeDocument/2006/relationships/chart" Target="charts/chart1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0.xml"/><Relationship Id="rId20" Type="http://schemas.openxmlformats.org/officeDocument/2006/relationships/chart" Target="charts/chart6.xml"/><Relationship Id="rId29" Type="http://schemas.openxmlformats.org/officeDocument/2006/relationships/chart" Target="charts/chart1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9.xml"/><Relationship Id="rId32" Type="http://schemas.openxmlformats.org/officeDocument/2006/relationships/chart" Target="charts/chart1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20.xml"/><Relationship Id="rId23" Type="http://schemas.openxmlformats.org/officeDocument/2006/relationships/chart" Target="charts/chart80.xml"/><Relationship Id="rId28" Type="http://schemas.openxmlformats.org/officeDocument/2006/relationships/chart" Target="charts/chart100.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50.xml"/><Relationship Id="rId31" Type="http://schemas.openxmlformats.org/officeDocument/2006/relationships/chart" Target="charts/chart1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8.xml"/><Relationship Id="rId27" Type="http://schemas.openxmlformats.org/officeDocument/2006/relationships/chart" Target="charts/chart11.xml"/><Relationship Id="rId30" Type="http://schemas.openxmlformats.org/officeDocument/2006/relationships/chart" Target="charts/chart12.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1575;&#1604;&#1605;&#1587;&#1608;&#1581;%20&#1608;&#1575;&#1604;&#1583;&#1585;&#1575;&#1587;&#1575;&#1578;\&#1605;&#1587;&#1581;%20&#1575;&#1604;&#1602;&#1608;&#1609;%20&#1575;&#1604;&#1593;&#1575;&#1605;&#1604;&#1577;%202016\&#1571;&#1588;&#1603;&#1575;&#1604;%20&#1606;&#1588;&#1585;&#1577;%20&#1575;&#1604;&#1602;&#1608;&#1609;%20&#1575;&#1604;&#1593;&#1575;&#1605;&#1604;&#1577;%202016.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1;&#1588;&#1603;&#1575;&#1604;%20&#1606;&#1588;&#1585;&#1577;%20&#1575;&#1604;&#1602;&#1608;&#1609;%20&#1575;&#1604;&#1593;&#1575;&#1605;&#1604;&#1577;%202016.xlsx" TargetMode="External"/><Relationship Id="rId2" Type="http://schemas.microsoft.com/office/2011/relationships/chartColorStyle" Target="colors4.xml"/><Relationship Id="rId1" Type="http://schemas.microsoft.com/office/2011/relationships/chartStyle" Target="style4.xml"/></Relationships>
</file>

<file path=word/charts/_rels/chart100.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1;&#1588;&#1603;&#1575;&#1604;%20&#1606;&#1588;&#1585;&#1577;%20&#1575;&#1604;&#1602;&#1608;&#1609;%20&#1575;&#1604;&#1593;&#1575;&#1605;&#1604;&#1577;%202016.xlsx" TargetMode="External"/><Relationship Id="rId2" Type="http://schemas.microsoft.com/office/2011/relationships/chartColorStyle" Target="colors40.xml"/><Relationship Id="rId1" Type="http://schemas.microsoft.com/office/2011/relationships/chartStyle" Target="style4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kmahmood\AppData\Local\Microsoft\Windows\INetCache\Content.Outlook\YPWGDRF0\&#1571;&#1588;&#1603;&#1575;&#1604;%20&#1606;&#1588;&#1585;&#1577;%20&#1575;&#1604;&#1602;&#1608;&#1609;%20&#1575;&#1604;&#1593;&#1575;&#1605;&#1604;&#1577;%202014%20&#1593;&#1585;&#1576;&#1610;.xlsx" TargetMode="External"/><Relationship Id="rId2" Type="http://schemas.microsoft.com/office/2011/relationships/chartColorStyle" Target="colors5.xml"/><Relationship Id="rId1" Type="http://schemas.microsoft.com/office/2011/relationships/chartStyle" Target="style5.xml"/></Relationships>
</file>

<file path=word/charts/_rels/chart110.xml.rels><?xml version="1.0" encoding="UTF-8" standalone="yes"?>
<Relationships xmlns="http://schemas.openxmlformats.org/package/2006/relationships"><Relationship Id="rId3" Type="http://schemas.openxmlformats.org/officeDocument/2006/relationships/oleObject" Target="file:///C:\Users\akmahmood\AppData\Local\Microsoft\Windows\INetCache\Content.Outlook\YPWGDRF0\&#1571;&#1588;&#1603;&#1575;&#1604;%20&#1606;&#1588;&#1585;&#1577;%20&#1575;&#1604;&#1602;&#1608;&#1609;%20&#1575;&#1604;&#1593;&#1575;&#1605;&#1604;&#1577;%202014%20&#1593;&#1585;&#1576;&#1610;.xlsx" TargetMode="External"/><Relationship Id="rId2" Type="http://schemas.microsoft.com/office/2011/relationships/chartColorStyle" Target="colors50.xml"/><Relationship Id="rId1" Type="http://schemas.microsoft.com/office/2011/relationships/chartStyle" Target="style50.xml"/></Relationships>
</file>

<file path=word/charts/_rels/chart12.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1;&#1588;&#1603;&#1575;&#1604;%20&#1606;&#1588;&#1585;&#1577;%20&#1575;&#1604;&#1602;&#1608;&#1609;%20&#1575;&#1604;&#1593;&#1575;&#1605;&#1604;&#1577;%202016.xlsx" TargetMode="External"/><Relationship Id="rId2" Type="http://schemas.microsoft.com/office/2011/relationships/chartColorStyle" Target="colors6.xml"/><Relationship Id="rId1" Type="http://schemas.microsoft.com/office/2011/relationships/chartStyle" Target="style6.xml"/></Relationships>
</file>

<file path=word/charts/_rels/chart120.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1;&#1588;&#1603;&#1575;&#1604;%20&#1606;&#1588;&#1585;&#1577;%20&#1575;&#1604;&#1602;&#1608;&#1609;%20&#1575;&#1604;&#1593;&#1575;&#1605;&#1604;&#1577;%202016.xlsx" TargetMode="External"/><Relationship Id="rId2" Type="http://schemas.microsoft.com/office/2011/relationships/chartColorStyle" Target="colors60.xml"/><Relationship Id="rId1" Type="http://schemas.microsoft.com/office/2011/relationships/chartStyle" Target="style60.xml"/></Relationships>
</file>

<file path=word/charts/_rels/chart13.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1571;&#1588;&#1603;&#1575;&#1604;%20&#1606;&#1588;&#1585;&#1577;%20&#1575;&#1604;&#1602;&#1608;&#1609;%20&#1575;&#1604;&#1593;&#1575;&#1605;&#1604;&#1577;%202016.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1571;&#1588;&#1603;&#1575;&#1604;%20&#1606;&#1588;&#1585;&#1577;%20&#1575;&#1604;&#1602;&#1608;&#1609;%20&#1575;&#1604;&#1593;&#1575;&#1605;&#1604;&#1577;%202016.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1571;&#1588;&#1603;&#1575;&#1604;%20&#1606;&#1588;&#1585;&#1577;%20&#1575;&#1604;&#1602;&#1608;&#1609;%20&#1575;&#1604;&#1593;&#1575;&#1605;&#1604;&#1577;%20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575;&#1604;&#1605;&#1587;&#1608;&#1581;%20&#1608;&#1575;&#1604;&#1583;&#1585;&#1575;&#1587;&#1575;&#1578;\&#1605;&#1587;&#1581;%20&#1575;&#1604;&#1602;&#1608;&#1609;%20&#1575;&#1604;&#1593;&#1575;&#1605;&#1604;&#1577;%202016\&#1571;&#1588;&#1603;&#1575;&#1604;%20&#1606;&#1588;&#1585;&#1577;%20&#1575;&#1604;&#1602;&#1608;&#1609;%20&#1575;&#1604;&#1593;&#1575;&#1605;&#1604;&#1577;%202016.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1575;&#1604;&#1605;&#1587;&#1608;&#1581;%20&#1608;&#1575;&#1604;&#1583;&#1585;&#1575;&#1587;&#1575;&#1578;\&#1605;&#1587;&#1581;%20&#1575;&#1604;&#1602;&#1608;&#1609;%20&#1575;&#1604;&#1593;&#1575;&#1605;&#1604;&#1577;%202016\&#1571;&#1588;&#1603;&#1575;&#1604;%20&#1606;&#1588;&#1585;&#1577;%20&#1575;&#1604;&#1602;&#1608;&#1609;%20&#1575;&#1604;&#1593;&#1575;&#1605;&#1604;&#1577;%202016.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akmahmood\AppData\Local\Microsoft\Windows\INetCache\Content.Outlook\YPWGDRF0\&#1571;&#1588;&#1603;&#1575;&#1604;%20&#1606;&#1588;&#1585;&#1577;%20&#1575;&#1604;&#1602;&#1608;&#1609;%20&#1575;&#1604;&#1593;&#1575;&#1605;&#1604;&#1577;%202014%20&#1593;&#1585;&#1576;&#1610;.xlsx" TargetMode="External"/><Relationship Id="rId2" Type="http://schemas.microsoft.com/office/2011/relationships/chartColorStyle" Target="colors1.xml"/><Relationship Id="rId1" Type="http://schemas.microsoft.com/office/2011/relationships/chartStyle" Target="style1.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akmahmood\AppData\Local\Microsoft\Windows\INetCache\Content.Outlook\YPWGDRF0\&#1571;&#1588;&#1603;&#1575;&#1604;%20&#1606;&#1588;&#1585;&#1577;%20&#1575;&#1604;&#1602;&#1608;&#1609;%20&#1575;&#1604;&#1593;&#1575;&#1605;&#1604;&#1577;%202014%20&#1593;&#1585;&#1576;&#1610;.xlsx" TargetMode="External"/><Relationship Id="rId2" Type="http://schemas.microsoft.com/office/2011/relationships/chartColorStyle" Target="colors10.xml"/><Relationship Id="rId1" Type="http://schemas.microsoft.com/office/2011/relationships/chartStyle" Target="style10.xml"/></Relationships>
</file>

<file path=word/charts/_rels/chart4.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1593;&#1585;&#1576;&#1610;.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1593;&#1585;&#1576;&#161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575;&#1604;&#1605;&#1587;&#1608;&#1581;%20&#1608;&#1575;&#1604;&#1583;&#1585;&#1575;&#1587;&#1575;&#1578;\&#1605;&#1587;&#1581;%20&#1575;&#1604;&#1602;&#1608;&#1609;%20&#1575;&#1604;&#1593;&#1575;&#1605;&#1604;&#1577;%202016\&#1571;&#1588;&#1603;&#1575;&#1604;%20&#1606;&#1588;&#1585;&#1577;%20&#1575;&#1604;&#1602;&#1608;&#1609;%20&#1575;&#1604;&#1593;&#1575;&#1605;&#1604;&#1577;%202016.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D:\&#1575;&#1604;&#1605;&#1587;&#1608;&#1581;%20&#1608;&#1575;&#1604;&#1583;&#1585;&#1575;&#1587;&#1575;&#1578;\&#1605;&#1587;&#1581;%20&#1575;&#1604;&#1602;&#1608;&#1609;%20&#1575;&#1604;&#1593;&#1575;&#1605;&#1604;&#1577;%202016\&#1571;&#1588;&#1603;&#1575;&#1604;%20&#1606;&#1588;&#1585;&#1577;%20&#1575;&#1604;&#1602;&#1608;&#1609;%20&#1575;&#1604;&#1593;&#1575;&#1605;&#1604;&#1577;%20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575;&#1604;&#1605;&#1587;&#1608;&#1581;%20&#1608;&#1575;&#1604;&#1583;&#1585;&#1575;&#1587;&#1575;&#1578;\&#1605;&#1587;&#1581;%20&#1575;&#1604;&#1602;&#1608;&#1609;%20&#1575;&#1604;&#1593;&#1575;&#1605;&#1604;&#1577;%202016\&#1571;&#1588;&#1603;&#1575;&#1604;%20&#1606;&#1588;&#1585;&#1577;%20&#1575;&#1604;&#1602;&#1608;&#1609;%20&#1575;&#1604;&#1593;&#1575;&#1605;&#1604;&#1577;%20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575;&#1604;&#1605;&#1587;&#1608;&#1581;%20&#1608;&#1575;&#1604;&#1583;&#1585;&#1575;&#1587;&#1575;&#1578;\&#1605;&#1587;&#1581;%20&#1575;&#1604;&#1602;&#1608;&#1609;%20&#1575;&#1604;&#1593;&#1575;&#1605;&#1604;&#1577;%202016\&#1571;&#1588;&#1603;&#1575;&#1604;%20&#1606;&#1588;&#1585;&#1577;%20&#1575;&#1604;&#1602;&#1608;&#1609;%20&#1575;&#1604;&#1593;&#1575;&#1605;&#1604;&#1577;%202016.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1;&#1588;&#1603;&#1575;&#1604;%20&#1606;&#1588;&#1585;&#1577;%20&#1575;&#1604;&#1602;&#1608;&#1609;%20&#1575;&#1604;&#1593;&#1575;&#1605;&#1604;&#1577;%202016.xlsx" TargetMode="External"/><Relationship Id="rId2" Type="http://schemas.microsoft.com/office/2011/relationships/chartColorStyle" Target="colors2.xml"/><Relationship Id="rId1" Type="http://schemas.microsoft.com/office/2011/relationships/chartStyle" Target="style2.xml"/></Relationships>
</file>

<file path=word/charts/_rels/chart80.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1;&#1588;&#1603;&#1575;&#1604;%20&#1606;&#1588;&#1585;&#1577;%20&#1575;&#1604;&#1602;&#1608;&#1609;%20&#1575;&#1604;&#1593;&#1575;&#1605;&#1604;&#1577;%202016.xlsx" TargetMode="External"/><Relationship Id="rId2" Type="http://schemas.microsoft.com/office/2011/relationships/chartColorStyle" Target="colors20.xml"/><Relationship Id="rId1" Type="http://schemas.microsoft.com/office/2011/relationships/chartStyle" Target="style20.xml"/></Relationships>
</file>

<file path=word/charts/_rels/chart9.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1;&#1588;&#1603;&#1575;&#1604;%20&#1606;&#1588;&#1585;&#1577;%20&#1575;&#1604;&#1602;&#1608;&#1609;%20&#1575;&#1604;&#1593;&#1575;&#1605;&#1604;&#1577;%202016.xlsx" TargetMode="External"/><Relationship Id="rId2" Type="http://schemas.microsoft.com/office/2011/relationships/chartColorStyle" Target="colors3.xml"/><Relationship Id="rId1" Type="http://schemas.microsoft.com/office/2011/relationships/chartStyle" Target="style3.xml"/></Relationships>
</file>

<file path=word/charts/_rels/chart90.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1;&#1588;&#1603;&#1575;&#1604;%20&#1606;&#1588;&#1585;&#1577;%20&#1575;&#1604;&#1602;&#1608;&#1609;%20&#1575;&#1604;&#1593;&#1575;&#1605;&#1604;&#1577;%202016.xlsx" TargetMode="External"/><Relationship Id="rId2" Type="http://schemas.microsoft.com/office/2011/relationships/chartColorStyle" Target="colors30.xml"/><Relationship Id="rId1" Type="http://schemas.microsoft.com/office/2011/relationships/chartStyle" Target="style30.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Sheet1!$B$3</c:f>
              <c:strCache>
                <c:ptCount val="1"/>
                <c:pt idx="0">
                  <c:v>إماراتي
</c:v>
                </c:pt>
              </c:strCache>
            </c:strRef>
          </c:tx>
          <c:spPr>
            <a:solidFill>
              <a:schemeClr val="bg1">
                <a:lumMod val="85000"/>
              </a:schemeClr>
            </a:solidFill>
          </c:spPr>
          <c:invertIfNegative val="0"/>
          <c:dLbls>
            <c:dLbl>
              <c:idx val="0"/>
              <c:layout>
                <c:manualLayout>
                  <c:x val="0"/>
                  <c:y val="8.8087836613296786E-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676E-3"/>
                  <c:y val="8.977507795507414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Sheet1!$C$2:$D$2</c:f>
              <c:strCache>
                <c:ptCount val="2"/>
                <c:pt idx="0">
                  <c:v>النشطون اقتصادياً</c:v>
                </c:pt>
                <c:pt idx="1">
                  <c:v>غير النشطين اقتصادياً</c:v>
                </c:pt>
              </c:strCache>
            </c:strRef>
          </c:cat>
          <c:val>
            <c:numRef>
              <c:f>Sheet1!$C$3:$D$3</c:f>
              <c:numCache>
                <c:formatCode>0.0</c:formatCode>
                <c:ptCount val="2"/>
                <c:pt idx="0">
                  <c:v>48.2</c:v>
                </c:pt>
                <c:pt idx="1">
                  <c:v>51.8</c:v>
                </c:pt>
              </c:numCache>
            </c:numRef>
          </c:val>
        </c:ser>
        <c:ser>
          <c:idx val="1"/>
          <c:order val="1"/>
          <c:tx>
            <c:strRef>
              <c:f>Sheet1!$B$4</c:f>
              <c:strCache>
                <c:ptCount val="1"/>
                <c:pt idx="0">
                  <c:v>غير إماراتي
</c:v>
                </c:pt>
              </c:strCache>
            </c:strRef>
          </c:tx>
          <c:spPr>
            <a:solidFill>
              <a:srgbClr val="FF0000"/>
            </a:solidFill>
          </c:spPr>
          <c:invertIfNegative val="0"/>
          <c:dLbls>
            <c:dLbl>
              <c:idx val="0"/>
              <c:layout>
                <c:manualLayout>
                  <c:x val="0"/>
                  <c:y val="2.249672864129435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779E-3"/>
                  <c:y val="8.977507795507414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Sheet1!$C$2:$D$2</c:f>
              <c:strCache>
                <c:ptCount val="2"/>
                <c:pt idx="0">
                  <c:v>النشطون اقتصادياً</c:v>
                </c:pt>
                <c:pt idx="1">
                  <c:v>غير النشطين اقتصادياً</c:v>
                </c:pt>
              </c:strCache>
            </c:strRef>
          </c:cat>
          <c:val>
            <c:numRef>
              <c:f>Sheet1!$C$4:$D$4</c:f>
              <c:numCache>
                <c:formatCode>0.0</c:formatCode>
                <c:ptCount val="2"/>
                <c:pt idx="0">
                  <c:v>84.8</c:v>
                </c:pt>
                <c:pt idx="1">
                  <c:v>15.2</c:v>
                </c:pt>
              </c:numCache>
            </c:numRef>
          </c:val>
        </c:ser>
        <c:dLbls>
          <c:showLegendKey val="0"/>
          <c:showVal val="0"/>
          <c:showCatName val="0"/>
          <c:showSerName val="0"/>
          <c:showPercent val="0"/>
          <c:showBubbleSize val="0"/>
        </c:dLbls>
        <c:gapWidth val="150"/>
        <c:axId val="-1421854752"/>
        <c:axId val="-1421868896"/>
      </c:barChart>
      <c:catAx>
        <c:axId val="-1421854752"/>
        <c:scaling>
          <c:orientation val="minMax"/>
        </c:scaling>
        <c:delete val="0"/>
        <c:axPos val="b"/>
        <c:numFmt formatCode="General" sourceLinked="0"/>
        <c:majorTickMark val="out"/>
        <c:minorTickMark val="none"/>
        <c:tickLblPos val="nextTo"/>
        <c:crossAx val="-1421868896"/>
        <c:crosses val="autoZero"/>
        <c:auto val="1"/>
        <c:lblAlgn val="ctr"/>
        <c:lblOffset val="100"/>
        <c:noMultiLvlLbl val="0"/>
      </c:catAx>
      <c:valAx>
        <c:axId val="-1421868896"/>
        <c:scaling>
          <c:orientation val="minMax"/>
        </c:scaling>
        <c:delete val="0"/>
        <c:axPos val="l"/>
        <c:majorGridlines>
          <c:spPr>
            <a:ln w="3175">
              <a:prstDash val="sysDot"/>
            </a:ln>
          </c:spPr>
        </c:majorGridlines>
        <c:numFmt formatCode="0.0" sourceLinked="1"/>
        <c:majorTickMark val="out"/>
        <c:minorTickMark val="none"/>
        <c:tickLblPos val="nextTo"/>
        <c:crossAx val="-1421854752"/>
        <c:crosses val="autoZero"/>
        <c:crossBetween val="between"/>
      </c:valAx>
    </c:plotArea>
    <c:legend>
      <c:legendPos val="b"/>
      <c:overlay val="0"/>
    </c:legend>
    <c:plotVisOnly val="1"/>
    <c:dispBlanksAs val="gap"/>
    <c:showDLblsOverMax val="0"/>
  </c:chart>
  <c:spPr>
    <a:ln>
      <a:noFill/>
    </a:ln>
  </c:spPr>
  <c:txPr>
    <a:bodyPr/>
    <a:lstStyle/>
    <a:p>
      <a:pPr>
        <a:defRPr sz="900" b="1">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lumMod val="65000"/>
                    <a:lumOff val="35000"/>
                  </a:schemeClr>
                </a:solidFill>
                <a:latin typeface="Dubai" panose="020B0503030403030204" pitchFamily="34" charset="-78"/>
                <a:ea typeface="+mn-ea"/>
                <a:cs typeface="Dubai" panose="020B0503030403030204" pitchFamily="34" charset="-78"/>
              </a:defRPr>
            </a:pPr>
            <a:r>
              <a:rPr lang="ar-SA"/>
              <a:t>غير إماراتي </a:t>
            </a:r>
            <a:endParaRPr lang="en-US"/>
          </a:p>
        </c:rich>
      </c:tx>
      <c:layout>
        <c:manualLayout>
          <c:xMode val="edge"/>
          <c:yMode val="edge"/>
          <c:x val="0.85305782268648256"/>
          <c:y val="4.4989144990575443E-2"/>
        </c:manualLayout>
      </c:layout>
      <c:overlay val="0"/>
      <c:spPr>
        <a:noFill/>
        <a:ln>
          <a:noFill/>
        </a:ln>
        <a:effectLst/>
      </c:spPr>
      <c:txPr>
        <a:bodyPr rot="0" spcFirstLastPara="1" vertOverflow="ellipsis" vert="horz" wrap="square" anchor="ctr" anchorCtr="1"/>
        <a:lstStyle/>
        <a:p>
          <a:pPr>
            <a:defRPr sz="840" b="1" i="0" u="none" strike="noStrike" kern="1200" spc="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title>
    <c:autoTitleDeleted val="0"/>
    <c:plotArea>
      <c:layout>
        <c:manualLayout>
          <c:layoutTarget val="inner"/>
          <c:xMode val="edge"/>
          <c:yMode val="edge"/>
          <c:x val="0.30413634387579913"/>
          <c:y val="0.13971932125656225"/>
          <c:w val="0.43683125095686159"/>
          <c:h val="0.73388721573684768"/>
        </c:manualLayout>
      </c:layout>
      <c:pieChart>
        <c:varyColors val="1"/>
        <c:ser>
          <c:idx val="0"/>
          <c:order val="0"/>
          <c:tx>
            <c:strRef>
              <c:f>Sheet1!$A$71</c:f>
              <c:strCache>
                <c:ptCount val="1"/>
                <c:pt idx="0">
                  <c:v>غير إماراتي 
</c:v>
                </c:pt>
              </c:strCache>
            </c:strRef>
          </c:tx>
          <c:explosion val="9"/>
          <c:dPt>
            <c:idx val="0"/>
            <c:bubble3D val="0"/>
            <c:explosion val="25"/>
            <c:spPr>
              <a:solidFill>
                <a:schemeClr val="accent1"/>
              </a:solidFill>
              <a:ln w="19050">
                <a:solidFill>
                  <a:schemeClr val="lt1"/>
                </a:solidFill>
              </a:ln>
              <a:effectLst/>
            </c:spPr>
          </c:dPt>
          <c:dPt>
            <c:idx val="1"/>
            <c:bubble3D val="0"/>
            <c:spPr>
              <a:solidFill>
                <a:schemeClr val="accent2"/>
              </a:solidFill>
              <a:ln w="19050">
                <a:solidFill>
                  <a:schemeClr val="accent6">
                    <a:lumMod val="75000"/>
                  </a:schemeClr>
                </a:solidFill>
              </a:ln>
              <a:effectLst/>
            </c:spPr>
          </c:dPt>
          <c:dPt>
            <c:idx val="2"/>
            <c:bubble3D val="0"/>
            <c:explosion val="19"/>
            <c:spPr>
              <a:solidFill>
                <a:schemeClr val="accent3"/>
              </a:solidFill>
              <a:ln w="19050">
                <a:solidFill>
                  <a:schemeClr val="lt1"/>
                </a:solidFill>
              </a:ln>
              <a:effectLst/>
            </c:spPr>
          </c:dPt>
          <c:dPt>
            <c:idx val="3"/>
            <c:bubble3D val="0"/>
            <c:spPr>
              <a:solidFill>
                <a:schemeClr val="accent4"/>
              </a:solidFill>
              <a:ln w="19050">
                <a:solidFill>
                  <a:schemeClr val="accent4">
                    <a:lumMod val="75000"/>
                  </a:schemeClr>
                </a:solidFill>
              </a:ln>
              <a:effectLst/>
            </c:spPr>
          </c:dPt>
          <c:dLbls>
            <c:dLbl>
              <c:idx val="0"/>
              <c:layout>
                <c:manualLayout>
                  <c:x val="-1.8331975744411189E-2"/>
                  <c:y val="9.2942927588596808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4.8363771650222522E-2"/>
                  <c:y val="7.7525809273840769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8.4745829185144964E-2"/>
                  <c:y val="2.7232959516424082E-3"/>
                </c:manualLayout>
              </c:layout>
              <c:dLblPos val="bestFi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Sheet1!$B$69:$E$70</c:f>
              <c:multiLvlStrCache>
                <c:ptCount val="4"/>
                <c:lvl>
                  <c:pt idx="1">
                    <c:v> </c:v>
                  </c:pt>
                </c:lvl>
                <c:lvl>
                  <c:pt idx="0">
                    <c:v>صاحب عمل ويستخدم آخرين</c:v>
                  </c:pt>
                  <c:pt idx="1">
                    <c:v>يعمل لحسابه ولا يستخدم أحد</c:v>
                  </c:pt>
                  <c:pt idx="2">
                    <c:v>يعمل بأجر</c:v>
                  </c:pt>
                  <c:pt idx="3">
                    <c:v>يعمل لدى الغير بدون أجر</c:v>
                  </c:pt>
                </c:lvl>
              </c:multiLvlStrCache>
            </c:multiLvlStrRef>
          </c:cat>
          <c:val>
            <c:numRef>
              <c:f>Sheet1!$B$71:$E$71</c:f>
              <c:numCache>
                <c:formatCode>0.0</c:formatCode>
                <c:ptCount val="4"/>
                <c:pt idx="0">
                  <c:v>2.9</c:v>
                </c:pt>
                <c:pt idx="1">
                  <c:v>0.2</c:v>
                </c:pt>
                <c:pt idx="2">
                  <c:v>96.8</c:v>
                </c:pt>
                <c:pt idx="3">
                  <c:v>0.1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6.8503189218755312E-2"/>
          <c:y val="0.9142088387175572"/>
          <c:w val="0.89999982255733912"/>
          <c:h val="7.5000524934383209E-2"/>
        </c:manualLayout>
      </c:layout>
      <c:overlay val="0"/>
      <c:spPr>
        <a:noFill/>
        <a:ln>
          <a:noFill/>
        </a:ln>
        <a:effectLst/>
      </c:spPr>
      <c:txPr>
        <a:bodyPr rot="0" spcFirstLastPara="1" vertOverflow="ellipsis" vert="horz" wrap="square" anchor="ctr" anchorCtr="1"/>
        <a:lstStyle/>
        <a:p>
          <a:pPr>
            <a:defRPr sz="5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b="1">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0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lumMod val="65000"/>
                    <a:lumOff val="35000"/>
                  </a:schemeClr>
                </a:solidFill>
                <a:latin typeface="Dubai" panose="020B0503030403030204" pitchFamily="34" charset="-78"/>
                <a:ea typeface="+mn-ea"/>
                <a:cs typeface="Dubai" panose="020B0503030403030204" pitchFamily="34" charset="-78"/>
              </a:defRPr>
            </a:pPr>
            <a:r>
              <a:rPr lang="ar-SA"/>
              <a:t>غير إماراتي </a:t>
            </a:r>
            <a:endParaRPr lang="en-US"/>
          </a:p>
        </c:rich>
      </c:tx>
      <c:layout>
        <c:manualLayout>
          <c:xMode val="edge"/>
          <c:yMode val="edge"/>
          <c:x val="0.85305782268648256"/>
          <c:y val="4.4989144990575443E-2"/>
        </c:manualLayout>
      </c:layout>
      <c:overlay val="0"/>
      <c:spPr>
        <a:noFill/>
        <a:ln>
          <a:noFill/>
        </a:ln>
        <a:effectLst/>
      </c:spPr>
      <c:txPr>
        <a:bodyPr rot="0" spcFirstLastPara="1" vertOverflow="ellipsis" vert="horz" wrap="square" anchor="ctr" anchorCtr="1"/>
        <a:lstStyle/>
        <a:p>
          <a:pPr>
            <a:defRPr sz="840" b="1" i="0" u="none" strike="noStrike" kern="1200" spc="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title>
    <c:autoTitleDeleted val="0"/>
    <c:plotArea>
      <c:layout>
        <c:manualLayout>
          <c:layoutTarget val="inner"/>
          <c:xMode val="edge"/>
          <c:yMode val="edge"/>
          <c:x val="0.30413634387579913"/>
          <c:y val="0.13971932125656225"/>
          <c:w val="0.43683125095686159"/>
          <c:h val="0.73388721573684768"/>
        </c:manualLayout>
      </c:layout>
      <c:pieChart>
        <c:varyColors val="1"/>
        <c:ser>
          <c:idx val="0"/>
          <c:order val="0"/>
          <c:tx>
            <c:strRef>
              <c:f>Sheet1!$A$71</c:f>
              <c:strCache>
                <c:ptCount val="1"/>
                <c:pt idx="0">
                  <c:v>غير إماراتي 
</c:v>
                </c:pt>
              </c:strCache>
            </c:strRef>
          </c:tx>
          <c:explosion val="9"/>
          <c:dPt>
            <c:idx val="0"/>
            <c:bubble3D val="0"/>
            <c:explosion val="25"/>
            <c:spPr>
              <a:solidFill>
                <a:schemeClr val="accent1"/>
              </a:solidFill>
              <a:ln w="19050">
                <a:solidFill>
                  <a:schemeClr val="lt1"/>
                </a:solidFill>
              </a:ln>
              <a:effectLst/>
            </c:spPr>
          </c:dPt>
          <c:dPt>
            <c:idx val="1"/>
            <c:bubble3D val="0"/>
            <c:spPr>
              <a:solidFill>
                <a:schemeClr val="accent2"/>
              </a:solidFill>
              <a:ln w="19050">
                <a:solidFill>
                  <a:schemeClr val="accent6">
                    <a:lumMod val="75000"/>
                  </a:schemeClr>
                </a:solidFill>
              </a:ln>
              <a:effectLst/>
            </c:spPr>
          </c:dPt>
          <c:dPt>
            <c:idx val="2"/>
            <c:bubble3D val="0"/>
            <c:explosion val="19"/>
            <c:spPr>
              <a:solidFill>
                <a:schemeClr val="accent3"/>
              </a:solidFill>
              <a:ln w="19050">
                <a:solidFill>
                  <a:schemeClr val="lt1"/>
                </a:solidFill>
              </a:ln>
              <a:effectLst/>
            </c:spPr>
          </c:dPt>
          <c:dPt>
            <c:idx val="3"/>
            <c:bubble3D val="0"/>
            <c:spPr>
              <a:solidFill>
                <a:schemeClr val="accent4"/>
              </a:solidFill>
              <a:ln w="19050">
                <a:solidFill>
                  <a:schemeClr val="accent4">
                    <a:lumMod val="75000"/>
                  </a:schemeClr>
                </a:solidFill>
              </a:ln>
              <a:effectLst/>
            </c:spPr>
          </c:dPt>
          <c:dLbls>
            <c:dLbl>
              <c:idx val="0"/>
              <c:layout>
                <c:manualLayout>
                  <c:x val="-1.8331975744411189E-2"/>
                  <c:y val="9.2942927588596808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4.8363771650222522E-2"/>
                  <c:y val="7.7525809273840769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8.4745829185144964E-2"/>
                  <c:y val="2.7232959516424082E-3"/>
                </c:manualLayout>
              </c:layout>
              <c:dLblPos val="bestFi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Sheet1!$B$69:$E$70</c:f>
              <c:multiLvlStrCache>
                <c:ptCount val="4"/>
                <c:lvl>
                  <c:pt idx="1">
                    <c:v> </c:v>
                  </c:pt>
                </c:lvl>
                <c:lvl>
                  <c:pt idx="0">
                    <c:v>صاحب عمل ويستخدم آخرين</c:v>
                  </c:pt>
                  <c:pt idx="1">
                    <c:v>يعمل لحسابه ولا يستخدم أحد</c:v>
                  </c:pt>
                  <c:pt idx="2">
                    <c:v>يعمل بأجر</c:v>
                  </c:pt>
                  <c:pt idx="3">
                    <c:v>يعمل لدى الغير بدون أجر</c:v>
                  </c:pt>
                </c:lvl>
              </c:multiLvlStrCache>
            </c:multiLvlStrRef>
          </c:cat>
          <c:val>
            <c:numRef>
              <c:f>Sheet1!$B$71:$E$71</c:f>
              <c:numCache>
                <c:formatCode>0.0</c:formatCode>
                <c:ptCount val="4"/>
                <c:pt idx="0">
                  <c:v>2.9</c:v>
                </c:pt>
                <c:pt idx="1">
                  <c:v>0.2</c:v>
                </c:pt>
                <c:pt idx="2">
                  <c:v>96.8</c:v>
                </c:pt>
                <c:pt idx="3">
                  <c:v>0.1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6.8503189218755312E-2"/>
          <c:y val="0.9142088387175572"/>
          <c:w val="0.89999982255733912"/>
          <c:h val="7.5000524934383209E-2"/>
        </c:manualLayout>
      </c:layout>
      <c:overlay val="0"/>
      <c:spPr>
        <a:noFill/>
        <a:ln>
          <a:noFill/>
        </a:ln>
        <a:effectLst/>
      </c:spPr>
      <c:txPr>
        <a:bodyPr rot="0" spcFirstLastPara="1" vertOverflow="ellipsis" vert="horz" wrap="square" anchor="ctr" anchorCtr="1"/>
        <a:lstStyle/>
        <a:p>
          <a:pPr>
            <a:defRPr sz="5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b="1">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WinSoft Pro" panose="020B0600060200000000" pitchFamily="34" charset="-79"/>
                <a:ea typeface="+mn-ea"/>
                <a:cs typeface="WinSoft Pro" panose="020B0600060200000000" pitchFamily="34" charset="-79"/>
              </a:defRPr>
            </a:pPr>
            <a:r>
              <a:rPr lang="ar-SA"/>
              <a:t>غير إماراتي </a:t>
            </a:r>
            <a:endParaRPr lang="en-US"/>
          </a:p>
        </c:rich>
      </c:tx>
      <c:layout>
        <c:manualLayout>
          <c:xMode val="edge"/>
          <c:yMode val="edge"/>
          <c:x val="0.62015266841644789"/>
          <c:y val="6.9444444444444448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WinSoft Pro" panose="020B0600060200000000" pitchFamily="34" charset="-79"/>
              <a:ea typeface="+mn-ea"/>
              <a:cs typeface="WinSoft Pro" panose="020B0600060200000000" pitchFamily="34" charset="-79"/>
            </a:defRPr>
          </a:pPr>
          <a:endParaRPr lang="en-US"/>
        </a:p>
      </c:txPr>
    </c:title>
    <c:autoTitleDeleted val="0"/>
    <c:plotArea>
      <c:layout>
        <c:manualLayout>
          <c:layoutTarget val="inner"/>
          <c:xMode val="edge"/>
          <c:yMode val="edge"/>
          <c:x val="0.26179002973347526"/>
          <c:y val="0.25978512685914262"/>
          <c:w val="0.49618734869316444"/>
          <c:h val="0.5871548556430447"/>
        </c:manualLayout>
      </c:layout>
      <c:pieChart>
        <c:varyColors val="1"/>
        <c:dLbls>
          <c:dLblPos val="inEnd"/>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WinSoft Pro" panose="020B0600060200000000" pitchFamily="34" charset="-79"/>
              <a:ea typeface="+mn-ea"/>
              <a:cs typeface="WinSoft Pro" panose="020B0600060200000000" pitchFamily="34" charset="-79"/>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1">
          <a:solidFill>
            <a:schemeClr val="tx1"/>
          </a:solidFill>
          <a:latin typeface="WinSoft Pro" panose="020B0600060200000000" pitchFamily="34" charset="-79"/>
          <a:cs typeface="WinSoft Pro" panose="020B0600060200000000" pitchFamily="34" charset="-79"/>
        </a:defRPr>
      </a:pPr>
      <a:endParaRPr lang="en-US"/>
    </a:p>
  </c:txPr>
  <c:externalData r:id="rId3">
    <c:autoUpdate val="0"/>
  </c:externalData>
</c:chartSpace>
</file>

<file path=word/charts/chart1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WinSoft Pro" panose="020B0600060200000000" pitchFamily="34" charset="-79"/>
                <a:ea typeface="+mn-ea"/>
                <a:cs typeface="WinSoft Pro" panose="020B0600060200000000" pitchFamily="34" charset="-79"/>
              </a:defRPr>
            </a:pPr>
            <a:r>
              <a:rPr lang="ar-SA"/>
              <a:t>غير إماراتي </a:t>
            </a:r>
            <a:endParaRPr lang="en-US"/>
          </a:p>
        </c:rich>
      </c:tx>
      <c:layout>
        <c:manualLayout>
          <c:xMode val="edge"/>
          <c:yMode val="edge"/>
          <c:x val="0.62015266841644789"/>
          <c:y val="6.9444444444444448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WinSoft Pro" panose="020B0600060200000000" pitchFamily="34" charset="-79"/>
              <a:ea typeface="+mn-ea"/>
              <a:cs typeface="WinSoft Pro" panose="020B0600060200000000" pitchFamily="34" charset="-79"/>
            </a:defRPr>
          </a:pPr>
          <a:endParaRPr lang="en-US"/>
        </a:p>
      </c:txPr>
    </c:title>
    <c:autoTitleDeleted val="0"/>
    <c:plotArea>
      <c:layout>
        <c:manualLayout>
          <c:layoutTarget val="inner"/>
          <c:xMode val="edge"/>
          <c:yMode val="edge"/>
          <c:x val="0.26179002973347526"/>
          <c:y val="0.25978512685914262"/>
          <c:w val="0.49618734869316444"/>
          <c:h val="0.5871548556430447"/>
        </c:manualLayout>
      </c:layout>
      <c:pieChart>
        <c:varyColors val="1"/>
        <c:dLbls>
          <c:dLblPos val="inEnd"/>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WinSoft Pro" panose="020B0600060200000000" pitchFamily="34" charset="-79"/>
              <a:ea typeface="+mn-ea"/>
              <a:cs typeface="WinSoft Pro" panose="020B0600060200000000" pitchFamily="34" charset="-79"/>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1">
          <a:solidFill>
            <a:schemeClr val="tx1"/>
          </a:solidFill>
          <a:latin typeface="WinSoft Pro" panose="020B0600060200000000" pitchFamily="34" charset="-79"/>
          <a:cs typeface="WinSoft Pro" panose="020B0600060200000000" pitchFamily="34" charset="-79"/>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8716113072072891"/>
          <c:y val="2.8746630886385838E-2"/>
        </c:manualLayout>
      </c:layout>
      <c:overlay val="0"/>
      <c:spPr>
        <a:noFill/>
        <a:ln>
          <a:noFill/>
        </a:ln>
        <a:effectLst/>
      </c:spPr>
      <c:txPr>
        <a:bodyPr rot="0" spcFirstLastPara="1" vertOverflow="ellipsis" vert="horz" wrap="square" anchor="ctr" anchorCtr="1"/>
        <a:lstStyle/>
        <a:p>
          <a:pPr>
            <a:defRPr sz="840" b="1" i="0" u="none" strike="noStrike" kern="1200" spc="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title>
    <c:autoTitleDeleted val="0"/>
    <c:plotArea>
      <c:layout>
        <c:manualLayout>
          <c:layoutTarget val="inner"/>
          <c:xMode val="edge"/>
          <c:yMode val="edge"/>
          <c:x val="0.26030319485926334"/>
          <c:y val="0.12722761672728128"/>
          <c:w val="0.43931396506471176"/>
          <c:h val="0.68556618763461741"/>
        </c:manualLayout>
      </c:layout>
      <c:pieChart>
        <c:varyColors val="1"/>
        <c:ser>
          <c:idx val="0"/>
          <c:order val="0"/>
          <c:tx>
            <c:strRef>
              <c:f>Sheet1!$A$68</c:f>
              <c:strCache>
                <c:ptCount val="1"/>
                <c:pt idx="0">
                  <c:v>إماراتي
</c:v>
                </c:pt>
              </c:strCache>
            </c:strRef>
          </c:tx>
          <c:explosion val="11"/>
          <c:dPt>
            <c:idx val="0"/>
            <c:bubble3D val="0"/>
            <c:spPr>
              <a:solidFill>
                <a:schemeClr val="accent1"/>
              </a:solidFill>
              <a:ln w="19050">
                <a:solidFill>
                  <a:schemeClr val="lt1"/>
                </a:solidFill>
              </a:ln>
              <a:effectLst/>
            </c:spPr>
          </c:dPt>
          <c:dPt>
            <c:idx val="1"/>
            <c:bubble3D val="0"/>
            <c:explosion val="29"/>
            <c:spPr>
              <a:solidFill>
                <a:schemeClr val="accent2"/>
              </a:solidFill>
              <a:ln w="19050">
                <a:solidFill>
                  <a:schemeClr val="accent2">
                    <a:lumMod val="60000"/>
                    <a:lumOff val="40000"/>
                  </a:schemeClr>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accent4">
                    <a:lumMod val="60000"/>
                    <a:lumOff val="40000"/>
                  </a:schemeClr>
                </a:solidFill>
              </a:ln>
              <a:effectLst/>
            </c:spPr>
          </c:dPt>
          <c:dLbls>
            <c:dLbl>
              <c:idx val="0"/>
              <c:layout>
                <c:manualLayout>
                  <c:x val="-2.1656560171357891E-2"/>
                  <c:y val="-1.008438967550581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2.0503514646875966E-2"/>
                  <c:y val="8.498334569165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0.11395239388179933"/>
                  <c:y val="1.4531031154737944E-2"/>
                </c:manualLayout>
              </c:layout>
              <c:dLblPos val="bestFi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Sheet1!$B$66:$E$67</c:f>
              <c:multiLvlStrCache>
                <c:ptCount val="4"/>
                <c:lvl>
                  <c:pt idx="1">
                    <c:v> </c:v>
                  </c:pt>
                </c:lvl>
                <c:lvl>
                  <c:pt idx="0">
                    <c:v>صاحب عمل ويستخدم آخرين</c:v>
                  </c:pt>
                  <c:pt idx="1">
                    <c:v>يعمل لحسابه ولا يستخدم أحد</c:v>
                  </c:pt>
                  <c:pt idx="2">
                    <c:v>يعمل بأجر</c:v>
                  </c:pt>
                  <c:pt idx="3">
                    <c:v>يعمل لدى الغير بدون أجر</c:v>
                  </c:pt>
                </c:lvl>
              </c:multiLvlStrCache>
            </c:multiLvlStrRef>
          </c:cat>
          <c:val>
            <c:numRef>
              <c:f>Sheet1!$B$68:$E$68</c:f>
              <c:numCache>
                <c:formatCode>0.0</c:formatCode>
                <c:ptCount val="4"/>
                <c:pt idx="0">
                  <c:v>4.5999999999999996</c:v>
                </c:pt>
                <c:pt idx="1">
                  <c:v>0.5</c:v>
                </c:pt>
                <c:pt idx="2">
                  <c:v>94.8</c:v>
                </c:pt>
                <c:pt idx="3">
                  <c:v>0.1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5189445141304764E-2"/>
          <c:y val="0.91924989587860351"/>
          <c:w val="0.97327118592934503"/>
          <c:h val="7.8125546806649168E-2"/>
        </c:manualLayout>
      </c:layout>
      <c:overlay val="0"/>
      <c:spPr>
        <a:noFill/>
        <a:ln>
          <a:noFill/>
        </a:ln>
        <a:effectLst/>
      </c:spPr>
      <c:txPr>
        <a:bodyPr rot="0" spcFirstLastPara="1" vertOverflow="ellipsis" vert="horz" wrap="square" anchor="ctr" anchorCtr="1"/>
        <a:lstStyle/>
        <a:p>
          <a:pPr>
            <a:defRPr sz="5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b="1">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8716113072072891"/>
          <c:y val="2.8746630886385838E-2"/>
        </c:manualLayout>
      </c:layout>
      <c:overlay val="0"/>
      <c:spPr>
        <a:noFill/>
        <a:ln>
          <a:noFill/>
        </a:ln>
        <a:effectLst/>
      </c:spPr>
      <c:txPr>
        <a:bodyPr rot="0" spcFirstLastPara="1" vertOverflow="ellipsis" vert="horz" wrap="square" anchor="ctr" anchorCtr="1"/>
        <a:lstStyle/>
        <a:p>
          <a:pPr>
            <a:defRPr sz="840" b="1" i="0" u="none" strike="noStrike" kern="1200" spc="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title>
    <c:autoTitleDeleted val="0"/>
    <c:plotArea>
      <c:layout>
        <c:manualLayout>
          <c:layoutTarget val="inner"/>
          <c:xMode val="edge"/>
          <c:yMode val="edge"/>
          <c:x val="0.26030319485926334"/>
          <c:y val="0.12722761672728128"/>
          <c:w val="0.43931396506471176"/>
          <c:h val="0.68556618763461741"/>
        </c:manualLayout>
      </c:layout>
      <c:pieChart>
        <c:varyColors val="1"/>
        <c:ser>
          <c:idx val="0"/>
          <c:order val="0"/>
          <c:tx>
            <c:strRef>
              <c:f>Sheet1!$A$68</c:f>
              <c:strCache>
                <c:ptCount val="1"/>
                <c:pt idx="0">
                  <c:v>إماراتي
</c:v>
                </c:pt>
              </c:strCache>
            </c:strRef>
          </c:tx>
          <c:explosion val="11"/>
          <c:dPt>
            <c:idx val="0"/>
            <c:bubble3D val="0"/>
            <c:spPr>
              <a:solidFill>
                <a:schemeClr val="accent1"/>
              </a:solidFill>
              <a:ln w="19050">
                <a:solidFill>
                  <a:schemeClr val="lt1"/>
                </a:solidFill>
              </a:ln>
              <a:effectLst/>
            </c:spPr>
          </c:dPt>
          <c:dPt>
            <c:idx val="1"/>
            <c:bubble3D val="0"/>
            <c:explosion val="29"/>
            <c:spPr>
              <a:solidFill>
                <a:schemeClr val="accent2"/>
              </a:solidFill>
              <a:ln w="19050">
                <a:solidFill>
                  <a:schemeClr val="accent2">
                    <a:lumMod val="60000"/>
                    <a:lumOff val="40000"/>
                  </a:schemeClr>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accent4">
                    <a:lumMod val="60000"/>
                    <a:lumOff val="40000"/>
                  </a:schemeClr>
                </a:solidFill>
              </a:ln>
              <a:effectLst/>
            </c:spPr>
          </c:dPt>
          <c:dLbls>
            <c:dLbl>
              <c:idx val="0"/>
              <c:layout>
                <c:manualLayout>
                  <c:x val="-2.1656560171357891E-2"/>
                  <c:y val="-1.008438967550581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2.0503514646875966E-2"/>
                  <c:y val="8.498334569165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0.11395239388179933"/>
                  <c:y val="1.4531031154737944E-2"/>
                </c:manualLayout>
              </c:layout>
              <c:dLblPos val="bestFi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Sheet1!$B$66:$E$67</c:f>
              <c:multiLvlStrCache>
                <c:ptCount val="4"/>
                <c:lvl>
                  <c:pt idx="1">
                    <c:v> </c:v>
                  </c:pt>
                </c:lvl>
                <c:lvl>
                  <c:pt idx="0">
                    <c:v>صاحب عمل ويستخدم آخرين</c:v>
                  </c:pt>
                  <c:pt idx="1">
                    <c:v>يعمل لحسابه ولا يستخدم أحد</c:v>
                  </c:pt>
                  <c:pt idx="2">
                    <c:v>يعمل بأجر</c:v>
                  </c:pt>
                  <c:pt idx="3">
                    <c:v>يعمل لدى الغير بدون أجر</c:v>
                  </c:pt>
                </c:lvl>
              </c:multiLvlStrCache>
            </c:multiLvlStrRef>
          </c:cat>
          <c:val>
            <c:numRef>
              <c:f>Sheet1!$B$68:$E$68</c:f>
              <c:numCache>
                <c:formatCode>0.0</c:formatCode>
                <c:ptCount val="4"/>
                <c:pt idx="0">
                  <c:v>4.5999999999999996</c:v>
                </c:pt>
                <c:pt idx="1">
                  <c:v>0.5</c:v>
                </c:pt>
                <c:pt idx="2">
                  <c:v>94.8</c:v>
                </c:pt>
                <c:pt idx="3">
                  <c:v>0.1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5189445141304764E-2"/>
          <c:y val="0.91924989587860351"/>
          <c:w val="0.97327118592934503"/>
          <c:h val="7.8125546806649168E-2"/>
        </c:manualLayout>
      </c:layout>
      <c:overlay val="0"/>
      <c:spPr>
        <a:noFill/>
        <a:ln>
          <a:noFill/>
        </a:ln>
        <a:effectLst/>
      </c:spPr>
      <c:txPr>
        <a:bodyPr rot="0" spcFirstLastPara="1" vertOverflow="ellipsis" vert="horz" wrap="square" anchor="ctr" anchorCtr="1"/>
        <a:lstStyle/>
        <a:p>
          <a:pPr>
            <a:defRPr sz="5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b="1">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Sheet1!$A$79</c:f>
              <c:strCache>
                <c:ptCount val="1"/>
                <c:pt idx="0">
                  <c:v>سبق له العمل</c:v>
                </c:pt>
              </c:strCache>
            </c:strRef>
          </c:tx>
          <c:spPr>
            <a:solidFill>
              <a:srgbClr val="FF0000"/>
            </a:solidFill>
          </c:spPr>
          <c:invertIfNegative val="0"/>
          <c:dLbls>
            <c:dLbl>
              <c:idx val="0"/>
              <c:layout>
                <c:manualLayout>
                  <c:x val="0"/>
                  <c:y val="1.851851851851860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Sheet1!$B$78:$D$78</c:f>
              <c:strCache>
                <c:ptCount val="3"/>
                <c:pt idx="0">
                  <c:v>إماراتي
</c:v>
                </c:pt>
                <c:pt idx="1">
                  <c:v>غير إماراتي
</c:v>
                </c:pt>
                <c:pt idx="2">
                  <c:v>المجموع  
</c:v>
                </c:pt>
              </c:strCache>
            </c:strRef>
          </c:cat>
          <c:val>
            <c:numRef>
              <c:f>Sheet1!$B$79:$D$79</c:f>
              <c:numCache>
                <c:formatCode>0.0</c:formatCode>
                <c:ptCount val="3"/>
                <c:pt idx="0">
                  <c:v>20.9</c:v>
                </c:pt>
                <c:pt idx="1">
                  <c:v>6.2</c:v>
                </c:pt>
                <c:pt idx="2">
                  <c:v>10.7</c:v>
                </c:pt>
              </c:numCache>
            </c:numRef>
          </c:val>
        </c:ser>
        <c:ser>
          <c:idx val="1"/>
          <c:order val="1"/>
          <c:tx>
            <c:strRef>
              <c:f>Sheet1!$A$80</c:f>
              <c:strCache>
                <c:ptCount val="1"/>
                <c:pt idx="0">
                  <c:v>لم يسبق له العمل </c:v>
                </c:pt>
              </c:strCache>
            </c:strRef>
          </c:tx>
          <c:spPr>
            <a:solidFill>
              <a:schemeClr val="bg1">
                <a:lumMod val="65000"/>
              </a:schemeClr>
            </a:solidFill>
            <a:ln w="6350">
              <a:solidFill>
                <a:schemeClr val="tx1">
                  <a:lumMod val="50000"/>
                  <a:lumOff val="50000"/>
                </a:schemeClr>
              </a:solidFill>
            </a:ln>
          </c:spPr>
          <c:invertIfNegative val="0"/>
          <c:dLbls>
            <c:dLbl>
              <c:idx val="1"/>
              <c:layout>
                <c:manualLayout>
                  <c:x val="-1.0853583712344682E-16"/>
                  <c:y val="1.028967459511750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Sheet1!$B$78:$D$78</c:f>
              <c:strCache>
                <c:ptCount val="3"/>
                <c:pt idx="0">
                  <c:v>إماراتي
</c:v>
                </c:pt>
                <c:pt idx="1">
                  <c:v>غير إماراتي
</c:v>
                </c:pt>
                <c:pt idx="2">
                  <c:v>المجموع  
</c:v>
                </c:pt>
              </c:strCache>
            </c:strRef>
          </c:cat>
          <c:val>
            <c:numRef>
              <c:f>Sheet1!$B$80:$D$80</c:f>
              <c:numCache>
                <c:formatCode>0.0</c:formatCode>
                <c:ptCount val="3"/>
                <c:pt idx="0">
                  <c:v>79.099999999999994</c:v>
                </c:pt>
                <c:pt idx="1">
                  <c:v>93.8</c:v>
                </c:pt>
                <c:pt idx="2">
                  <c:v>89.3</c:v>
                </c:pt>
              </c:numCache>
            </c:numRef>
          </c:val>
        </c:ser>
        <c:dLbls>
          <c:showLegendKey val="0"/>
          <c:showVal val="0"/>
          <c:showCatName val="0"/>
          <c:showSerName val="0"/>
          <c:showPercent val="0"/>
          <c:showBubbleSize val="0"/>
        </c:dLbls>
        <c:gapWidth val="150"/>
        <c:axId val="-1421867264"/>
        <c:axId val="-1421878688"/>
      </c:barChart>
      <c:catAx>
        <c:axId val="-1421867264"/>
        <c:scaling>
          <c:orientation val="minMax"/>
        </c:scaling>
        <c:delete val="0"/>
        <c:axPos val="b"/>
        <c:numFmt formatCode="General" sourceLinked="0"/>
        <c:majorTickMark val="out"/>
        <c:minorTickMark val="none"/>
        <c:tickLblPos val="nextTo"/>
        <c:crossAx val="-1421878688"/>
        <c:crosses val="autoZero"/>
        <c:auto val="1"/>
        <c:lblAlgn val="ctr"/>
        <c:lblOffset val="100"/>
        <c:noMultiLvlLbl val="0"/>
      </c:catAx>
      <c:valAx>
        <c:axId val="-1421878688"/>
        <c:scaling>
          <c:orientation val="minMax"/>
          <c:max val="100"/>
        </c:scaling>
        <c:delete val="0"/>
        <c:axPos val="l"/>
        <c:majorGridlines>
          <c:spPr>
            <a:ln>
              <a:prstDash val="sysDot"/>
            </a:ln>
          </c:spPr>
        </c:majorGridlines>
        <c:numFmt formatCode="0.0" sourceLinked="1"/>
        <c:majorTickMark val="out"/>
        <c:minorTickMark val="none"/>
        <c:tickLblPos val="nextTo"/>
        <c:crossAx val="-1421867264"/>
        <c:crosses val="autoZero"/>
        <c:crossBetween val="between"/>
      </c:valAx>
    </c:plotArea>
    <c:legend>
      <c:legendPos val="b"/>
      <c:overlay val="0"/>
    </c:legend>
    <c:plotVisOnly val="1"/>
    <c:dispBlanksAs val="gap"/>
    <c:showDLblsOverMax val="0"/>
  </c:chart>
  <c:spPr>
    <a:ln>
      <a:noFill/>
    </a:ln>
  </c:spPr>
  <c:txPr>
    <a:bodyPr/>
    <a:lstStyle/>
    <a:p>
      <a:pPr>
        <a:defRPr sz="900" b="1"/>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Sheet1!$A$90</c:f>
              <c:strCache>
                <c:ptCount val="1"/>
                <c:pt idx="0">
                  <c:v>ذكور</c:v>
                </c:pt>
              </c:strCache>
            </c:strRef>
          </c:tx>
          <c:spPr>
            <a:solidFill>
              <a:schemeClr val="bg1">
                <a:lumMod val="85000"/>
              </a:schemeClr>
            </a:solidFill>
          </c:spPr>
          <c:invertIfNegative val="0"/>
          <c:dLbls>
            <c:dLbl>
              <c:idx val="2"/>
              <c:layout>
                <c:manualLayout>
                  <c:x val="0"/>
                  <c:y val="8.787614640354476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Sheet1!$B$89:$D$89</c:f>
              <c:strCache>
                <c:ptCount val="3"/>
                <c:pt idx="0">
                  <c:v>إماراتي
</c:v>
                </c:pt>
                <c:pt idx="1">
                  <c:v>غير إماراتي 
</c:v>
                </c:pt>
                <c:pt idx="2">
                  <c:v>المجموع 
</c:v>
                </c:pt>
              </c:strCache>
            </c:strRef>
          </c:cat>
          <c:val>
            <c:numRef>
              <c:f>Sheet1!$B$90:$D$90</c:f>
              <c:numCache>
                <c:formatCode>0.0</c:formatCode>
                <c:ptCount val="3"/>
                <c:pt idx="0">
                  <c:v>42.5</c:v>
                </c:pt>
                <c:pt idx="1">
                  <c:v>51</c:v>
                </c:pt>
                <c:pt idx="2">
                  <c:v>48.4</c:v>
                </c:pt>
              </c:numCache>
            </c:numRef>
          </c:val>
        </c:ser>
        <c:ser>
          <c:idx val="1"/>
          <c:order val="1"/>
          <c:tx>
            <c:strRef>
              <c:f>Sheet1!$A$91</c:f>
              <c:strCache>
                <c:ptCount val="1"/>
                <c:pt idx="0">
                  <c:v>إناث </c:v>
                </c:pt>
              </c:strCache>
            </c:strRef>
          </c:tx>
          <c:spPr>
            <a:solidFill>
              <a:srgbClr val="FF0000"/>
            </a:solidFill>
          </c:spPr>
          <c:invertIfNegative val="0"/>
          <c:dLbls>
            <c:dLbl>
              <c:idx val="0"/>
              <c:layout>
                <c:manualLayout>
                  <c:x val="0"/>
                  <c:y val="9.2592592592592587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5557742782152229E-3"/>
                  <c:y val="-9.259259259259258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Sheet1!$B$89:$D$89</c:f>
              <c:strCache>
                <c:ptCount val="3"/>
                <c:pt idx="0">
                  <c:v>إماراتي
</c:v>
                </c:pt>
                <c:pt idx="1">
                  <c:v>غير إماراتي 
</c:v>
                </c:pt>
                <c:pt idx="2">
                  <c:v>المجموع 
</c:v>
                </c:pt>
              </c:strCache>
            </c:strRef>
          </c:cat>
          <c:val>
            <c:numRef>
              <c:f>Sheet1!$B$91:$D$91</c:f>
              <c:numCache>
                <c:formatCode>0.0</c:formatCode>
                <c:ptCount val="3"/>
                <c:pt idx="0">
                  <c:v>57.5</c:v>
                </c:pt>
                <c:pt idx="1">
                  <c:v>49</c:v>
                </c:pt>
                <c:pt idx="2">
                  <c:v>51.6</c:v>
                </c:pt>
              </c:numCache>
            </c:numRef>
          </c:val>
        </c:ser>
        <c:dLbls>
          <c:showLegendKey val="0"/>
          <c:showVal val="0"/>
          <c:showCatName val="0"/>
          <c:showSerName val="0"/>
          <c:showPercent val="0"/>
          <c:showBubbleSize val="0"/>
        </c:dLbls>
        <c:gapWidth val="150"/>
        <c:axId val="-1421867808"/>
        <c:axId val="-1421865088"/>
      </c:barChart>
      <c:catAx>
        <c:axId val="-1421867808"/>
        <c:scaling>
          <c:orientation val="minMax"/>
        </c:scaling>
        <c:delete val="0"/>
        <c:axPos val="b"/>
        <c:numFmt formatCode="General" sourceLinked="0"/>
        <c:majorTickMark val="out"/>
        <c:minorTickMark val="none"/>
        <c:tickLblPos val="nextTo"/>
        <c:crossAx val="-1421865088"/>
        <c:crosses val="autoZero"/>
        <c:auto val="1"/>
        <c:lblAlgn val="ctr"/>
        <c:lblOffset val="100"/>
        <c:noMultiLvlLbl val="0"/>
      </c:catAx>
      <c:valAx>
        <c:axId val="-1421865088"/>
        <c:scaling>
          <c:orientation val="minMax"/>
          <c:max val="60"/>
        </c:scaling>
        <c:delete val="0"/>
        <c:axPos val="l"/>
        <c:majorGridlines>
          <c:spPr>
            <a:ln>
              <a:prstDash val="sysDot"/>
            </a:ln>
          </c:spPr>
        </c:majorGridlines>
        <c:numFmt formatCode="0.0" sourceLinked="1"/>
        <c:majorTickMark val="out"/>
        <c:minorTickMark val="none"/>
        <c:tickLblPos val="nextTo"/>
        <c:crossAx val="-1421867808"/>
        <c:crosses val="autoZero"/>
        <c:crossBetween val="between"/>
      </c:valAx>
    </c:plotArea>
    <c:legend>
      <c:legendPos val="b"/>
      <c:overlay val="0"/>
    </c:legend>
    <c:plotVisOnly val="1"/>
    <c:dispBlanksAs val="gap"/>
    <c:showDLblsOverMax val="0"/>
  </c:chart>
  <c:spPr>
    <a:ln>
      <a:noFill/>
    </a:ln>
  </c:spPr>
  <c:txPr>
    <a:bodyPr/>
    <a:lstStyle/>
    <a:p>
      <a:pPr>
        <a:defRPr sz="900" b="1"/>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Sheet1!$B$100</c:f>
              <c:strCache>
                <c:ptCount val="1"/>
                <c:pt idx="0">
                  <c:v>ذكور  </c:v>
                </c:pt>
              </c:strCache>
            </c:strRef>
          </c:tx>
          <c:spPr>
            <a:solidFill>
              <a:schemeClr val="bg1">
                <a:lumMod val="8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Sheet1!$C$99:$E$99</c:f>
              <c:strCache>
                <c:ptCount val="3"/>
                <c:pt idx="0">
                  <c:v>ثانوي فما دون</c:v>
                </c:pt>
                <c:pt idx="1">
                  <c:v>فوق الثانوي دون الجامعي</c:v>
                </c:pt>
                <c:pt idx="2">
                  <c:v>جامعي فأعلى</c:v>
                </c:pt>
              </c:strCache>
            </c:strRef>
          </c:cat>
          <c:val>
            <c:numRef>
              <c:f>Sheet1!$C$100:$E$100</c:f>
              <c:numCache>
                <c:formatCode>General</c:formatCode>
                <c:ptCount val="3"/>
                <c:pt idx="0">
                  <c:v>76.099999999999994</c:v>
                </c:pt>
                <c:pt idx="1">
                  <c:v>0</c:v>
                </c:pt>
                <c:pt idx="2" formatCode="0.0">
                  <c:v>23.9</c:v>
                </c:pt>
              </c:numCache>
            </c:numRef>
          </c:val>
        </c:ser>
        <c:ser>
          <c:idx val="1"/>
          <c:order val="1"/>
          <c:tx>
            <c:strRef>
              <c:f>Sheet1!$B$101</c:f>
              <c:strCache>
                <c:ptCount val="1"/>
                <c:pt idx="0">
                  <c:v>إناث  </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Sheet1!$C$99:$E$99</c:f>
              <c:strCache>
                <c:ptCount val="3"/>
                <c:pt idx="0">
                  <c:v>ثانوي فما دون</c:v>
                </c:pt>
                <c:pt idx="1">
                  <c:v>فوق الثانوي دون الجامعي</c:v>
                </c:pt>
                <c:pt idx="2">
                  <c:v>جامعي فأعلى</c:v>
                </c:pt>
              </c:strCache>
            </c:strRef>
          </c:cat>
          <c:val>
            <c:numRef>
              <c:f>Sheet1!$C$101:$E$101</c:f>
              <c:numCache>
                <c:formatCode>0.0</c:formatCode>
                <c:ptCount val="3"/>
                <c:pt idx="0" formatCode="General">
                  <c:v>30.4</c:v>
                </c:pt>
                <c:pt idx="1">
                  <c:v>8.3000000000000007</c:v>
                </c:pt>
                <c:pt idx="2" formatCode="General">
                  <c:v>61.3</c:v>
                </c:pt>
              </c:numCache>
            </c:numRef>
          </c:val>
        </c:ser>
        <c:dLbls>
          <c:showLegendKey val="0"/>
          <c:showVal val="0"/>
          <c:showCatName val="0"/>
          <c:showSerName val="0"/>
          <c:showPercent val="0"/>
          <c:showBubbleSize val="0"/>
        </c:dLbls>
        <c:gapWidth val="150"/>
        <c:axId val="-1421873792"/>
        <c:axId val="-1421869984"/>
      </c:barChart>
      <c:catAx>
        <c:axId val="-1421873792"/>
        <c:scaling>
          <c:orientation val="minMax"/>
        </c:scaling>
        <c:delete val="0"/>
        <c:axPos val="b"/>
        <c:numFmt formatCode="General" sourceLinked="0"/>
        <c:majorTickMark val="out"/>
        <c:minorTickMark val="none"/>
        <c:tickLblPos val="nextTo"/>
        <c:crossAx val="-1421869984"/>
        <c:crosses val="autoZero"/>
        <c:auto val="1"/>
        <c:lblAlgn val="ctr"/>
        <c:lblOffset val="100"/>
        <c:noMultiLvlLbl val="0"/>
      </c:catAx>
      <c:valAx>
        <c:axId val="-1421869984"/>
        <c:scaling>
          <c:orientation val="minMax"/>
        </c:scaling>
        <c:delete val="0"/>
        <c:axPos val="l"/>
        <c:majorGridlines>
          <c:spPr>
            <a:ln>
              <a:prstDash val="sysDot"/>
            </a:ln>
          </c:spPr>
        </c:majorGridlines>
        <c:numFmt formatCode="General" sourceLinked="1"/>
        <c:majorTickMark val="out"/>
        <c:minorTickMark val="none"/>
        <c:tickLblPos val="nextTo"/>
        <c:crossAx val="-1421873792"/>
        <c:crosses val="autoZero"/>
        <c:crossBetween val="between"/>
      </c:valAx>
    </c:plotArea>
    <c:legend>
      <c:legendPos val="b"/>
      <c:overlay val="0"/>
    </c:legend>
    <c:plotVisOnly val="1"/>
    <c:dispBlanksAs val="gap"/>
    <c:showDLblsOverMax val="0"/>
  </c:chart>
  <c:spPr>
    <a:ln>
      <a:noFill/>
    </a:ln>
  </c:spPr>
  <c:txPr>
    <a:bodyPr/>
    <a:lstStyle/>
    <a:p>
      <a:pPr>
        <a:defRPr sz="900" b="1">
          <a:latin typeface="Dubai" panose="020B0503030403030204" pitchFamily="34" charset="-78"/>
          <a:cs typeface="Dubai" panose="020B0503030403030204" pitchFamily="34" charset="-78"/>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غير إماراتي </a:t>
            </a:r>
            <a:endParaRPr lang="en-US"/>
          </a:p>
        </c:rich>
      </c:tx>
      <c:layout>
        <c:manualLayout>
          <c:xMode val="edge"/>
          <c:yMode val="edge"/>
          <c:x val="0.62848600174978131"/>
          <c:y val="5.0925925925925923E-2"/>
        </c:manualLayout>
      </c:layout>
      <c:overlay val="0"/>
    </c:title>
    <c:autoTitleDeleted val="0"/>
    <c:plotArea>
      <c:layout>
        <c:manualLayout>
          <c:layoutTarget val="inner"/>
          <c:xMode val="edge"/>
          <c:yMode val="edge"/>
          <c:x val="0.25025087489063869"/>
          <c:y val="8.1712962962962946E-2"/>
          <c:w val="0.40930555555555553"/>
          <c:h val="0.68217592592592591"/>
        </c:manualLayout>
      </c:layout>
      <c:pieChart>
        <c:varyColors val="1"/>
        <c:ser>
          <c:idx val="0"/>
          <c:order val="0"/>
          <c:tx>
            <c:strRef>
              <c:f>Sheet1!$B$19</c:f>
              <c:strCache>
                <c:ptCount val="1"/>
                <c:pt idx="0">
                  <c:v>غير إماراتي 
</c:v>
                </c:pt>
              </c:strCache>
            </c:strRef>
          </c:tx>
          <c:spPr>
            <a:solidFill>
              <a:schemeClr val="bg1">
                <a:lumMod val="85000"/>
              </a:schemeClr>
            </a:solidFill>
          </c:spPr>
          <c:explosion val="7"/>
          <c:dPt>
            <c:idx val="0"/>
            <c:bubble3D val="0"/>
            <c:spPr>
              <a:solidFill>
                <a:schemeClr val="bg1">
                  <a:lumMod val="75000"/>
                </a:schemeClr>
              </a:solidFill>
            </c:spPr>
          </c:dPt>
          <c:dPt>
            <c:idx val="1"/>
            <c:bubble3D val="0"/>
            <c:spPr>
              <a:solidFill>
                <a:srgbClr val="FF0000"/>
              </a:solidFill>
            </c:spPr>
          </c:dPt>
          <c:dLbls>
            <c:dLbl>
              <c:idx val="0"/>
              <c:layout>
                <c:manualLayout>
                  <c:x val="0.19731688991514984"/>
                  <c:y val="-0.1766596355156105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Sheet1!$C$18:$D$18</c:f>
              <c:strCache>
                <c:ptCount val="2"/>
                <c:pt idx="0">
                  <c:v>مشتغل
</c:v>
                </c:pt>
                <c:pt idx="1">
                  <c:v>متعطل
</c:v>
                </c:pt>
              </c:strCache>
            </c:strRef>
          </c:cat>
          <c:val>
            <c:numRef>
              <c:f>Sheet1!$C$19:$D$19</c:f>
              <c:numCache>
                <c:formatCode>General</c:formatCode>
                <c:ptCount val="2"/>
                <c:pt idx="0">
                  <c:v>99.7</c:v>
                </c:pt>
                <c:pt idx="1">
                  <c:v>0.3</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0.23242767932582356"/>
          <c:y val="0.78027452345917514"/>
          <c:w val="0.39533311132333554"/>
          <c:h val="8.4204546577223635E-2"/>
        </c:manualLayout>
      </c:layout>
      <c:overlay val="0"/>
    </c:legend>
    <c:plotVisOnly val="1"/>
    <c:dispBlanksAs val="gap"/>
    <c:showDLblsOverMax val="0"/>
  </c:chart>
  <c:spPr>
    <a:ln>
      <a:noFill/>
    </a:ln>
  </c:spPr>
  <c:txPr>
    <a:bodyPr/>
    <a:lstStyle/>
    <a:p>
      <a:pPr>
        <a:defRPr sz="1000" b="1">
          <a:latin typeface="Dubai" panose="020B0503030403030204" pitchFamily="34" charset="-78"/>
          <a:cs typeface="Dubai" panose="020B0503030403030204" pitchFamily="34" charset="-78"/>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غير إماراتي </a:t>
            </a:r>
            <a:endParaRPr lang="en-US"/>
          </a:p>
        </c:rich>
      </c:tx>
      <c:layout>
        <c:manualLayout>
          <c:xMode val="edge"/>
          <c:yMode val="edge"/>
          <c:x val="0.62848600174978131"/>
          <c:y val="5.0925925925925923E-2"/>
        </c:manualLayout>
      </c:layout>
      <c:overlay val="0"/>
    </c:title>
    <c:autoTitleDeleted val="0"/>
    <c:plotArea>
      <c:layout>
        <c:manualLayout>
          <c:layoutTarget val="inner"/>
          <c:xMode val="edge"/>
          <c:yMode val="edge"/>
          <c:x val="0.25025087489063869"/>
          <c:y val="8.1712962962962946E-2"/>
          <c:w val="0.40930555555555553"/>
          <c:h val="0.68217592592592591"/>
        </c:manualLayout>
      </c:layout>
      <c:pieChart>
        <c:varyColors val="1"/>
        <c:ser>
          <c:idx val="0"/>
          <c:order val="0"/>
          <c:tx>
            <c:strRef>
              <c:f>Sheet1!$B$19</c:f>
              <c:strCache>
                <c:ptCount val="1"/>
                <c:pt idx="0">
                  <c:v>غير إماراتي 
</c:v>
                </c:pt>
              </c:strCache>
            </c:strRef>
          </c:tx>
          <c:spPr>
            <a:solidFill>
              <a:schemeClr val="bg1">
                <a:lumMod val="85000"/>
              </a:schemeClr>
            </a:solidFill>
          </c:spPr>
          <c:explosion val="7"/>
          <c:dPt>
            <c:idx val="0"/>
            <c:bubble3D val="0"/>
            <c:spPr>
              <a:solidFill>
                <a:schemeClr val="bg1">
                  <a:lumMod val="75000"/>
                </a:schemeClr>
              </a:solidFill>
            </c:spPr>
          </c:dPt>
          <c:dPt>
            <c:idx val="1"/>
            <c:bubble3D val="0"/>
            <c:spPr>
              <a:solidFill>
                <a:srgbClr val="FF0000"/>
              </a:solidFill>
            </c:spPr>
          </c:dPt>
          <c:dLbls>
            <c:dLbl>
              <c:idx val="0"/>
              <c:layout>
                <c:manualLayout>
                  <c:x val="0.19731688991514984"/>
                  <c:y val="-0.1766596355156105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Sheet1!$C$18:$D$18</c:f>
              <c:strCache>
                <c:ptCount val="2"/>
                <c:pt idx="0">
                  <c:v>مشتغل
</c:v>
                </c:pt>
                <c:pt idx="1">
                  <c:v>متعطل
</c:v>
                </c:pt>
              </c:strCache>
            </c:strRef>
          </c:cat>
          <c:val>
            <c:numRef>
              <c:f>Sheet1!$C$19:$D$19</c:f>
              <c:numCache>
                <c:formatCode>General</c:formatCode>
                <c:ptCount val="2"/>
                <c:pt idx="0">
                  <c:v>99.7</c:v>
                </c:pt>
                <c:pt idx="1">
                  <c:v>0.3</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0.23242767932582356"/>
          <c:y val="0.78027452345917514"/>
          <c:w val="0.39533311132333554"/>
          <c:h val="8.4204546577223635E-2"/>
        </c:manualLayout>
      </c:layout>
      <c:overlay val="0"/>
    </c:legend>
    <c:plotVisOnly val="1"/>
    <c:dispBlanksAs val="gap"/>
    <c:showDLblsOverMax val="0"/>
  </c:chart>
  <c:spPr>
    <a:ln>
      <a:noFill/>
    </a:ln>
  </c:spPr>
  <c:txPr>
    <a:bodyPr/>
    <a:lstStyle/>
    <a:p>
      <a:pPr>
        <a:defRPr sz="1000" b="1">
          <a:latin typeface="Dubai" panose="020B0503030403030204" pitchFamily="34" charset="-78"/>
          <a:cs typeface="Dubai" panose="020B0503030403030204" pitchFamily="34" charset="-78"/>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ar-SA"/>
              <a:t>غير إماراتي </a:t>
            </a:r>
            <a:endParaRPr lang="en-US"/>
          </a:p>
        </c:rich>
      </c:tx>
      <c:layout>
        <c:manualLayout>
          <c:xMode val="edge"/>
          <c:yMode val="edge"/>
          <c:x val="0.62848600174978131"/>
          <c:y val="5.0925925925925923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025087489063869"/>
          <c:y val="8.1712962962962946E-2"/>
          <c:w val="0.40930555555555553"/>
          <c:h val="0.68217592592592591"/>
        </c:manualLayout>
      </c:layout>
      <c:pieChart>
        <c:varyColors val="1"/>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1"/>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ar-SA"/>
              <a:t>غير إماراتي </a:t>
            </a:r>
            <a:endParaRPr lang="en-US"/>
          </a:p>
        </c:rich>
      </c:tx>
      <c:layout>
        <c:manualLayout>
          <c:xMode val="edge"/>
          <c:yMode val="edge"/>
          <c:x val="0.62848600174978131"/>
          <c:y val="5.0925925925925923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025087489063869"/>
          <c:y val="8.1712962962962946E-2"/>
          <c:w val="0.40930555555555553"/>
          <c:h val="0.68217592592592591"/>
        </c:manualLayout>
      </c:layout>
      <c:pieChart>
        <c:varyColors val="1"/>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1"/>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ar-SA" sz="900"/>
              <a:t>غير إماراتي </a:t>
            </a:r>
            <a:endParaRPr lang="en-US" sz="900"/>
          </a:p>
        </c:rich>
      </c:tx>
      <c:layout>
        <c:manualLayout>
          <c:xMode val="edge"/>
          <c:yMode val="edge"/>
          <c:x val="0.62848600174978131"/>
          <c:y val="5.0925925925925923E-2"/>
        </c:manualLayout>
      </c:layout>
      <c:overlay val="0"/>
    </c:title>
    <c:autoTitleDeleted val="0"/>
    <c:plotArea>
      <c:layout>
        <c:manualLayout>
          <c:layoutTarget val="inner"/>
          <c:xMode val="edge"/>
          <c:yMode val="edge"/>
          <c:x val="0.25025087489063869"/>
          <c:y val="8.1712962962962946E-2"/>
          <c:w val="0.40930555555555553"/>
          <c:h val="0.68217592592592591"/>
        </c:manualLayout>
      </c:layout>
      <c:pieChart>
        <c:varyColors val="1"/>
        <c:dLbls>
          <c:showLegendKey val="0"/>
          <c:showVal val="0"/>
          <c:showCatName val="0"/>
          <c:showSerName val="0"/>
          <c:showPercent val="0"/>
          <c:showBubbleSize val="0"/>
          <c:showLeaderLines val="0"/>
        </c:dLbls>
        <c:firstSliceAng val="0"/>
      </c:pieChart>
    </c:plotArea>
    <c:legend>
      <c:legendPos val="b"/>
      <c:overlay val="0"/>
    </c:legend>
    <c:plotVisOnly val="1"/>
    <c:dispBlanksAs val="gap"/>
    <c:showDLblsOverMax val="0"/>
  </c:chart>
  <c:txPr>
    <a:bodyPr/>
    <a:lstStyle/>
    <a:p>
      <a:pPr>
        <a:defRPr b="1"/>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ar-SA" sz="900"/>
              <a:t>غير إماراتي </a:t>
            </a:r>
            <a:endParaRPr lang="en-US" sz="900"/>
          </a:p>
        </c:rich>
      </c:tx>
      <c:layout>
        <c:manualLayout>
          <c:xMode val="edge"/>
          <c:yMode val="edge"/>
          <c:x val="0.62848600174978131"/>
          <c:y val="5.0925925925925923E-2"/>
        </c:manualLayout>
      </c:layout>
      <c:overlay val="0"/>
    </c:title>
    <c:autoTitleDeleted val="0"/>
    <c:plotArea>
      <c:layout>
        <c:manualLayout>
          <c:layoutTarget val="inner"/>
          <c:xMode val="edge"/>
          <c:yMode val="edge"/>
          <c:x val="0.25025087489063869"/>
          <c:y val="8.1712962962962946E-2"/>
          <c:w val="0.40930555555555553"/>
          <c:h val="0.68217592592592591"/>
        </c:manualLayout>
      </c:layout>
      <c:pieChart>
        <c:varyColors val="1"/>
        <c:dLbls>
          <c:showLegendKey val="0"/>
          <c:showVal val="0"/>
          <c:showCatName val="0"/>
          <c:showSerName val="0"/>
          <c:showPercent val="0"/>
          <c:showBubbleSize val="0"/>
          <c:showLeaderLines val="0"/>
        </c:dLbls>
        <c:firstSliceAng val="0"/>
      </c:pieChart>
    </c:plotArea>
    <c:legend>
      <c:legendPos val="b"/>
      <c:overlay val="0"/>
    </c:legend>
    <c:plotVisOnly val="1"/>
    <c:dispBlanksAs val="gap"/>
    <c:showDLblsOverMax val="0"/>
  </c:chart>
  <c:txPr>
    <a:bodyPr/>
    <a:lstStyle/>
    <a:p>
      <a:pPr>
        <a:defRPr b="1"/>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إماراتي</a:t>
            </a:r>
            <a:endParaRPr lang="en-US"/>
          </a:p>
        </c:rich>
      </c:tx>
      <c:layout>
        <c:manualLayout>
          <c:xMode val="edge"/>
          <c:yMode val="edge"/>
          <c:x val="0.64320122484689413"/>
          <c:y val="2.7777777777777776E-2"/>
        </c:manualLayout>
      </c:layout>
      <c:overlay val="0"/>
    </c:title>
    <c:autoTitleDeleted val="0"/>
    <c:plotArea>
      <c:layout>
        <c:manualLayout>
          <c:layoutTarget val="inner"/>
          <c:xMode val="edge"/>
          <c:yMode val="edge"/>
          <c:x val="0.3137482502187226"/>
          <c:y val="0.10949074074074074"/>
          <c:w val="0.38361461067366581"/>
          <c:h val="0.63935768445610963"/>
        </c:manualLayout>
      </c:layout>
      <c:pieChart>
        <c:varyColors val="1"/>
        <c:ser>
          <c:idx val="0"/>
          <c:order val="0"/>
          <c:tx>
            <c:strRef>
              <c:f>Sheet1!$B$17</c:f>
              <c:strCache>
                <c:ptCount val="1"/>
                <c:pt idx="0">
                  <c:v>إماراتي
</c:v>
                </c:pt>
              </c:strCache>
            </c:strRef>
          </c:tx>
          <c:spPr>
            <a:solidFill>
              <a:srgbClr val="FF0000"/>
            </a:solidFill>
          </c:spPr>
          <c:dPt>
            <c:idx val="0"/>
            <c:bubble3D val="0"/>
            <c:explosion val="7"/>
            <c:spPr>
              <a:solidFill>
                <a:schemeClr val="bg1">
                  <a:lumMod val="75000"/>
                </a:schemeClr>
              </a:solidFill>
            </c:spPr>
          </c:dPt>
          <c:dLbls>
            <c:dLbl>
              <c:idx val="0"/>
              <c:layout>
                <c:manualLayout>
                  <c:x val="0.19755436390799455"/>
                  <c:y val="-0.1958217174639403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Sheet1!$C$16:$D$16</c:f>
              <c:strCache>
                <c:ptCount val="2"/>
                <c:pt idx="0">
                  <c:v>مشتغل
</c:v>
                </c:pt>
                <c:pt idx="1">
                  <c:v>متعطل
</c:v>
                </c:pt>
              </c:strCache>
            </c:strRef>
          </c:cat>
          <c:val>
            <c:numRef>
              <c:f>Sheet1!$C$17:$D$17</c:f>
              <c:numCache>
                <c:formatCode>0.0</c:formatCode>
                <c:ptCount val="2"/>
                <c:pt idx="0">
                  <c:v>97.1</c:v>
                </c:pt>
                <c:pt idx="1">
                  <c:v>2.9</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0.2963251225127565"/>
          <c:y val="0.76615163941487607"/>
          <c:w val="0.41468218855777766"/>
          <c:h val="8.9585853757824269E-2"/>
        </c:manualLayout>
      </c:layout>
      <c:overlay val="0"/>
    </c:legend>
    <c:plotVisOnly val="1"/>
    <c:dispBlanksAs val="gap"/>
    <c:showDLblsOverMax val="0"/>
  </c:chart>
  <c:spPr>
    <a:ln>
      <a:noFill/>
    </a:ln>
  </c:spPr>
  <c:txPr>
    <a:bodyPr/>
    <a:lstStyle/>
    <a:p>
      <a:pPr>
        <a:defRPr sz="1000" b="1">
          <a:latin typeface="Dubai" panose="020B0503030403030204" pitchFamily="34" charset="-78"/>
          <a:cs typeface="Dubai" panose="020B0503030403030204" pitchFamily="34" charset="-78"/>
        </a:defRPr>
      </a:pPr>
      <a:endParaRPr lang="en-US"/>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إماراتي</a:t>
            </a:r>
            <a:endParaRPr lang="en-US"/>
          </a:p>
        </c:rich>
      </c:tx>
      <c:layout>
        <c:manualLayout>
          <c:xMode val="edge"/>
          <c:yMode val="edge"/>
          <c:x val="0.64320122484689413"/>
          <c:y val="2.7777777777777776E-2"/>
        </c:manualLayout>
      </c:layout>
      <c:overlay val="0"/>
    </c:title>
    <c:autoTitleDeleted val="0"/>
    <c:plotArea>
      <c:layout>
        <c:manualLayout>
          <c:layoutTarget val="inner"/>
          <c:xMode val="edge"/>
          <c:yMode val="edge"/>
          <c:x val="0.3137482502187226"/>
          <c:y val="0.10949074074074074"/>
          <c:w val="0.38361461067366581"/>
          <c:h val="0.63935768445610963"/>
        </c:manualLayout>
      </c:layout>
      <c:pieChart>
        <c:varyColors val="1"/>
        <c:ser>
          <c:idx val="0"/>
          <c:order val="0"/>
          <c:tx>
            <c:strRef>
              <c:f>Sheet1!$B$17</c:f>
              <c:strCache>
                <c:ptCount val="1"/>
                <c:pt idx="0">
                  <c:v>إماراتي
</c:v>
                </c:pt>
              </c:strCache>
            </c:strRef>
          </c:tx>
          <c:spPr>
            <a:solidFill>
              <a:srgbClr val="FF0000"/>
            </a:solidFill>
          </c:spPr>
          <c:dPt>
            <c:idx val="0"/>
            <c:bubble3D val="0"/>
            <c:explosion val="7"/>
            <c:spPr>
              <a:solidFill>
                <a:schemeClr val="bg1">
                  <a:lumMod val="75000"/>
                </a:schemeClr>
              </a:solidFill>
            </c:spPr>
          </c:dPt>
          <c:dLbls>
            <c:dLbl>
              <c:idx val="0"/>
              <c:layout>
                <c:manualLayout>
                  <c:x val="0.19755436390799455"/>
                  <c:y val="-0.1958217174639403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Sheet1!$C$16:$D$16</c:f>
              <c:strCache>
                <c:ptCount val="2"/>
                <c:pt idx="0">
                  <c:v>مشتغل
</c:v>
                </c:pt>
                <c:pt idx="1">
                  <c:v>متعطل
</c:v>
                </c:pt>
              </c:strCache>
            </c:strRef>
          </c:cat>
          <c:val>
            <c:numRef>
              <c:f>Sheet1!$C$17:$D$17</c:f>
              <c:numCache>
                <c:formatCode>0.0</c:formatCode>
                <c:ptCount val="2"/>
                <c:pt idx="0">
                  <c:v>97.1</c:v>
                </c:pt>
                <c:pt idx="1">
                  <c:v>2.9</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0.2963251225127565"/>
          <c:y val="0.76615163941487607"/>
          <c:w val="0.41468218855777766"/>
          <c:h val="8.9585853757824269E-2"/>
        </c:manualLayout>
      </c:layout>
      <c:overlay val="0"/>
    </c:legend>
    <c:plotVisOnly val="1"/>
    <c:dispBlanksAs val="gap"/>
    <c:showDLblsOverMax val="0"/>
  </c:chart>
  <c:spPr>
    <a:ln>
      <a:noFill/>
    </a:ln>
  </c:spPr>
  <c:txPr>
    <a:bodyPr/>
    <a:lstStyle/>
    <a:p>
      <a:pPr>
        <a:defRPr sz="1000" b="1">
          <a:latin typeface="Dubai" panose="020B0503030403030204" pitchFamily="34" charset="-78"/>
          <a:cs typeface="Dubai" panose="020B0503030403030204" pitchFamily="34" charset="-78"/>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604886014167327E-2"/>
          <c:y val="2.8297509312984651E-2"/>
          <c:w val="0.91484238345639324"/>
          <c:h val="0.66518518518518521"/>
        </c:manualLayout>
      </c:layout>
      <c:lineChart>
        <c:grouping val="standard"/>
        <c:varyColors val="0"/>
        <c:ser>
          <c:idx val="0"/>
          <c:order val="0"/>
          <c:tx>
            <c:strRef>
              <c:f>Sheet1!$A$28</c:f>
              <c:strCache>
                <c:ptCount val="1"/>
                <c:pt idx="0">
                  <c:v>إماراتي
</c:v>
                </c:pt>
              </c:strCache>
            </c:strRef>
          </c:tx>
          <c:spPr>
            <a:ln>
              <a:solidFill>
                <a:schemeClr val="bg1">
                  <a:lumMod val="85000"/>
                </a:schemeClr>
              </a:solidFill>
            </a:ln>
          </c:spPr>
          <c:marker>
            <c:spPr>
              <a:solidFill>
                <a:srgbClr val="FF0000"/>
              </a:solidFill>
            </c:spPr>
          </c:marker>
          <c:dLbls>
            <c:dLbl>
              <c:idx val="0"/>
              <c:layout>
                <c:manualLayout>
                  <c:x val="-4.7772597862303541E-2"/>
                  <c:y val="-7.864726443348987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2753149336069634E-2"/>
                  <c:y val="-3.700320445219581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090708163368788E-2"/>
                  <c:y val="5.562335540909492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38236053480403E-2"/>
                  <c:y val="7.406277409848417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9527616009122606E-2"/>
                  <c:y val="4.000619653488605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3500188193867765E-2"/>
                  <c:y val="-5.063158109096837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8.988841759606344E-3"/>
                  <c:y val="-5.9879473032709268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5204620804452391E-2"/>
                  <c:y val="-4.60925465576503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9801235437390265E-2"/>
                  <c:y val="-8.3027749130521508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9681933150830283E-2"/>
                  <c:y val="-5.069958297029308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0914495941435018E-2"/>
                  <c:y val="-4.6137638712924429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Sheet1!$B$27:$L$27</c:f>
              <c:strCache>
                <c:ptCount val="11"/>
                <c:pt idx="0">
                  <c:v>15 – 19</c:v>
                </c:pt>
                <c:pt idx="1">
                  <c:v>20 – 24</c:v>
                </c:pt>
                <c:pt idx="2">
                  <c:v>25 – 29</c:v>
                </c:pt>
                <c:pt idx="3">
                  <c:v>30 – 34</c:v>
                </c:pt>
                <c:pt idx="4">
                  <c:v>39 – 35</c:v>
                </c:pt>
                <c:pt idx="5">
                  <c:v>44 – 40</c:v>
                </c:pt>
                <c:pt idx="6">
                  <c:v>49 – 45</c:v>
                </c:pt>
                <c:pt idx="7">
                  <c:v>54 – 50</c:v>
                </c:pt>
                <c:pt idx="8">
                  <c:v>59 - 55</c:v>
                </c:pt>
                <c:pt idx="9">
                  <c:v> 64 - 60 </c:v>
                </c:pt>
                <c:pt idx="10">
                  <c:v>65 +</c:v>
                </c:pt>
              </c:strCache>
            </c:strRef>
          </c:cat>
          <c:val>
            <c:numRef>
              <c:f>Sheet1!$B$28:$L$28</c:f>
              <c:numCache>
                <c:formatCode>General</c:formatCode>
                <c:ptCount val="11"/>
                <c:pt idx="0">
                  <c:v>0.9</c:v>
                </c:pt>
                <c:pt idx="1">
                  <c:v>12.1</c:v>
                </c:pt>
                <c:pt idx="2">
                  <c:v>19.899999999999999</c:v>
                </c:pt>
                <c:pt idx="3">
                  <c:v>18.399999999999999</c:v>
                </c:pt>
                <c:pt idx="4">
                  <c:v>14.5</c:v>
                </c:pt>
                <c:pt idx="5">
                  <c:v>13.5</c:v>
                </c:pt>
                <c:pt idx="6">
                  <c:v>9.6999999999999993</c:v>
                </c:pt>
                <c:pt idx="7">
                  <c:v>4.9000000000000004</c:v>
                </c:pt>
                <c:pt idx="8">
                  <c:v>3.2</c:v>
                </c:pt>
                <c:pt idx="9">
                  <c:v>1.7</c:v>
                </c:pt>
                <c:pt idx="10">
                  <c:v>1.2</c:v>
                </c:pt>
              </c:numCache>
            </c:numRef>
          </c:val>
          <c:smooth val="0"/>
        </c:ser>
        <c:ser>
          <c:idx val="1"/>
          <c:order val="1"/>
          <c:tx>
            <c:strRef>
              <c:f>Sheet1!$A$29</c:f>
              <c:strCache>
                <c:ptCount val="1"/>
                <c:pt idx="0">
                  <c:v>غير إماراتي
</c:v>
                </c:pt>
              </c:strCache>
            </c:strRef>
          </c:tx>
          <c:spPr>
            <a:ln>
              <a:solidFill>
                <a:srgbClr val="FF0000"/>
              </a:solidFill>
            </a:ln>
          </c:spPr>
          <c:dLbls>
            <c:dLbl>
              <c:idx val="0"/>
              <c:layout>
                <c:manualLayout>
                  <c:x val="6.9714986471450064E-3"/>
                  <c:y val="-2.77098567087671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7959685708006962E-2"/>
                  <c:y val="-5.091449800067202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7.2038819353831815E-2"/>
                  <c:y val="5.080140396607324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7.2174955705366542E-2"/>
                  <c:y val="5.993620187321540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7.2174955705366542E-2"/>
                  <c:y val="5.531789242175411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6.0504740161632729E-2"/>
                  <c:y val="2.7562579911299283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6.554296174269611E-2"/>
                  <c:y val="1.54030826382058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9.2953315295268464E-3"/>
                  <c:y val="2.2932997421019466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solidFill>
                <a:schemeClr val="bg1"/>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Sheet1!$B$27:$L$27</c:f>
              <c:strCache>
                <c:ptCount val="11"/>
                <c:pt idx="0">
                  <c:v>15 – 19</c:v>
                </c:pt>
                <c:pt idx="1">
                  <c:v>20 – 24</c:v>
                </c:pt>
                <c:pt idx="2">
                  <c:v>25 – 29</c:v>
                </c:pt>
                <c:pt idx="3">
                  <c:v>30 – 34</c:v>
                </c:pt>
                <c:pt idx="4">
                  <c:v>39 – 35</c:v>
                </c:pt>
                <c:pt idx="5">
                  <c:v>44 – 40</c:v>
                </c:pt>
                <c:pt idx="6">
                  <c:v>49 – 45</c:v>
                </c:pt>
                <c:pt idx="7">
                  <c:v>54 – 50</c:v>
                </c:pt>
                <c:pt idx="8">
                  <c:v>59 - 55</c:v>
                </c:pt>
                <c:pt idx="9">
                  <c:v> 64 - 60 </c:v>
                </c:pt>
                <c:pt idx="10">
                  <c:v>65 +</c:v>
                </c:pt>
              </c:strCache>
            </c:strRef>
          </c:cat>
          <c:val>
            <c:numRef>
              <c:f>Sheet1!$B$29:$L$29</c:f>
              <c:numCache>
                <c:formatCode>General</c:formatCode>
                <c:ptCount val="11"/>
                <c:pt idx="0">
                  <c:v>0.7</c:v>
                </c:pt>
                <c:pt idx="1">
                  <c:v>8.5</c:v>
                </c:pt>
                <c:pt idx="2">
                  <c:v>21</c:v>
                </c:pt>
                <c:pt idx="3">
                  <c:v>21.6</c:v>
                </c:pt>
                <c:pt idx="4">
                  <c:v>17.600000000000001</c:v>
                </c:pt>
                <c:pt idx="5">
                  <c:v>12.2</c:v>
                </c:pt>
                <c:pt idx="6">
                  <c:v>9.1999999999999993</c:v>
                </c:pt>
                <c:pt idx="7">
                  <c:v>4.4000000000000004</c:v>
                </c:pt>
                <c:pt idx="8">
                  <c:v>3</c:v>
                </c:pt>
                <c:pt idx="9">
                  <c:v>1.3</c:v>
                </c:pt>
                <c:pt idx="10">
                  <c:v>0.5</c:v>
                </c:pt>
              </c:numCache>
            </c:numRef>
          </c:val>
          <c:smooth val="0"/>
        </c:ser>
        <c:dLbls>
          <c:showLegendKey val="0"/>
          <c:showVal val="0"/>
          <c:showCatName val="0"/>
          <c:showSerName val="0"/>
          <c:showPercent val="0"/>
          <c:showBubbleSize val="0"/>
        </c:dLbls>
        <c:marker val="1"/>
        <c:smooth val="0"/>
        <c:axId val="-1421853664"/>
        <c:axId val="-1421874336"/>
      </c:lineChart>
      <c:catAx>
        <c:axId val="-1421853664"/>
        <c:scaling>
          <c:orientation val="minMax"/>
        </c:scaling>
        <c:delete val="0"/>
        <c:axPos val="b"/>
        <c:numFmt formatCode="General" sourceLinked="0"/>
        <c:majorTickMark val="out"/>
        <c:minorTickMark val="none"/>
        <c:tickLblPos val="nextTo"/>
        <c:crossAx val="-1421874336"/>
        <c:crosses val="autoZero"/>
        <c:auto val="1"/>
        <c:lblAlgn val="ctr"/>
        <c:lblOffset val="100"/>
        <c:noMultiLvlLbl val="0"/>
      </c:catAx>
      <c:valAx>
        <c:axId val="-1421874336"/>
        <c:scaling>
          <c:orientation val="minMax"/>
        </c:scaling>
        <c:delete val="0"/>
        <c:axPos val="l"/>
        <c:majorGridlines>
          <c:spPr>
            <a:ln>
              <a:solidFill>
                <a:schemeClr val="bg1"/>
              </a:solidFill>
            </a:ln>
          </c:spPr>
        </c:majorGridlines>
        <c:numFmt formatCode="General" sourceLinked="1"/>
        <c:majorTickMark val="out"/>
        <c:minorTickMark val="none"/>
        <c:tickLblPos val="nextTo"/>
        <c:crossAx val="-1421853664"/>
        <c:crosses val="autoZero"/>
        <c:crossBetween val="between"/>
      </c:valAx>
    </c:plotArea>
    <c:legend>
      <c:legendPos val="b"/>
      <c:overlay val="0"/>
    </c:legend>
    <c:plotVisOnly val="1"/>
    <c:dispBlanksAs val="gap"/>
    <c:showDLblsOverMax val="0"/>
  </c:chart>
  <c:spPr>
    <a:ln>
      <a:solidFill>
        <a:schemeClr val="bg1"/>
      </a:solidFill>
    </a:ln>
  </c:spPr>
  <c:txPr>
    <a:bodyPr/>
    <a:lstStyle/>
    <a:p>
      <a:pPr>
        <a:defRPr sz="900" b="1"/>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Sheet1!$A$40</c:f>
              <c:strCache>
                <c:ptCount val="1"/>
                <c:pt idx="0">
                  <c:v>إماراتي
</c:v>
                </c:pt>
              </c:strCache>
            </c:strRef>
          </c:tx>
          <c:spPr>
            <a:ln>
              <a:solidFill>
                <a:schemeClr val="tx1">
                  <a:lumMod val="50000"/>
                  <a:lumOff val="50000"/>
                </a:schemeClr>
              </a:solidFill>
            </a:ln>
          </c:spPr>
          <c:marker>
            <c:spPr>
              <a:solidFill>
                <a:srgbClr val="FF0000"/>
              </a:solidFill>
            </c:spPr>
          </c:marker>
          <c:dLbls>
            <c:dLbl>
              <c:idx val="1"/>
              <c:layout>
                <c:manualLayout>
                  <c:x val="-1.3290508361944845E-2"/>
                  <c:y val="2.906038101388440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4301694539816147E-3"/>
                  <c:y val="3.551824346141427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2086609812825339E-2"/>
                  <c:y val="-3.551824346141427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5119959047095051E-2"/>
                  <c:y val="-5.4272994693874498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094694872078865E-2"/>
                  <c:y val="-3.413234550072587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8654772068653672E-2"/>
                  <c:y val="-5.2401740063409093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9807287628751961E-2"/>
                  <c:y val="9.450598623509162E-3"/>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9665888480077044E-2"/>
                  <c:y val="-3.392615154620041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1893814997264878E-3"/>
                  <c:y val="-4.0472168214086876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lumMod val="95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Sheet1!$B$37:$L$39</c:f>
              <c:multiLvlStrCache>
                <c:ptCount val="11"/>
                <c:lvl>
                  <c:pt idx="7">
                    <c:v>  </c:v>
                  </c:pt>
                </c:lvl>
                <c:lvl>
                  <c:pt idx="0">
                    <c:v> </c:v>
                  </c:pt>
                  <c:pt idx="1">
                    <c:v> </c:v>
                  </c:pt>
                  <c:pt idx="2">
                    <c:v> </c:v>
                  </c:pt>
                  <c:pt idx="5">
                    <c:v> </c:v>
                  </c:pt>
                  <c:pt idx="8">
                    <c:v> </c:v>
                  </c:pt>
                </c:lvl>
                <c:lvl>
                  <c:pt idx="0">
                    <c:v>أمي</c:v>
                  </c:pt>
                  <c:pt idx="1">
                    <c:v>يقرأ ويكتب </c:v>
                  </c:pt>
                  <c:pt idx="2">
                    <c:v>ابتدائي</c:v>
                  </c:pt>
                  <c:pt idx="3">
                    <c:v>إعدادي</c:v>
                  </c:pt>
                  <c:pt idx="4">
                    <c:v>ثانوي</c:v>
                  </c:pt>
                  <c:pt idx="5">
                    <c:v>التعليم ما بعد الثانوي غير العالي</c:v>
                  </c:pt>
                  <c:pt idx="6">
                    <c:v> الدبلوم قبل الجامعي</c:v>
                  </c:pt>
                  <c:pt idx="7">
                    <c:v>البكالوريوس أو ما يعادلها</c:v>
                  </c:pt>
                  <c:pt idx="8">
                    <c:v>دبلوم عالي بعد الجامعة</c:v>
                  </c:pt>
                  <c:pt idx="9">
                    <c:v>ماجستير  أو ما يعادلها</c:v>
                  </c:pt>
                  <c:pt idx="10">
                    <c:v>دكتوراه  أو ما يعادلها</c:v>
                  </c:pt>
                </c:lvl>
              </c:multiLvlStrCache>
            </c:multiLvlStrRef>
          </c:cat>
          <c:val>
            <c:numRef>
              <c:f>Sheet1!$B$40:$L$40</c:f>
              <c:numCache>
                <c:formatCode>General</c:formatCode>
                <c:ptCount val="11"/>
                <c:pt idx="0">
                  <c:v>0.1</c:v>
                </c:pt>
                <c:pt idx="1">
                  <c:v>0.4</c:v>
                </c:pt>
                <c:pt idx="2">
                  <c:v>3.7</c:v>
                </c:pt>
                <c:pt idx="3">
                  <c:v>9.5</c:v>
                </c:pt>
                <c:pt idx="4">
                  <c:v>34.4</c:v>
                </c:pt>
                <c:pt idx="5">
                  <c:v>2.1</c:v>
                </c:pt>
                <c:pt idx="6">
                  <c:v>5.6</c:v>
                </c:pt>
                <c:pt idx="7">
                  <c:v>36.700000000000003</c:v>
                </c:pt>
                <c:pt idx="8">
                  <c:v>1.4</c:v>
                </c:pt>
                <c:pt idx="9">
                  <c:v>5.3</c:v>
                </c:pt>
                <c:pt idx="10">
                  <c:v>0.8</c:v>
                </c:pt>
              </c:numCache>
            </c:numRef>
          </c:val>
          <c:smooth val="0"/>
        </c:ser>
        <c:ser>
          <c:idx val="1"/>
          <c:order val="1"/>
          <c:tx>
            <c:strRef>
              <c:f>Sheet1!$A$41</c:f>
              <c:strCache>
                <c:ptCount val="1"/>
                <c:pt idx="0">
                  <c:v>غير إماراتي 
</c:v>
                </c:pt>
              </c:strCache>
            </c:strRef>
          </c:tx>
          <c:spPr>
            <a:ln>
              <a:solidFill>
                <a:srgbClr val="FF0000"/>
              </a:solidFill>
            </a:ln>
          </c:spPr>
          <c:dLbls>
            <c:dLbl>
              <c:idx val="0"/>
              <c:layout>
                <c:manualLayout>
                  <c:x val="-4.1829520451598219E-2"/>
                  <c:y val="-4.586887488272877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414751068952797E-2"/>
                  <c:y val="-4.769690759917522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5042936888398973E-2"/>
                  <c:y val="-4.026604359311398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395472855183168E-2"/>
                  <c:y val="-3.520882540634958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9871525085834615E-2"/>
                  <c:y val="-4.520503713270910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2022372355742608E-2"/>
                  <c:y val="-5.9196388593957991E-17"/>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6452541809724226E-3"/>
                  <c:y val="1.937358734258954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9871525085834532E-2"/>
                  <c:y val="-4.843396835647400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7720677815926459E-2"/>
                  <c:y val="-4.843396835647406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5441355631852918E-2"/>
                  <c:y val="4.1976105908944142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solidFill>
                <a:schemeClr val="accent2">
                  <a:lumMod val="20000"/>
                  <a:lumOff val="80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Sheet1!$B$37:$L$39</c:f>
              <c:multiLvlStrCache>
                <c:ptCount val="11"/>
                <c:lvl>
                  <c:pt idx="7">
                    <c:v>  </c:v>
                  </c:pt>
                </c:lvl>
                <c:lvl>
                  <c:pt idx="0">
                    <c:v> </c:v>
                  </c:pt>
                  <c:pt idx="1">
                    <c:v> </c:v>
                  </c:pt>
                  <c:pt idx="2">
                    <c:v> </c:v>
                  </c:pt>
                  <c:pt idx="5">
                    <c:v> </c:v>
                  </c:pt>
                  <c:pt idx="8">
                    <c:v> </c:v>
                  </c:pt>
                </c:lvl>
                <c:lvl>
                  <c:pt idx="0">
                    <c:v>أمي</c:v>
                  </c:pt>
                  <c:pt idx="1">
                    <c:v>يقرأ ويكتب </c:v>
                  </c:pt>
                  <c:pt idx="2">
                    <c:v>ابتدائي</c:v>
                  </c:pt>
                  <c:pt idx="3">
                    <c:v>إعدادي</c:v>
                  </c:pt>
                  <c:pt idx="4">
                    <c:v>ثانوي</c:v>
                  </c:pt>
                  <c:pt idx="5">
                    <c:v>التعليم ما بعد الثانوي غير العالي</c:v>
                  </c:pt>
                  <c:pt idx="6">
                    <c:v> الدبلوم قبل الجامعي</c:v>
                  </c:pt>
                  <c:pt idx="7">
                    <c:v>البكالوريوس أو ما يعادلها</c:v>
                  </c:pt>
                  <c:pt idx="8">
                    <c:v>دبلوم عالي بعد الجامعة</c:v>
                  </c:pt>
                  <c:pt idx="9">
                    <c:v>ماجستير  أو ما يعادلها</c:v>
                  </c:pt>
                  <c:pt idx="10">
                    <c:v>دكتوراه  أو ما يعادلها</c:v>
                  </c:pt>
                </c:lvl>
              </c:multiLvlStrCache>
            </c:multiLvlStrRef>
          </c:cat>
          <c:val>
            <c:numRef>
              <c:f>Sheet1!$B$41:$L$41</c:f>
              <c:numCache>
                <c:formatCode>General</c:formatCode>
                <c:ptCount val="11"/>
                <c:pt idx="0">
                  <c:v>2.7</c:v>
                </c:pt>
                <c:pt idx="1">
                  <c:v>7.2</c:v>
                </c:pt>
                <c:pt idx="2">
                  <c:v>13.7</c:v>
                </c:pt>
                <c:pt idx="3">
                  <c:v>21.9</c:v>
                </c:pt>
                <c:pt idx="4">
                  <c:v>20</c:v>
                </c:pt>
                <c:pt idx="5">
                  <c:v>1.3</c:v>
                </c:pt>
                <c:pt idx="6">
                  <c:v>4.2</c:v>
                </c:pt>
                <c:pt idx="7">
                  <c:v>22.6</c:v>
                </c:pt>
                <c:pt idx="8">
                  <c:v>1.5</c:v>
                </c:pt>
                <c:pt idx="9">
                  <c:v>4.7</c:v>
                </c:pt>
                <c:pt idx="10">
                  <c:v>0.2</c:v>
                </c:pt>
              </c:numCache>
            </c:numRef>
          </c:val>
          <c:smooth val="0"/>
        </c:ser>
        <c:dLbls>
          <c:showLegendKey val="0"/>
          <c:showVal val="0"/>
          <c:showCatName val="0"/>
          <c:showSerName val="0"/>
          <c:showPercent val="0"/>
          <c:showBubbleSize val="0"/>
        </c:dLbls>
        <c:marker val="1"/>
        <c:smooth val="0"/>
        <c:axId val="-1421864544"/>
        <c:axId val="-1421854208"/>
      </c:lineChart>
      <c:catAx>
        <c:axId val="-1421864544"/>
        <c:scaling>
          <c:orientation val="minMax"/>
        </c:scaling>
        <c:delete val="0"/>
        <c:axPos val="b"/>
        <c:numFmt formatCode="General" sourceLinked="0"/>
        <c:majorTickMark val="out"/>
        <c:minorTickMark val="none"/>
        <c:tickLblPos val="nextTo"/>
        <c:crossAx val="-1421854208"/>
        <c:crosses val="autoZero"/>
        <c:auto val="1"/>
        <c:lblAlgn val="ctr"/>
        <c:lblOffset val="100"/>
        <c:tickMarkSkip val="1"/>
        <c:noMultiLvlLbl val="0"/>
      </c:catAx>
      <c:valAx>
        <c:axId val="-1421854208"/>
        <c:scaling>
          <c:orientation val="minMax"/>
        </c:scaling>
        <c:delete val="0"/>
        <c:axPos val="l"/>
        <c:majorGridlines/>
        <c:numFmt formatCode="General" sourceLinked="1"/>
        <c:majorTickMark val="out"/>
        <c:minorTickMark val="none"/>
        <c:tickLblPos val="nextTo"/>
        <c:crossAx val="-1421864544"/>
        <c:crosses val="autoZero"/>
        <c:crossBetween val="between"/>
      </c:valAx>
    </c:plotArea>
    <c:legend>
      <c:legendPos val="b"/>
      <c:layout>
        <c:manualLayout>
          <c:xMode val="edge"/>
          <c:yMode val="edge"/>
          <c:x val="0.36235018745372521"/>
          <c:y val="0.92983557875414091"/>
          <c:w val="0.2752994506764293"/>
          <c:h val="5.0790833903269356E-2"/>
        </c:manualLayout>
      </c:layout>
      <c:overlay val="0"/>
    </c:legend>
    <c:plotVisOnly val="1"/>
    <c:dispBlanksAs val="gap"/>
    <c:showDLblsOverMax val="0"/>
  </c:chart>
  <c:txPr>
    <a:bodyPr/>
    <a:lstStyle/>
    <a:p>
      <a:pPr>
        <a:defRPr sz="600" b="1">
          <a:latin typeface="Dubai" panose="020B0503030403030204" pitchFamily="34" charset="-78"/>
          <a:cs typeface="Dubai" panose="020B0503030403030204" pitchFamily="34" charset="-78"/>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Dubai" panose="020B0503030403030204" pitchFamily="34" charset="-78"/>
                <a:ea typeface="+mn-ea"/>
                <a:cs typeface="Dubai" panose="020B0503030403030204" pitchFamily="34" charset="-78"/>
              </a:defRPr>
            </a:pPr>
            <a:r>
              <a:rPr lang="ar-SA" sz="1200"/>
              <a:t>غير إماراتي </a:t>
            </a:r>
            <a:endParaRPr lang="en-US" sz="1200"/>
          </a:p>
        </c:rich>
      </c:tx>
      <c:layout>
        <c:manualLayout>
          <c:xMode val="edge"/>
          <c:yMode val="edge"/>
          <c:x val="0.68542215168840326"/>
          <c:y val="1.9894985625487228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Dubai" panose="020B0503030403030204" pitchFamily="34" charset="-78"/>
              <a:ea typeface="+mn-ea"/>
              <a:cs typeface="Dubai" panose="020B0503030403030204" pitchFamily="34" charset="-78"/>
            </a:defRPr>
          </a:pPr>
          <a:endParaRPr lang="en-US"/>
        </a:p>
      </c:txPr>
    </c:title>
    <c:autoTitleDeleted val="0"/>
    <c:plotArea>
      <c:layout>
        <c:manualLayout>
          <c:layoutTarget val="inner"/>
          <c:xMode val="edge"/>
          <c:yMode val="edge"/>
          <c:x val="0.20313958217469949"/>
          <c:y val="0.23812634690453116"/>
          <c:w val="0.55313534464644731"/>
          <c:h val="0.62495520351697376"/>
        </c:manualLayout>
      </c:layout>
      <c:pieChart>
        <c:varyColors val="1"/>
        <c:ser>
          <c:idx val="0"/>
          <c:order val="0"/>
          <c:tx>
            <c:strRef>
              <c:f>Sheet1!$A$57</c:f>
              <c:strCache>
                <c:ptCount val="1"/>
                <c:pt idx="0">
                  <c:v>غير إماراتي 
</c:v>
                </c:pt>
              </c:strCache>
            </c:strRef>
          </c:tx>
          <c:dPt>
            <c:idx val="0"/>
            <c:bubble3D val="0"/>
            <c:explosion val="4"/>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explosion val="11"/>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4"/>
              <c:layout>
                <c:manualLayout>
                  <c:x val="0.10400753815725636"/>
                  <c:y val="1.663467355133252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Sheet1!$B$55:$F$56</c:f>
              <c:multiLvlStrCache>
                <c:ptCount val="5"/>
                <c:lvl>
                  <c:pt idx="0">
                    <c:v> </c:v>
                  </c:pt>
                  <c:pt idx="1">
                    <c:v> </c:v>
                  </c:pt>
                  <c:pt idx="2">
                    <c:v> </c:v>
                  </c:pt>
                  <c:pt idx="3">
                    <c:v>  </c:v>
                  </c:pt>
                  <c:pt idx="4">
                    <c:v>  </c:v>
                  </c:pt>
                </c:lvl>
                <c:lvl>
                  <c:pt idx="0">
                    <c:v>لم يتزوج</c:v>
                  </c:pt>
                  <c:pt idx="1">
                    <c:v>متزوج</c:v>
                  </c:pt>
                  <c:pt idx="2">
                    <c:v>مطلق</c:v>
                  </c:pt>
                  <c:pt idx="3">
                    <c:v>أرمل</c:v>
                  </c:pt>
                  <c:pt idx="4">
                    <c:v>منفصل</c:v>
                  </c:pt>
                </c:lvl>
              </c:multiLvlStrCache>
            </c:multiLvlStrRef>
          </c:cat>
          <c:val>
            <c:numRef>
              <c:f>Sheet1!$B$57:$F$57</c:f>
              <c:numCache>
                <c:formatCode>General</c:formatCode>
                <c:ptCount val="5"/>
                <c:pt idx="0">
                  <c:v>27.7</c:v>
                </c:pt>
                <c:pt idx="1">
                  <c:v>70.900000000000006</c:v>
                </c:pt>
                <c:pt idx="2">
                  <c:v>0.9</c:v>
                </c:pt>
                <c:pt idx="3">
                  <c:v>0.3</c:v>
                </c:pt>
                <c:pt idx="4">
                  <c:v>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4.4984570727108729E-2"/>
          <c:y val="0.89500748629574789"/>
          <c:w val="0.89620839010534636"/>
          <c:h val="6.2427543601447463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b="1">
          <a:solidFill>
            <a:schemeClr val="tx1"/>
          </a:solidFill>
          <a:latin typeface="Dubai" panose="020B0503030403030204" pitchFamily="34" charset="-78"/>
          <a:cs typeface="Dubai" panose="020B0503030403030204" pitchFamily="34" charset="-78"/>
        </a:defRPr>
      </a:pPr>
      <a:endParaRPr lang="en-US"/>
    </a:p>
  </c:txPr>
  <c:externalData r:id="rId3">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Dubai" panose="020B0503030403030204" pitchFamily="34" charset="-78"/>
                <a:ea typeface="+mn-ea"/>
                <a:cs typeface="Dubai" panose="020B0503030403030204" pitchFamily="34" charset="-78"/>
              </a:defRPr>
            </a:pPr>
            <a:r>
              <a:rPr lang="ar-SA" sz="1200"/>
              <a:t>غير إماراتي </a:t>
            </a:r>
            <a:endParaRPr lang="en-US" sz="1200"/>
          </a:p>
        </c:rich>
      </c:tx>
      <c:layout>
        <c:manualLayout>
          <c:xMode val="edge"/>
          <c:yMode val="edge"/>
          <c:x val="0.68542215168840326"/>
          <c:y val="1.9894985625487228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Dubai" panose="020B0503030403030204" pitchFamily="34" charset="-78"/>
              <a:ea typeface="+mn-ea"/>
              <a:cs typeface="Dubai" panose="020B0503030403030204" pitchFamily="34" charset="-78"/>
            </a:defRPr>
          </a:pPr>
          <a:endParaRPr lang="en-US"/>
        </a:p>
      </c:txPr>
    </c:title>
    <c:autoTitleDeleted val="0"/>
    <c:plotArea>
      <c:layout>
        <c:manualLayout>
          <c:layoutTarget val="inner"/>
          <c:xMode val="edge"/>
          <c:yMode val="edge"/>
          <c:x val="0.20313958217469949"/>
          <c:y val="0.23812634690453116"/>
          <c:w val="0.55313534464644731"/>
          <c:h val="0.62495520351697376"/>
        </c:manualLayout>
      </c:layout>
      <c:pieChart>
        <c:varyColors val="1"/>
        <c:ser>
          <c:idx val="0"/>
          <c:order val="0"/>
          <c:tx>
            <c:strRef>
              <c:f>Sheet1!$A$57</c:f>
              <c:strCache>
                <c:ptCount val="1"/>
                <c:pt idx="0">
                  <c:v>غير إماراتي 
</c:v>
                </c:pt>
              </c:strCache>
            </c:strRef>
          </c:tx>
          <c:dPt>
            <c:idx val="0"/>
            <c:bubble3D val="0"/>
            <c:explosion val="4"/>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explosion val="11"/>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4"/>
              <c:layout>
                <c:manualLayout>
                  <c:x val="0.10400753815725636"/>
                  <c:y val="1.663467355133252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Sheet1!$B$55:$F$56</c:f>
              <c:multiLvlStrCache>
                <c:ptCount val="5"/>
                <c:lvl>
                  <c:pt idx="0">
                    <c:v> </c:v>
                  </c:pt>
                  <c:pt idx="1">
                    <c:v> </c:v>
                  </c:pt>
                  <c:pt idx="2">
                    <c:v> </c:v>
                  </c:pt>
                  <c:pt idx="3">
                    <c:v>  </c:v>
                  </c:pt>
                  <c:pt idx="4">
                    <c:v>  </c:v>
                  </c:pt>
                </c:lvl>
                <c:lvl>
                  <c:pt idx="0">
                    <c:v>لم يتزوج</c:v>
                  </c:pt>
                  <c:pt idx="1">
                    <c:v>متزوج</c:v>
                  </c:pt>
                  <c:pt idx="2">
                    <c:v>مطلق</c:v>
                  </c:pt>
                  <c:pt idx="3">
                    <c:v>أرمل</c:v>
                  </c:pt>
                  <c:pt idx="4">
                    <c:v>منفصل</c:v>
                  </c:pt>
                </c:lvl>
              </c:multiLvlStrCache>
            </c:multiLvlStrRef>
          </c:cat>
          <c:val>
            <c:numRef>
              <c:f>Sheet1!$B$57:$F$57</c:f>
              <c:numCache>
                <c:formatCode>General</c:formatCode>
                <c:ptCount val="5"/>
                <c:pt idx="0">
                  <c:v>27.7</c:v>
                </c:pt>
                <c:pt idx="1">
                  <c:v>70.900000000000006</c:v>
                </c:pt>
                <c:pt idx="2">
                  <c:v>0.9</c:v>
                </c:pt>
                <c:pt idx="3">
                  <c:v>0.3</c:v>
                </c:pt>
                <c:pt idx="4">
                  <c:v>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4.4984570727108729E-2"/>
          <c:y val="0.89500748629574789"/>
          <c:w val="0.89620839010534636"/>
          <c:h val="6.2427543601447463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b="1">
          <a:solidFill>
            <a:schemeClr val="tx1"/>
          </a:solidFill>
          <a:latin typeface="Dubai" panose="020B0503030403030204" pitchFamily="34" charset="-78"/>
          <a:cs typeface="Dubai" panose="020B0503030403030204" pitchFamily="34" charset="-78"/>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Dubai" panose="020B0503030403030204" pitchFamily="34" charset="-78"/>
                <a:ea typeface="+mn-ea"/>
                <a:cs typeface="Dubai" panose="020B0503030403030204" pitchFamily="34" charset="-78"/>
              </a:defRPr>
            </a:pPr>
            <a:r>
              <a:rPr lang="ar-SA" sz="1200"/>
              <a:t>إماراتي</a:t>
            </a:r>
            <a:endParaRPr lang="en-US" sz="1200"/>
          </a:p>
        </c:rich>
      </c:tx>
      <c:layout>
        <c:manualLayout>
          <c:xMode val="edge"/>
          <c:yMode val="edge"/>
          <c:x val="0.76315516299121"/>
          <c:y val="3.0172654199475065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Dubai" panose="020B0503030403030204" pitchFamily="34" charset="-78"/>
              <a:ea typeface="+mn-ea"/>
              <a:cs typeface="Dubai" panose="020B0503030403030204" pitchFamily="34" charset="-78"/>
            </a:defRPr>
          </a:pPr>
          <a:endParaRPr lang="en-US"/>
        </a:p>
      </c:txPr>
    </c:title>
    <c:autoTitleDeleted val="0"/>
    <c:plotArea>
      <c:layout>
        <c:manualLayout>
          <c:layoutTarget val="inner"/>
          <c:xMode val="edge"/>
          <c:yMode val="edge"/>
          <c:x val="0.1672775337927217"/>
          <c:y val="0.18047628470399968"/>
          <c:w val="0.61149435872179869"/>
          <c:h val="0.68936217195919691"/>
        </c:manualLayout>
      </c:layout>
      <c:pieChart>
        <c:varyColors val="1"/>
        <c:ser>
          <c:idx val="0"/>
          <c:order val="0"/>
          <c:tx>
            <c:strRef>
              <c:f>Sheet1!$A$54</c:f>
              <c:strCache>
                <c:ptCount val="1"/>
                <c:pt idx="0">
                  <c:v>إماراتي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explosion val="22"/>
            <c:spPr>
              <a:solidFill>
                <a:schemeClr val="accent6">
                  <a:lumMod val="75000"/>
                </a:schemeClr>
              </a:solidFill>
              <a:ln w="19050">
                <a:solidFill>
                  <a:schemeClr val="lt1"/>
                </a:solidFill>
              </a:ln>
              <a:effectLst/>
            </c:spPr>
          </c:dPt>
          <c:dPt>
            <c:idx val="5"/>
            <c:bubble3D val="0"/>
            <c:spPr>
              <a:solidFill>
                <a:schemeClr val="accent6"/>
              </a:solidFill>
              <a:ln w="19050">
                <a:solidFill>
                  <a:schemeClr val="lt1"/>
                </a:solidFill>
              </a:ln>
              <a:effectLst/>
            </c:spPr>
          </c:dPt>
          <c:dLbls>
            <c:dLbl>
              <c:idx val="4"/>
              <c:layout>
                <c:manualLayout>
                  <c:x val="1.9483473008559602E-2"/>
                  <c:y val="8.455573431526904E-2"/>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Sheet1!$B$52:$F$53</c:f>
              <c:multiLvlStrCache>
                <c:ptCount val="5"/>
                <c:lvl>
                  <c:pt idx="0">
                    <c:v> </c:v>
                  </c:pt>
                  <c:pt idx="1">
                    <c:v> </c:v>
                  </c:pt>
                  <c:pt idx="2">
                    <c:v> </c:v>
                  </c:pt>
                  <c:pt idx="3">
                    <c:v>  </c:v>
                  </c:pt>
                  <c:pt idx="4">
                    <c:v>  </c:v>
                  </c:pt>
                </c:lvl>
                <c:lvl>
                  <c:pt idx="0">
                    <c:v>لم يتزوج</c:v>
                  </c:pt>
                  <c:pt idx="1">
                    <c:v>متزوج</c:v>
                  </c:pt>
                  <c:pt idx="2">
                    <c:v>مطلق</c:v>
                  </c:pt>
                  <c:pt idx="3">
                    <c:v>أرمل</c:v>
                  </c:pt>
                  <c:pt idx="4">
                    <c:v>منفصل</c:v>
                  </c:pt>
                </c:lvl>
              </c:multiLvlStrCache>
            </c:multiLvlStrRef>
          </c:cat>
          <c:val>
            <c:numRef>
              <c:f>Sheet1!$B$54:$F$54</c:f>
              <c:numCache>
                <c:formatCode>General</c:formatCode>
                <c:ptCount val="5"/>
                <c:pt idx="0">
                  <c:v>41.3</c:v>
                </c:pt>
                <c:pt idx="1">
                  <c:v>52.4</c:v>
                </c:pt>
                <c:pt idx="2">
                  <c:v>4</c:v>
                </c:pt>
                <c:pt idx="3">
                  <c:v>0.3</c:v>
                </c:pt>
                <c:pt idx="4">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1">
          <a:solidFill>
            <a:schemeClr val="tx1"/>
          </a:solidFill>
          <a:latin typeface="Dubai" panose="020B0503030403030204" pitchFamily="34" charset="-78"/>
          <a:cs typeface="Dubai" panose="020B0503030403030204" pitchFamily="34" charset="-78"/>
        </a:defRPr>
      </a:pPr>
      <a:endParaRPr lang="en-US"/>
    </a:p>
  </c:txPr>
  <c:externalData r:id="rId3">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Dubai" panose="020B0503030403030204" pitchFamily="34" charset="-78"/>
                <a:ea typeface="+mn-ea"/>
                <a:cs typeface="Dubai" panose="020B0503030403030204" pitchFamily="34" charset="-78"/>
              </a:defRPr>
            </a:pPr>
            <a:r>
              <a:rPr lang="ar-SA" sz="1200"/>
              <a:t>إماراتي</a:t>
            </a:r>
            <a:endParaRPr lang="en-US" sz="1200"/>
          </a:p>
        </c:rich>
      </c:tx>
      <c:layout>
        <c:manualLayout>
          <c:xMode val="edge"/>
          <c:yMode val="edge"/>
          <c:x val="0.76315516299121"/>
          <c:y val="3.0172654199475065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Dubai" panose="020B0503030403030204" pitchFamily="34" charset="-78"/>
              <a:ea typeface="+mn-ea"/>
              <a:cs typeface="Dubai" panose="020B0503030403030204" pitchFamily="34" charset="-78"/>
            </a:defRPr>
          </a:pPr>
          <a:endParaRPr lang="en-US"/>
        </a:p>
      </c:txPr>
    </c:title>
    <c:autoTitleDeleted val="0"/>
    <c:plotArea>
      <c:layout>
        <c:manualLayout>
          <c:layoutTarget val="inner"/>
          <c:xMode val="edge"/>
          <c:yMode val="edge"/>
          <c:x val="0.1672775337927217"/>
          <c:y val="0.18047628470399968"/>
          <c:w val="0.61149435872179869"/>
          <c:h val="0.68936217195919691"/>
        </c:manualLayout>
      </c:layout>
      <c:pieChart>
        <c:varyColors val="1"/>
        <c:ser>
          <c:idx val="0"/>
          <c:order val="0"/>
          <c:tx>
            <c:strRef>
              <c:f>Sheet1!$A$54</c:f>
              <c:strCache>
                <c:ptCount val="1"/>
                <c:pt idx="0">
                  <c:v>إماراتي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explosion val="22"/>
            <c:spPr>
              <a:solidFill>
                <a:schemeClr val="accent6">
                  <a:lumMod val="75000"/>
                </a:schemeClr>
              </a:solidFill>
              <a:ln w="19050">
                <a:solidFill>
                  <a:schemeClr val="lt1"/>
                </a:solidFill>
              </a:ln>
              <a:effectLst/>
            </c:spPr>
          </c:dPt>
          <c:dPt>
            <c:idx val="5"/>
            <c:bubble3D val="0"/>
            <c:spPr>
              <a:solidFill>
                <a:schemeClr val="accent6"/>
              </a:solidFill>
              <a:ln w="19050">
                <a:solidFill>
                  <a:schemeClr val="lt1"/>
                </a:solidFill>
              </a:ln>
              <a:effectLst/>
            </c:spPr>
          </c:dPt>
          <c:dLbls>
            <c:dLbl>
              <c:idx val="4"/>
              <c:layout>
                <c:manualLayout>
                  <c:x val="1.9483473008559602E-2"/>
                  <c:y val="8.455573431526904E-2"/>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Sheet1!$B$52:$F$53</c:f>
              <c:multiLvlStrCache>
                <c:ptCount val="5"/>
                <c:lvl>
                  <c:pt idx="0">
                    <c:v> </c:v>
                  </c:pt>
                  <c:pt idx="1">
                    <c:v> </c:v>
                  </c:pt>
                  <c:pt idx="2">
                    <c:v> </c:v>
                  </c:pt>
                  <c:pt idx="3">
                    <c:v>  </c:v>
                  </c:pt>
                  <c:pt idx="4">
                    <c:v>  </c:v>
                  </c:pt>
                </c:lvl>
                <c:lvl>
                  <c:pt idx="0">
                    <c:v>لم يتزوج</c:v>
                  </c:pt>
                  <c:pt idx="1">
                    <c:v>متزوج</c:v>
                  </c:pt>
                  <c:pt idx="2">
                    <c:v>مطلق</c:v>
                  </c:pt>
                  <c:pt idx="3">
                    <c:v>أرمل</c:v>
                  </c:pt>
                  <c:pt idx="4">
                    <c:v>منفصل</c:v>
                  </c:pt>
                </c:lvl>
              </c:multiLvlStrCache>
            </c:multiLvlStrRef>
          </c:cat>
          <c:val>
            <c:numRef>
              <c:f>Sheet1!$B$54:$F$54</c:f>
              <c:numCache>
                <c:formatCode>General</c:formatCode>
                <c:ptCount val="5"/>
                <c:pt idx="0">
                  <c:v>41.3</c:v>
                </c:pt>
                <c:pt idx="1">
                  <c:v>52.4</c:v>
                </c:pt>
                <c:pt idx="2">
                  <c:v>4</c:v>
                </c:pt>
                <c:pt idx="3">
                  <c:v>0.3</c:v>
                </c:pt>
                <c:pt idx="4">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1">
          <a:solidFill>
            <a:schemeClr val="tx1"/>
          </a:solidFill>
          <a:latin typeface="Dubai" panose="020B0503030403030204" pitchFamily="34" charset="-78"/>
          <a:cs typeface="Dubai" panose="020B0503030403030204" pitchFamily="34" charset="-78"/>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Quarter xmlns="9a92dbd9-a54a-4f24-abd0-cd6bb0e6298c"/>
    <Topic xmlns="9a92dbd9-a54a-4f24-abd0-cd6bb0e6298c">
      <Value>41</Value>
    </Topic>
    <Publishing_x0020_Year xmlns="9a92dbd9-a54a-4f24-abd0-cd6bb0e6298c">2016</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نشرة القوى العاملة 2016</Title_x0020_Ar>
    <Language xmlns="9a92dbd9-a54a-4f24-abd0-cd6bb0e6298c">Arabic</Language>
    <Publishing_x0020_Date xmlns="9a92dbd9-a54a-4f24-abd0-cd6bb0e6298c">2015-12-31T20:00:00+00:00</Publishing_x0020_Date>
    <Chapter xmlns="9a92dbd9-a54a-4f24-abd0-cd6bb0e6298c" xsi:nil="true"/>
    <Order0 xmlns="9a92dbd9-a54a-4f24-abd0-cd6bb0e6298c">0</Order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C541B-84FF-4B4C-9DC4-00006CDD335E}"/>
</file>

<file path=customXml/itemProps2.xml><?xml version="1.0" encoding="utf-8"?>
<ds:datastoreItem xmlns:ds="http://schemas.openxmlformats.org/officeDocument/2006/customXml" ds:itemID="{1A61BDE5-6D19-4B8F-9677-182913DE0E21}">
  <ds:schemaRefs>
    <ds:schemaRef ds:uri="http://schemas.microsoft.com/office/2006/metadata/properties"/>
    <ds:schemaRef ds:uri="9a92dbd9-a54a-4f24-abd0-cd6bb0e6298c"/>
    <ds:schemaRef ds:uri="efdc1f75-e914-47be-a131-c6af99871045"/>
  </ds:schemaRefs>
</ds:datastoreItem>
</file>

<file path=customXml/itemProps3.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4.xml><?xml version="1.0" encoding="utf-8"?>
<ds:datastoreItem xmlns:ds="http://schemas.openxmlformats.org/officeDocument/2006/customXml" ds:itemID="{A6A261CB-224E-47C3-817F-B78F3972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22</Pages>
  <Words>4092</Words>
  <Characters>23327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Bulletin of Labor Force Survey Results 2014</vt:lpstr>
    </vt:vector>
  </TitlesOfParts>
  <Company/>
  <LinksUpToDate>false</LinksUpToDate>
  <CharactersWithSpaces>27365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of Labor Force Survey Results 2016</dc:title>
  <dc:subject/>
  <dc:creator>Ali AbdelKader AlSalaq</dc:creator>
  <cp:keywords/>
  <dc:description/>
  <cp:lastModifiedBy>Afaf Kamal Mahmood</cp:lastModifiedBy>
  <cp:revision>186</cp:revision>
  <cp:lastPrinted>2017-07-16T06:40:00Z</cp:lastPrinted>
  <dcterms:created xsi:type="dcterms:W3CDTF">2017-05-25T05:54:00Z</dcterms:created>
  <dcterms:modified xsi:type="dcterms:W3CDTF">2017-07-16T06:43:00Z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